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09936" w14:textId="52874C83" w:rsidR="001C7F85" w:rsidRDefault="00990A87" w:rsidP="001C7F85">
      <w:pPr>
        <w:pStyle w:val="Title"/>
      </w:pPr>
      <w:bookmarkStart w:id="0" w:name="_GoBack"/>
      <w:bookmarkEnd w:id="0"/>
      <w:r>
        <w:t>Trade in Employment- Full c</w:t>
      </w:r>
      <w:r w:rsidR="001C7F85">
        <w:t>ountry notes</w:t>
      </w:r>
    </w:p>
    <w:p w14:paraId="1A6284A9" w14:textId="77777777" w:rsidR="001C7F85" w:rsidRDefault="001C7F85" w:rsidP="001C7F85">
      <w:pPr>
        <w:pStyle w:val="Title2"/>
      </w:pPr>
      <w:bookmarkStart w:id="1" w:name="_Toc1999408"/>
      <w:bookmarkStart w:id="2" w:name="_Toc2239391"/>
      <w:bookmarkStart w:id="3" w:name="_Toc2705521"/>
      <w:r>
        <w:t>Australia</w:t>
      </w:r>
      <w:bookmarkEnd w:id="1"/>
      <w:bookmarkEnd w:id="2"/>
      <w:bookmarkEnd w:id="3"/>
    </w:p>
    <w:p w14:paraId="50880B47" w14:textId="77777777" w:rsidR="001C7F85" w:rsidRPr="00BA4EBC" w:rsidRDefault="001C7F85" w:rsidP="001C7F85">
      <w:pPr>
        <w:pStyle w:val="Para0"/>
        <w:rPr>
          <w:b/>
        </w:rPr>
      </w:pPr>
      <w:r w:rsidRPr="00BA4EBC">
        <w:rPr>
          <w:b/>
        </w:rPr>
        <w:t>Indust</w:t>
      </w:r>
      <w:r>
        <w:rPr>
          <w:b/>
        </w:rPr>
        <w:t>ry note</w:t>
      </w:r>
    </w:p>
    <w:p w14:paraId="0E25925D" w14:textId="77777777" w:rsidR="001C7F85" w:rsidRDefault="001C7F85" w:rsidP="001C7F85">
      <w:pPr>
        <w:pStyle w:val="Para0"/>
        <w:numPr>
          <w:ilvl w:val="0"/>
          <w:numId w:val="45"/>
        </w:numPr>
      </w:pPr>
      <w:r w:rsidRPr="00BA4EBC">
        <w:rPr>
          <w:i/>
        </w:rPr>
        <w:t>IT and other information services</w:t>
      </w:r>
      <w:r w:rsidRPr="002E1136">
        <w:t xml:space="preserve"> (</w:t>
      </w:r>
      <w:r>
        <w:t>D62T</w:t>
      </w:r>
      <w:r w:rsidRPr="002E1136">
        <w:t xml:space="preserve">63) includes part of </w:t>
      </w:r>
      <w:r w:rsidRPr="00BA4EBC">
        <w:rPr>
          <w:i/>
        </w:rPr>
        <w:t>Library and archives activities</w:t>
      </w:r>
      <w:r w:rsidRPr="002E1136">
        <w:t xml:space="preserve"> (</w:t>
      </w:r>
      <w:r>
        <w:t>D</w:t>
      </w:r>
      <w:r w:rsidRPr="002E1136">
        <w:t>9</w:t>
      </w:r>
      <w:r>
        <w:t>1),</w:t>
      </w:r>
    </w:p>
    <w:p w14:paraId="526CBF05" w14:textId="77777777" w:rsidR="001C7F85" w:rsidRDefault="001C7F85" w:rsidP="001C7F85">
      <w:pPr>
        <w:pStyle w:val="Para0"/>
        <w:numPr>
          <w:ilvl w:val="0"/>
          <w:numId w:val="45"/>
        </w:numPr>
      </w:pPr>
      <w:r w:rsidRPr="00BA4EBC">
        <w:rPr>
          <w:i/>
        </w:rPr>
        <w:t>Arts, entertainment, recreation and other service activities</w:t>
      </w:r>
      <w:r>
        <w:t xml:space="preserve"> (D90T96) </w:t>
      </w:r>
      <w:r w:rsidRPr="002E1136">
        <w:t xml:space="preserve">includes </w:t>
      </w:r>
      <w:r w:rsidRPr="00BA4EBC">
        <w:rPr>
          <w:i/>
        </w:rPr>
        <w:t>Automotive Repair and Maintenance</w:t>
      </w:r>
      <w:r w:rsidRPr="002E1136">
        <w:t xml:space="preserve"> (</w:t>
      </w:r>
      <w:r>
        <w:t>D</w:t>
      </w:r>
      <w:r w:rsidRPr="002E1136">
        <w:t xml:space="preserve">452 and part of </w:t>
      </w:r>
      <w:r>
        <w:t>D</w:t>
      </w:r>
      <w:r w:rsidRPr="002E1136">
        <w:t>454)</w:t>
      </w:r>
      <w:r>
        <w:t xml:space="preserve"> and</w:t>
      </w:r>
    </w:p>
    <w:p w14:paraId="30E8F65D" w14:textId="77777777" w:rsidR="001C7F85" w:rsidRPr="002E1136" w:rsidRDefault="001C7F85" w:rsidP="001C7F85">
      <w:pPr>
        <w:pStyle w:val="Para0"/>
        <w:numPr>
          <w:ilvl w:val="0"/>
          <w:numId w:val="45"/>
        </w:numPr>
      </w:pPr>
      <w:r w:rsidRPr="00BA4EBC">
        <w:rPr>
          <w:i/>
        </w:rPr>
        <w:t>Arts, entertainment, recreation and other service activities</w:t>
      </w:r>
      <w:r>
        <w:t xml:space="preserve"> (D90T96) includes </w:t>
      </w:r>
      <w:r w:rsidRPr="00BA4EBC">
        <w:rPr>
          <w:i/>
        </w:rPr>
        <w:t>Private households with employed persons</w:t>
      </w:r>
      <w:r>
        <w:t xml:space="preserve"> (D97T98).</w:t>
      </w:r>
    </w:p>
    <w:p w14:paraId="74401590" w14:textId="77777777" w:rsidR="001C7F85" w:rsidRPr="00841063" w:rsidRDefault="001C7F85" w:rsidP="001C7F85">
      <w:pPr>
        <w:pStyle w:val="Title3"/>
      </w:pPr>
      <w:bookmarkStart w:id="4" w:name="_Toc1999409"/>
      <w:bookmarkStart w:id="5" w:name="_Toc2239392"/>
      <w:bookmarkStart w:id="6" w:name="_Toc2705522"/>
      <w:r>
        <w:t xml:space="preserve">Employment, </w:t>
      </w:r>
      <w:r w:rsidRPr="00841063">
        <w:t>Headcounts, average of quarterly data (Aug, Nov, Feb, May)</w:t>
      </w:r>
      <w:bookmarkEnd w:id="4"/>
      <w:bookmarkEnd w:id="5"/>
      <w:bookmarkEnd w:id="6"/>
    </w:p>
    <w:p w14:paraId="598835F7" w14:textId="77777777" w:rsidR="001C7F85" w:rsidRDefault="001C7F85" w:rsidP="001C7F85">
      <w:pPr>
        <w:pStyle w:val="Para0"/>
        <w:rPr>
          <w:b/>
        </w:rPr>
      </w:pPr>
      <w:r w:rsidRPr="00C6310B">
        <w:rPr>
          <w:b/>
        </w:rPr>
        <w:t>Main data source</w:t>
      </w:r>
    </w:p>
    <w:p w14:paraId="598B19EC" w14:textId="77777777" w:rsidR="001C7F85" w:rsidRDefault="001C7F85" w:rsidP="001C7F85">
      <w:pPr>
        <w:pStyle w:val="Para0"/>
      </w:pPr>
      <w:r>
        <w:t xml:space="preserve">Annualized Labour force survey data: </w:t>
      </w:r>
      <w:r w:rsidRPr="0046612C">
        <w:t>6291.0.55.001 Labour Force, Australia, Detailed - Electronic Delivery</w:t>
      </w:r>
      <w:r>
        <w:t xml:space="preserve">- </w:t>
      </w:r>
      <w:r w:rsidRPr="0046612C">
        <w:t>Table 06. Employed persons by Industry sub-division of main job (ANZSIC) and Sex</w:t>
      </w:r>
      <w:r>
        <w:t>. (</w:t>
      </w:r>
      <w:hyperlink r:id="rId7" w:history="1">
        <w:r w:rsidRPr="00BA32D9">
          <w:rPr>
            <w:rStyle w:val="Hyperlink"/>
          </w:rPr>
          <w:t>http://www.abs.gov.au/ausstats/abs@.nsf/mf/6291.0.55.001</w:t>
        </w:r>
      </w:hyperlink>
      <w:r>
        <w:t>)</w:t>
      </w:r>
    </w:p>
    <w:p w14:paraId="486E60BB" w14:textId="77777777" w:rsidR="001C7F85" w:rsidRDefault="001C7F85" w:rsidP="001C7F85">
      <w:pPr>
        <w:pStyle w:val="Para0"/>
        <w:rPr>
          <w:b/>
        </w:rPr>
      </w:pPr>
      <w:r>
        <w:rPr>
          <w:b/>
        </w:rPr>
        <w:t>Secondary source data</w:t>
      </w:r>
    </w:p>
    <w:p w14:paraId="4D81B249" w14:textId="77777777" w:rsidR="001C7F85" w:rsidRDefault="001C7F85" w:rsidP="001C7F85">
      <w:pPr>
        <w:pStyle w:val="Para0"/>
      </w:pPr>
      <w:r>
        <w:t xml:space="preserve">Data used for estimation of employment industry detail: </w:t>
      </w:r>
    </w:p>
    <w:p w14:paraId="03A177E2" w14:textId="77777777" w:rsidR="001C7F85" w:rsidRDefault="001C7F85" w:rsidP="001C7F85">
      <w:pPr>
        <w:pStyle w:val="Para0"/>
        <w:numPr>
          <w:ilvl w:val="0"/>
          <w:numId w:val="26"/>
        </w:numPr>
      </w:pPr>
      <w:r>
        <w:t>8155.0 - Australian Industry-</w:t>
      </w:r>
      <w:r w:rsidRPr="00841063">
        <w:t>Economic Activity Survey (EAS)</w:t>
      </w:r>
      <w:r>
        <w:t xml:space="preserve">.  </w:t>
      </w:r>
      <w:r>
        <w:tab/>
      </w:r>
      <w:r>
        <w:br/>
        <w:t>(</w:t>
      </w:r>
      <w:r w:rsidRPr="00BA32D9">
        <w:t xml:space="preserve"> </w:t>
      </w:r>
      <w:hyperlink r:id="rId8" w:history="1">
        <w:r w:rsidRPr="00BA32D9">
          <w:rPr>
            <w:rStyle w:val="Hyperlink"/>
          </w:rPr>
          <w:t>http://www.abs.gov.au/ausstats/abs@.nsf/mf/8155.0</w:t>
        </w:r>
      </w:hyperlink>
      <w:r>
        <w:t>)</w:t>
      </w:r>
    </w:p>
    <w:p w14:paraId="6480D903" w14:textId="77777777" w:rsidR="001C7F85" w:rsidRDefault="001C7F85" w:rsidP="001C7F85">
      <w:pPr>
        <w:pStyle w:val="Para0"/>
        <w:numPr>
          <w:ilvl w:val="0"/>
          <w:numId w:val="26"/>
        </w:numPr>
      </w:pPr>
      <w:r>
        <w:t xml:space="preserve">OECD’s Annual National Accounts Database </w:t>
      </w:r>
      <w:r>
        <w:tab/>
      </w:r>
      <w:r>
        <w:br/>
        <w:t>(</w:t>
      </w:r>
      <w:hyperlink r:id="rId9" w:history="1">
        <w:r w:rsidRPr="00B348FE">
          <w:rPr>
            <w:rStyle w:val="Hyperlink"/>
          </w:rPr>
          <w:t>https://stats.oecd.org/Index.aspx?DataSetCode=SNA_TABLE7A</w:t>
        </w:r>
      </w:hyperlink>
      <w:r>
        <w:t>)</w:t>
      </w:r>
    </w:p>
    <w:p w14:paraId="3E1245F8" w14:textId="77777777" w:rsidR="001C7F85" w:rsidRDefault="001C7F85" w:rsidP="001C7F85">
      <w:pPr>
        <w:pStyle w:val="Para0"/>
        <w:rPr>
          <w:b/>
        </w:rPr>
      </w:pPr>
      <w:r>
        <w:rPr>
          <w:b/>
        </w:rPr>
        <w:t>Estimated data outside of STAN system using methodology from Chapter 2.2</w:t>
      </w:r>
    </w:p>
    <w:p w14:paraId="5E131AED" w14:textId="77777777" w:rsidR="001C7F85" w:rsidRDefault="001C7F85" w:rsidP="001C7F85">
      <w:pPr>
        <w:pStyle w:val="Para0"/>
      </w:pPr>
      <w:r>
        <w:t xml:space="preserve">For years 2005-2009 industries: </w:t>
      </w:r>
    </w:p>
    <w:p w14:paraId="1DFCDC27" w14:textId="77777777" w:rsidR="001C7F85" w:rsidRPr="007C493D" w:rsidRDefault="001C7F85" w:rsidP="001C7F85">
      <w:pPr>
        <w:pStyle w:val="Para0"/>
        <w:numPr>
          <w:ilvl w:val="0"/>
          <w:numId w:val="28"/>
        </w:numPr>
        <w:rPr>
          <w:b/>
        </w:rPr>
      </w:pPr>
      <w:r w:rsidRPr="00BA4EBC">
        <w:rPr>
          <w:i/>
        </w:rPr>
        <w:t>Motor vehicles, trailers and semi-trailers</w:t>
      </w:r>
      <w:r w:rsidRPr="00D96DB0">
        <w:t xml:space="preserve"> </w:t>
      </w:r>
      <w:r>
        <w:t xml:space="preserve">(D29) and </w:t>
      </w:r>
    </w:p>
    <w:p w14:paraId="089686C8" w14:textId="77777777" w:rsidR="001C7F85" w:rsidRPr="00D96DB0" w:rsidRDefault="001C7F85" w:rsidP="001C7F85">
      <w:pPr>
        <w:pStyle w:val="Para0"/>
        <w:numPr>
          <w:ilvl w:val="0"/>
          <w:numId w:val="28"/>
        </w:numPr>
        <w:rPr>
          <w:b/>
        </w:rPr>
      </w:pPr>
      <w:r w:rsidRPr="00BA4EBC">
        <w:rPr>
          <w:i/>
        </w:rPr>
        <w:t>Other transport equipment</w:t>
      </w:r>
      <w:r>
        <w:t xml:space="preserve"> (D30).</w:t>
      </w:r>
    </w:p>
    <w:p w14:paraId="11BD6C7E" w14:textId="77777777" w:rsidR="001C7F85" w:rsidRDefault="001C7F85" w:rsidP="001C7F85">
      <w:pPr>
        <w:pStyle w:val="Title3"/>
      </w:pPr>
      <w:bookmarkStart w:id="7" w:name="_Toc1999410"/>
      <w:bookmarkStart w:id="8" w:name="_Toc2239393"/>
      <w:bookmarkStart w:id="9" w:name="_Toc2705523"/>
      <w:r>
        <w:t>Compensation of employees, million USD</w:t>
      </w:r>
      <w:bookmarkEnd w:id="7"/>
      <w:bookmarkEnd w:id="8"/>
      <w:bookmarkEnd w:id="9"/>
    </w:p>
    <w:p w14:paraId="2AF7DC57" w14:textId="77777777" w:rsidR="001C7F85" w:rsidRPr="005248D7" w:rsidRDefault="001C7F85" w:rsidP="001C7F85">
      <w:pPr>
        <w:pStyle w:val="Para0"/>
      </w:pPr>
      <w:r w:rsidRPr="005248D7">
        <w:t>Data for fiscal years beginning on the 1st July of the year indicated (e.g. 2010 represents July 2010 to June 2011)</w:t>
      </w:r>
      <w:r>
        <w:t>.</w:t>
      </w:r>
    </w:p>
    <w:p w14:paraId="01CCC2C9" w14:textId="77777777" w:rsidR="001C7F85" w:rsidRPr="00841063" w:rsidRDefault="001C7F85" w:rsidP="001C7F85">
      <w:pPr>
        <w:pStyle w:val="Para0"/>
        <w:rPr>
          <w:b/>
        </w:rPr>
      </w:pPr>
      <w:r>
        <w:rPr>
          <w:b/>
        </w:rPr>
        <w:t>Main data source</w:t>
      </w:r>
    </w:p>
    <w:p w14:paraId="27594FF2" w14:textId="77777777" w:rsidR="001C7F85" w:rsidRDefault="001C7F85" w:rsidP="001C7F85">
      <w:pPr>
        <w:pStyle w:val="Para0"/>
      </w:pPr>
      <w:r>
        <w:t xml:space="preserve">Annual National Accounts data: 5204.0 Australian System of National Account- Table 48. Compensation of Employees, by Industry, Current prices. </w:t>
      </w:r>
      <w:r>
        <w:tab/>
      </w:r>
      <w:r>
        <w:br/>
        <w:t>(</w:t>
      </w:r>
      <w:hyperlink r:id="rId10" w:history="1">
        <w:r w:rsidRPr="003974D7">
          <w:rPr>
            <w:rStyle w:val="Hyperlink"/>
          </w:rPr>
          <w:t>http://www.abs.gov.au/ausstats/abs@.nsf/mf/5204.0</w:t>
        </w:r>
      </w:hyperlink>
      <w:r>
        <w:t>)</w:t>
      </w:r>
    </w:p>
    <w:p w14:paraId="285CAFDD" w14:textId="77777777" w:rsidR="001C7F85" w:rsidRDefault="001C7F85" w:rsidP="001C7F85">
      <w:pPr>
        <w:pStyle w:val="Para0"/>
        <w:rPr>
          <w:b/>
        </w:rPr>
      </w:pPr>
      <w:r>
        <w:rPr>
          <w:b/>
        </w:rPr>
        <w:t>Secondary source data</w:t>
      </w:r>
    </w:p>
    <w:p w14:paraId="06D37D91" w14:textId="77777777" w:rsidR="001C7F85" w:rsidRDefault="001C7F85" w:rsidP="001C7F85">
      <w:pPr>
        <w:pStyle w:val="Para0"/>
      </w:pPr>
      <w:r>
        <w:t>Data used for estimation of compensation of employees industry detail:</w:t>
      </w:r>
      <w:r w:rsidRPr="00841063">
        <w:t xml:space="preserve"> </w:t>
      </w:r>
    </w:p>
    <w:p w14:paraId="7A84D3B4" w14:textId="77777777" w:rsidR="001C7F85" w:rsidRDefault="001C7F85" w:rsidP="001C7F85">
      <w:pPr>
        <w:pStyle w:val="Para0"/>
        <w:numPr>
          <w:ilvl w:val="0"/>
          <w:numId w:val="24"/>
        </w:numPr>
      </w:pPr>
      <w:r w:rsidRPr="00841063">
        <w:t>5209.0.55.001 - Australian Nationa</w:t>
      </w:r>
      <w:r>
        <w:t xml:space="preserve">l Accounts: Input-Output Tables </w:t>
      </w:r>
      <w:r>
        <w:tab/>
      </w:r>
      <w:r>
        <w:br/>
        <w:t>(</w:t>
      </w:r>
      <w:hyperlink r:id="rId11" w:history="1">
        <w:r w:rsidRPr="00BA32D9">
          <w:rPr>
            <w:rStyle w:val="Hyperlink"/>
          </w:rPr>
          <w:t>http://www.abs.gov.au/ausstats/abs@.nsf/mf/5209.0.55.001</w:t>
        </w:r>
      </w:hyperlink>
      <w:r>
        <w:t>),</w:t>
      </w:r>
    </w:p>
    <w:p w14:paraId="54BA8ACA" w14:textId="77777777" w:rsidR="001C7F85" w:rsidRPr="00841063" w:rsidRDefault="001C7F85" w:rsidP="001C7F85">
      <w:pPr>
        <w:pStyle w:val="Para0"/>
        <w:numPr>
          <w:ilvl w:val="0"/>
          <w:numId w:val="24"/>
        </w:numPr>
      </w:pPr>
      <w:r w:rsidRPr="000E366E">
        <w:lastRenderedPageBreak/>
        <w:t>8155.0 - Australian Industry</w:t>
      </w:r>
      <w:r>
        <w:t>-</w:t>
      </w:r>
      <w:r w:rsidRPr="000E366E">
        <w:t>Economic Activity Survey (EAS).</w:t>
      </w:r>
      <w:r>
        <w:tab/>
        <w:t xml:space="preserve"> </w:t>
      </w:r>
      <w:r>
        <w:br/>
        <w:t>(</w:t>
      </w:r>
      <w:hyperlink r:id="rId12" w:history="1">
        <w:r w:rsidRPr="00BA32D9">
          <w:rPr>
            <w:rStyle w:val="Hyperlink"/>
          </w:rPr>
          <w:t>http://www.abs.gov.au/ausstats/abs@.nsf/mf/8155.0</w:t>
        </w:r>
      </w:hyperlink>
      <w:r>
        <w:t>)</w:t>
      </w:r>
    </w:p>
    <w:p w14:paraId="136B3E87" w14:textId="77777777" w:rsidR="001C7F85" w:rsidRDefault="001C7F85" w:rsidP="001C7F85">
      <w:pPr>
        <w:pStyle w:val="Para0"/>
        <w:rPr>
          <w:b/>
        </w:rPr>
      </w:pPr>
      <w:r>
        <w:rPr>
          <w:b/>
        </w:rPr>
        <w:t>Estimated data outside of STAN system using methodology from Chapter 2.2</w:t>
      </w:r>
    </w:p>
    <w:p w14:paraId="144A7E0A" w14:textId="77777777" w:rsidR="001C7F85" w:rsidRDefault="001C7F85" w:rsidP="001C7F85">
      <w:pPr>
        <w:pStyle w:val="Para0"/>
      </w:pPr>
      <w:r>
        <w:t>For year 2005 industry detail of aggregates:</w:t>
      </w:r>
    </w:p>
    <w:p w14:paraId="08D1F391" w14:textId="77777777" w:rsidR="001C7F85" w:rsidRDefault="001C7F85" w:rsidP="001C7F85">
      <w:pPr>
        <w:pStyle w:val="Para0"/>
        <w:numPr>
          <w:ilvl w:val="0"/>
          <w:numId w:val="29"/>
        </w:numPr>
      </w:pPr>
      <w:r w:rsidRPr="00BA4EBC">
        <w:rPr>
          <w:i/>
        </w:rPr>
        <w:t>Mining and quarrying</w:t>
      </w:r>
      <w:r w:rsidRPr="00BA32D9">
        <w:t xml:space="preserve"> </w:t>
      </w:r>
      <w:r>
        <w:t xml:space="preserve">(D05T09), </w:t>
      </w:r>
    </w:p>
    <w:p w14:paraId="7979C269" w14:textId="77777777" w:rsidR="001C7F85" w:rsidRDefault="001C7F85" w:rsidP="001C7F85">
      <w:pPr>
        <w:pStyle w:val="Para0"/>
        <w:numPr>
          <w:ilvl w:val="0"/>
          <w:numId w:val="29"/>
        </w:numPr>
      </w:pPr>
      <w:r w:rsidRPr="00BA4EBC">
        <w:rPr>
          <w:i/>
        </w:rPr>
        <w:t>Manufacturing</w:t>
      </w:r>
      <w:r>
        <w:t xml:space="preserve"> (D10T33) and </w:t>
      </w:r>
    </w:p>
    <w:p w14:paraId="4F2433F3" w14:textId="77777777" w:rsidR="001C7F85" w:rsidRDefault="001C7F85" w:rsidP="001C7F85">
      <w:pPr>
        <w:pStyle w:val="Para0"/>
        <w:numPr>
          <w:ilvl w:val="0"/>
          <w:numId w:val="29"/>
        </w:numPr>
      </w:pPr>
      <w:r w:rsidRPr="00BA4EBC">
        <w:rPr>
          <w:i/>
        </w:rPr>
        <w:t>Information and communication</w:t>
      </w:r>
      <w:r>
        <w:t xml:space="preserve"> (D58T63).</w:t>
      </w:r>
    </w:p>
    <w:p w14:paraId="3AE9CA38" w14:textId="77777777" w:rsidR="001C7F85" w:rsidRDefault="001C7F85" w:rsidP="001C7F85">
      <w:pPr>
        <w:pStyle w:val="Para0"/>
      </w:pPr>
      <w:r>
        <w:t>For years 2006- 2009 industries:</w:t>
      </w:r>
    </w:p>
    <w:p w14:paraId="35FF9120" w14:textId="77777777" w:rsidR="001C7F85" w:rsidRDefault="001C7F85" w:rsidP="001C7F85">
      <w:pPr>
        <w:pStyle w:val="Para0"/>
        <w:numPr>
          <w:ilvl w:val="0"/>
          <w:numId w:val="30"/>
        </w:numPr>
      </w:pPr>
      <w:r w:rsidRPr="00BA4EBC">
        <w:rPr>
          <w:i/>
        </w:rPr>
        <w:t>Motor vehicles, trailers and semi-trailers</w:t>
      </w:r>
      <w:r>
        <w:t xml:space="preserve"> (D29) and </w:t>
      </w:r>
    </w:p>
    <w:p w14:paraId="286F36BE" w14:textId="77777777" w:rsidR="001C7F85" w:rsidRPr="00C86C8B" w:rsidRDefault="001C7F85" w:rsidP="001C7F85">
      <w:pPr>
        <w:pStyle w:val="Para0"/>
        <w:numPr>
          <w:ilvl w:val="0"/>
          <w:numId w:val="30"/>
        </w:numPr>
      </w:pPr>
      <w:r w:rsidRPr="00BA4EBC">
        <w:rPr>
          <w:i/>
        </w:rPr>
        <w:t>Other transport equipment</w:t>
      </w:r>
      <w:r>
        <w:t xml:space="preserve"> (D30).</w:t>
      </w:r>
    </w:p>
    <w:p w14:paraId="4D93E0C1" w14:textId="77777777" w:rsidR="001C7F85" w:rsidRDefault="001C7F85" w:rsidP="001C7F85">
      <w:pPr>
        <w:pStyle w:val="Title2"/>
      </w:pPr>
      <w:bookmarkStart w:id="10" w:name="_Toc1999411"/>
      <w:bookmarkStart w:id="11" w:name="_Toc2239394"/>
      <w:bookmarkStart w:id="12" w:name="_Toc2705524"/>
      <w:r>
        <w:t>Austria</w:t>
      </w:r>
      <w:bookmarkEnd w:id="10"/>
      <w:bookmarkEnd w:id="11"/>
      <w:bookmarkEnd w:id="12"/>
    </w:p>
    <w:p w14:paraId="3D221BC3" w14:textId="77777777" w:rsidR="001C7F85" w:rsidRPr="00BA4EBC" w:rsidRDefault="001C7F85" w:rsidP="001C7F85">
      <w:pPr>
        <w:pStyle w:val="Para0"/>
        <w:rPr>
          <w:b/>
        </w:rPr>
      </w:pPr>
      <w:r w:rsidRPr="00BA4EBC">
        <w:rPr>
          <w:b/>
        </w:rPr>
        <w:t>Indust</w:t>
      </w:r>
      <w:r>
        <w:rPr>
          <w:b/>
        </w:rPr>
        <w:t>ry note</w:t>
      </w:r>
    </w:p>
    <w:p w14:paraId="608FE4E6" w14:textId="77777777" w:rsidR="001C7F85" w:rsidRDefault="001C7F85" w:rsidP="001C7F85">
      <w:pPr>
        <w:pStyle w:val="Para0"/>
      </w:pPr>
      <w:r w:rsidRPr="00BA4EBC">
        <w:rPr>
          <w:i/>
        </w:rPr>
        <w:t>Mining and extraction of energy producing products</w:t>
      </w:r>
      <w:r w:rsidRPr="003D1BCC">
        <w:t xml:space="preserve"> (</w:t>
      </w:r>
      <w:r>
        <w:t>D</w:t>
      </w:r>
      <w:r w:rsidRPr="003D1BCC">
        <w:t>05</w:t>
      </w:r>
      <w:r>
        <w:t>T</w:t>
      </w:r>
      <w:r w:rsidRPr="003D1BCC">
        <w:t xml:space="preserve">06) includes </w:t>
      </w:r>
      <w:r w:rsidRPr="00BA4EBC">
        <w:rPr>
          <w:i/>
        </w:rPr>
        <w:t>Mining of metal ores</w:t>
      </w:r>
      <w:r w:rsidRPr="003D1BCC">
        <w:t xml:space="preserve"> (</w:t>
      </w:r>
      <w:r>
        <w:t>D</w:t>
      </w:r>
      <w:r w:rsidRPr="003D1BCC">
        <w:t>07</w:t>
      </w:r>
      <w:r>
        <w:t>).</w:t>
      </w:r>
      <w:r w:rsidRPr="003D1BCC">
        <w:t xml:space="preserve"> </w:t>
      </w:r>
    </w:p>
    <w:p w14:paraId="0B4D3C53" w14:textId="77777777" w:rsidR="001C7F85" w:rsidRDefault="001C7F85" w:rsidP="001C7F85">
      <w:pPr>
        <w:pStyle w:val="Title3"/>
      </w:pPr>
      <w:bookmarkStart w:id="13" w:name="_Toc1999412"/>
      <w:bookmarkStart w:id="14" w:name="_Toc2239395"/>
      <w:bookmarkStart w:id="15" w:name="_Toc2705525"/>
      <w:r>
        <w:t xml:space="preserve">Employment, </w:t>
      </w:r>
      <w:r w:rsidRPr="00841063">
        <w:t>Headcounts</w:t>
      </w:r>
      <w:bookmarkEnd w:id="13"/>
      <w:bookmarkEnd w:id="14"/>
      <w:bookmarkEnd w:id="15"/>
    </w:p>
    <w:p w14:paraId="2D0FFDCA" w14:textId="77777777" w:rsidR="001C7F85" w:rsidRDefault="001C7F85" w:rsidP="001C7F85">
      <w:pPr>
        <w:pStyle w:val="Para0"/>
        <w:rPr>
          <w:b/>
        </w:rPr>
      </w:pPr>
      <w:r w:rsidRPr="00C6310B">
        <w:rPr>
          <w:b/>
        </w:rPr>
        <w:t>Main data source</w:t>
      </w:r>
    </w:p>
    <w:p w14:paraId="59880CB7" w14:textId="77777777" w:rsidR="001C7F85" w:rsidRDefault="001C7F85" w:rsidP="001C7F85">
      <w:pPr>
        <w:pStyle w:val="Para0"/>
      </w:pPr>
      <w:r>
        <w:t>Annual National Accounts Database: OECD/Eurostat official Annual National Accounts questionnaire. (</w:t>
      </w:r>
      <w:hyperlink r:id="rId13" w:history="1">
        <w:r w:rsidRPr="00772A9A">
          <w:rPr>
            <w:rStyle w:val="Hyperlink"/>
          </w:rPr>
          <w:t>https://stats.oecd.org/Index.aspx?DataSetCode=SNA_TABLE7A</w:t>
        </w:r>
      </w:hyperlink>
      <w:r>
        <w:t>)</w:t>
      </w:r>
    </w:p>
    <w:p w14:paraId="535CBC9E" w14:textId="77777777" w:rsidR="001C7F85" w:rsidRDefault="001C7F85" w:rsidP="001C7F85">
      <w:pPr>
        <w:pStyle w:val="Para0"/>
        <w:rPr>
          <w:b/>
        </w:rPr>
      </w:pPr>
      <w:r>
        <w:rPr>
          <w:b/>
        </w:rPr>
        <w:t>Secondary source data</w:t>
      </w:r>
    </w:p>
    <w:p w14:paraId="27BCE812" w14:textId="77777777" w:rsidR="001C7F85" w:rsidRDefault="001C7F85" w:rsidP="001C7F85">
      <w:pPr>
        <w:pStyle w:val="Para0"/>
      </w:pPr>
      <w:r>
        <w:t>Data used for estimation of employment industry detail:</w:t>
      </w:r>
    </w:p>
    <w:p w14:paraId="151FB8E2" w14:textId="77777777" w:rsidR="001C7F85" w:rsidRDefault="001C7F85" w:rsidP="001C7F85">
      <w:pPr>
        <w:pStyle w:val="Para0"/>
        <w:numPr>
          <w:ilvl w:val="0"/>
          <w:numId w:val="25"/>
        </w:numPr>
      </w:pPr>
      <w:r>
        <w:t>Special tabulation by</w:t>
      </w:r>
      <w:r w:rsidRPr="003D1BCC">
        <w:t xml:space="preserve"> STATISTICS AUSTRIA</w:t>
      </w:r>
      <w:r>
        <w:t xml:space="preserve"> for OECD, </w:t>
      </w:r>
    </w:p>
    <w:p w14:paraId="7D046E5F" w14:textId="77777777" w:rsidR="001C7F85" w:rsidRPr="00841063" w:rsidRDefault="001C7F85" w:rsidP="001C7F85">
      <w:pPr>
        <w:pStyle w:val="Para0"/>
        <w:numPr>
          <w:ilvl w:val="0"/>
          <w:numId w:val="25"/>
        </w:numPr>
      </w:pPr>
      <w:r>
        <w:t xml:space="preserve">OECD’s </w:t>
      </w:r>
      <w:r w:rsidRPr="00044ADA">
        <w:t xml:space="preserve">Structural and Demographic Business Statistics </w:t>
      </w:r>
      <w:r>
        <w:t>database. (</w:t>
      </w:r>
      <w:hyperlink r:id="rId14" w:history="1">
        <w:r w:rsidRPr="00772A9A">
          <w:rPr>
            <w:rStyle w:val="Hyperlink"/>
          </w:rPr>
          <w:t>https://stats.oecd.org/Index.aspx?DataSetCode=SSIS_BSC_ISIC4</w:t>
        </w:r>
      </w:hyperlink>
      <w:r>
        <w:t>)</w:t>
      </w:r>
    </w:p>
    <w:p w14:paraId="2E0B1C29" w14:textId="77777777" w:rsidR="001C7F85" w:rsidRPr="002C144C" w:rsidRDefault="001C7F85" w:rsidP="001C7F85">
      <w:pPr>
        <w:pStyle w:val="Title3"/>
      </w:pPr>
      <w:bookmarkStart w:id="16" w:name="_Toc1999413"/>
      <w:bookmarkStart w:id="17" w:name="_Toc2239396"/>
      <w:bookmarkStart w:id="18" w:name="_Toc2705526"/>
      <w:r>
        <w:t>Compensation of employees, million USD</w:t>
      </w:r>
      <w:bookmarkEnd w:id="16"/>
      <w:bookmarkEnd w:id="17"/>
      <w:bookmarkEnd w:id="18"/>
    </w:p>
    <w:p w14:paraId="7B442F3A" w14:textId="77777777" w:rsidR="001C7F85" w:rsidRPr="00841063" w:rsidRDefault="001C7F85" w:rsidP="001C7F85">
      <w:pPr>
        <w:pStyle w:val="Para0"/>
        <w:rPr>
          <w:b/>
        </w:rPr>
      </w:pPr>
      <w:r>
        <w:rPr>
          <w:b/>
        </w:rPr>
        <w:t>Main data source</w:t>
      </w:r>
    </w:p>
    <w:p w14:paraId="01D4B837" w14:textId="77777777" w:rsidR="001C7F85" w:rsidRDefault="001C7F85" w:rsidP="001C7F85">
      <w:pPr>
        <w:pStyle w:val="Para0"/>
      </w:pPr>
      <w:r>
        <w:t>Special tabulation by</w:t>
      </w:r>
      <w:r w:rsidRPr="003D1BCC">
        <w:t xml:space="preserve"> STATISTICS AUSTRIA</w:t>
      </w:r>
      <w:r>
        <w:t xml:space="preserve"> for OECD, Current prices.</w:t>
      </w:r>
    </w:p>
    <w:p w14:paraId="58ABB812" w14:textId="77777777" w:rsidR="001C7F85" w:rsidRDefault="001C7F85" w:rsidP="001C7F85">
      <w:pPr>
        <w:pStyle w:val="Para0"/>
        <w:rPr>
          <w:b/>
        </w:rPr>
      </w:pPr>
      <w:r>
        <w:rPr>
          <w:b/>
        </w:rPr>
        <w:t>Secondary source data</w:t>
      </w:r>
    </w:p>
    <w:p w14:paraId="4EC17D2E"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database.</w:t>
      </w:r>
      <w:r>
        <w:tab/>
      </w:r>
      <w:r>
        <w:br/>
        <w:t>(</w:t>
      </w:r>
      <w:hyperlink r:id="rId15" w:history="1">
        <w:r w:rsidRPr="00772A9A">
          <w:rPr>
            <w:rStyle w:val="Hyperlink"/>
          </w:rPr>
          <w:t>https://stats.oecd.org/Index.aspx?DataSetCode=SSIS_BSC_ISIC4</w:t>
        </w:r>
      </w:hyperlink>
      <w:r>
        <w:t>)</w:t>
      </w:r>
    </w:p>
    <w:p w14:paraId="6FEC3B1B" w14:textId="77777777" w:rsidR="001C7F85" w:rsidRDefault="001C7F85" w:rsidP="001C7F85">
      <w:pPr>
        <w:pStyle w:val="Para0"/>
        <w:rPr>
          <w:b/>
        </w:rPr>
      </w:pPr>
      <w:r>
        <w:rPr>
          <w:b/>
        </w:rPr>
        <w:t>Estimated data outside of STAN system using methodology from Chapter 2.2</w:t>
      </w:r>
    </w:p>
    <w:p w14:paraId="54A45C24" w14:textId="77777777" w:rsidR="001C7F85" w:rsidRDefault="001C7F85" w:rsidP="001C7F85">
      <w:pPr>
        <w:pStyle w:val="Para0"/>
      </w:pPr>
      <w:r>
        <w:t>For years 2005- 2007 industries:</w:t>
      </w:r>
    </w:p>
    <w:p w14:paraId="406FA91F" w14:textId="77777777" w:rsidR="001C7F85" w:rsidRDefault="001C7F85" w:rsidP="001C7F85">
      <w:pPr>
        <w:pStyle w:val="Para0"/>
        <w:numPr>
          <w:ilvl w:val="0"/>
          <w:numId w:val="31"/>
        </w:numPr>
      </w:pPr>
      <w:r w:rsidRPr="00BA4EBC">
        <w:rPr>
          <w:i/>
        </w:rPr>
        <w:t>Mining and quarrying of non-energy producing products</w:t>
      </w:r>
      <w:r w:rsidRPr="00044ADA">
        <w:t xml:space="preserve"> </w:t>
      </w:r>
      <w:r>
        <w:t xml:space="preserve">(D07T08) and </w:t>
      </w:r>
    </w:p>
    <w:p w14:paraId="16B7CE26" w14:textId="77777777" w:rsidR="001C7F85" w:rsidRPr="00C86C8B" w:rsidRDefault="001C7F85" w:rsidP="001C7F85">
      <w:pPr>
        <w:pStyle w:val="Para0"/>
        <w:numPr>
          <w:ilvl w:val="0"/>
          <w:numId w:val="31"/>
        </w:numPr>
      </w:pPr>
      <w:r w:rsidRPr="00BA4EBC">
        <w:rPr>
          <w:i/>
        </w:rPr>
        <w:t>Mining support service activities</w:t>
      </w:r>
      <w:r>
        <w:t xml:space="preserve"> (D09).</w:t>
      </w:r>
    </w:p>
    <w:p w14:paraId="246C5103" w14:textId="77777777" w:rsidR="001C7F85" w:rsidRDefault="001C7F85" w:rsidP="001C7F85">
      <w:pPr>
        <w:tabs>
          <w:tab w:val="clear" w:pos="850"/>
          <w:tab w:val="clear" w:pos="1191"/>
          <w:tab w:val="clear" w:pos="1531"/>
        </w:tabs>
        <w:jc w:val="left"/>
        <w:rPr>
          <w:rFonts w:eastAsia="SimSun"/>
        </w:rPr>
      </w:pPr>
      <w:r>
        <w:br w:type="page"/>
      </w:r>
    </w:p>
    <w:p w14:paraId="6A6CA552" w14:textId="77777777" w:rsidR="001C7F85" w:rsidRDefault="001C7F85" w:rsidP="001C7F85">
      <w:pPr>
        <w:pStyle w:val="Title2"/>
      </w:pPr>
      <w:bookmarkStart w:id="19" w:name="_Toc1999414"/>
      <w:bookmarkStart w:id="20" w:name="_Toc2239397"/>
      <w:bookmarkStart w:id="21" w:name="_Toc2705527"/>
      <w:r>
        <w:lastRenderedPageBreak/>
        <w:t>Belgium</w:t>
      </w:r>
      <w:bookmarkEnd w:id="19"/>
      <w:bookmarkEnd w:id="20"/>
      <w:bookmarkEnd w:id="21"/>
    </w:p>
    <w:p w14:paraId="650F34B2" w14:textId="77777777" w:rsidR="001C7F85" w:rsidRPr="00841063" w:rsidRDefault="001C7F85" w:rsidP="001C7F85">
      <w:pPr>
        <w:pStyle w:val="Title3"/>
      </w:pPr>
      <w:bookmarkStart w:id="22" w:name="_Toc1999415"/>
      <w:bookmarkStart w:id="23" w:name="_Toc2239398"/>
      <w:bookmarkStart w:id="24" w:name="_Toc2705528"/>
      <w:r>
        <w:t xml:space="preserve">Employment, </w:t>
      </w:r>
      <w:r w:rsidRPr="00841063">
        <w:t>Headcounts</w:t>
      </w:r>
      <w:bookmarkEnd w:id="22"/>
      <w:bookmarkEnd w:id="23"/>
      <w:bookmarkEnd w:id="24"/>
    </w:p>
    <w:p w14:paraId="13657ED0" w14:textId="77777777" w:rsidR="001C7F85" w:rsidRDefault="001C7F85" w:rsidP="001C7F85">
      <w:pPr>
        <w:pStyle w:val="Para0"/>
        <w:rPr>
          <w:b/>
        </w:rPr>
      </w:pPr>
      <w:r w:rsidRPr="00C6310B">
        <w:rPr>
          <w:b/>
        </w:rPr>
        <w:t>Main data source</w:t>
      </w:r>
    </w:p>
    <w:p w14:paraId="37BEA57D" w14:textId="77777777" w:rsidR="001C7F85" w:rsidRDefault="001C7F85" w:rsidP="001C7F85">
      <w:pPr>
        <w:pStyle w:val="Para0"/>
      </w:pPr>
      <w:r>
        <w:t>Detailed Annual National Accounts- compiled by National Bank of Belgium (</w:t>
      </w:r>
      <w:hyperlink r:id="rId16" w:history="1">
        <w:r w:rsidRPr="00BA32D9">
          <w:rPr>
            <w:rStyle w:val="Hyperlink"/>
          </w:rPr>
          <w:t>http://stat.nbb.be/</w:t>
        </w:r>
      </w:hyperlink>
      <w:r>
        <w:t>).</w:t>
      </w:r>
    </w:p>
    <w:p w14:paraId="27DF8188" w14:textId="77777777" w:rsidR="001C7F85" w:rsidRDefault="001C7F85" w:rsidP="001C7F85">
      <w:pPr>
        <w:pStyle w:val="Para0"/>
        <w:rPr>
          <w:b/>
        </w:rPr>
      </w:pPr>
      <w:r>
        <w:rPr>
          <w:b/>
        </w:rPr>
        <w:t>Secondary source data</w:t>
      </w:r>
    </w:p>
    <w:p w14:paraId="4478FF12" w14:textId="77777777" w:rsidR="001C7F85" w:rsidRDefault="001C7F85" w:rsidP="001C7F85">
      <w:pPr>
        <w:pStyle w:val="Para0"/>
      </w:pPr>
      <w:r>
        <w:t>Data used for estimation of employment industry detail:</w:t>
      </w:r>
      <w:r w:rsidRPr="00841063">
        <w:t xml:space="preserve"> </w:t>
      </w:r>
      <w:r>
        <w:t xml:space="preserve">OECD’s </w:t>
      </w:r>
      <w:r w:rsidRPr="00044ADA">
        <w:t xml:space="preserve">Structural and Demographic Business Statistics </w:t>
      </w:r>
      <w:r>
        <w:t>database.</w:t>
      </w:r>
      <w:r>
        <w:tab/>
      </w:r>
      <w:r>
        <w:br/>
        <w:t>(</w:t>
      </w:r>
      <w:hyperlink r:id="rId17" w:history="1">
        <w:r w:rsidRPr="00772A9A">
          <w:rPr>
            <w:rStyle w:val="Hyperlink"/>
          </w:rPr>
          <w:t>https://stats.oecd.org/Index.aspx?DataSetCode=SSIS_BSC_ISIC4</w:t>
        </w:r>
      </w:hyperlink>
      <w:r>
        <w:t>)</w:t>
      </w:r>
    </w:p>
    <w:p w14:paraId="70DE2602" w14:textId="77777777" w:rsidR="001C7F85" w:rsidRDefault="001C7F85" w:rsidP="001C7F85">
      <w:pPr>
        <w:pStyle w:val="Para0"/>
        <w:rPr>
          <w:b/>
        </w:rPr>
      </w:pPr>
      <w:r>
        <w:rPr>
          <w:b/>
        </w:rPr>
        <w:t>Estimated data outside of STAN system using methodology from Chapter 2.2</w:t>
      </w:r>
    </w:p>
    <w:p w14:paraId="15651E14" w14:textId="77777777" w:rsidR="001C7F85" w:rsidRPr="00841063" w:rsidRDefault="001C7F85" w:rsidP="001C7F85">
      <w:pPr>
        <w:pStyle w:val="Para0"/>
      </w:pPr>
      <w:r>
        <w:t xml:space="preserve">For years 2005-2009 industry detail of </w:t>
      </w:r>
      <w:r w:rsidRPr="00BA4EBC">
        <w:rPr>
          <w:i/>
        </w:rPr>
        <w:t>Mining and quarrying</w:t>
      </w:r>
      <w:r>
        <w:t xml:space="preserve"> (D05T09) aggregate.</w:t>
      </w:r>
    </w:p>
    <w:p w14:paraId="633FA8C6" w14:textId="77777777" w:rsidR="001C7F85" w:rsidRPr="002C144C" w:rsidRDefault="001C7F85" w:rsidP="001C7F85">
      <w:pPr>
        <w:pStyle w:val="Title3"/>
      </w:pPr>
      <w:bookmarkStart w:id="25" w:name="_Toc1999416"/>
      <w:bookmarkStart w:id="26" w:name="_Toc2239399"/>
      <w:bookmarkStart w:id="27" w:name="_Toc2705529"/>
      <w:r>
        <w:t>Compensation of employees, million USD</w:t>
      </w:r>
      <w:bookmarkEnd w:id="25"/>
      <w:bookmarkEnd w:id="26"/>
      <w:bookmarkEnd w:id="27"/>
    </w:p>
    <w:p w14:paraId="1C3AA706" w14:textId="77777777" w:rsidR="001C7F85" w:rsidRPr="00841063" w:rsidRDefault="001C7F85" w:rsidP="001C7F85">
      <w:pPr>
        <w:pStyle w:val="Para0"/>
        <w:rPr>
          <w:b/>
        </w:rPr>
      </w:pPr>
      <w:r>
        <w:rPr>
          <w:b/>
        </w:rPr>
        <w:t>Main data source</w:t>
      </w:r>
    </w:p>
    <w:p w14:paraId="112644A9" w14:textId="77777777" w:rsidR="001C7F85" w:rsidRDefault="001C7F85" w:rsidP="001C7F85">
      <w:pPr>
        <w:pStyle w:val="Para0"/>
      </w:pPr>
      <w:r>
        <w:t>Detailed Annual National Accounts- compiled by National Bank of Belgium (</w:t>
      </w:r>
      <w:hyperlink r:id="rId18" w:history="1">
        <w:r w:rsidRPr="00BA32D9">
          <w:rPr>
            <w:rStyle w:val="Hyperlink"/>
          </w:rPr>
          <w:t>http://stat.nbb.be/</w:t>
        </w:r>
      </w:hyperlink>
      <w:r>
        <w:t>).</w:t>
      </w:r>
    </w:p>
    <w:p w14:paraId="0424B2B5" w14:textId="77777777" w:rsidR="001C7F85" w:rsidRDefault="001C7F85" w:rsidP="001C7F85">
      <w:pPr>
        <w:pStyle w:val="Para0"/>
        <w:rPr>
          <w:b/>
        </w:rPr>
      </w:pPr>
      <w:r>
        <w:rPr>
          <w:b/>
        </w:rPr>
        <w:t>Secondary source data</w:t>
      </w:r>
    </w:p>
    <w:p w14:paraId="0EE87CC9"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database.</w:t>
      </w:r>
      <w:r>
        <w:tab/>
      </w:r>
      <w:r>
        <w:br/>
        <w:t>(</w:t>
      </w:r>
      <w:hyperlink r:id="rId19" w:history="1">
        <w:r w:rsidRPr="00772A9A">
          <w:rPr>
            <w:rStyle w:val="Hyperlink"/>
          </w:rPr>
          <w:t>https://stats.oecd.org/Index.aspx?DataSetCode=SSIS_BSC_ISIC4</w:t>
        </w:r>
      </w:hyperlink>
      <w:r>
        <w:t>)</w:t>
      </w:r>
    </w:p>
    <w:p w14:paraId="0807D2E3" w14:textId="77777777" w:rsidR="001C7F85" w:rsidRDefault="001C7F85" w:rsidP="001C7F85">
      <w:pPr>
        <w:pStyle w:val="Para0"/>
        <w:rPr>
          <w:b/>
        </w:rPr>
      </w:pPr>
      <w:r>
        <w:rPr>
          <w:b/>
        </w:rPr>
        <w:t>Estimated data outside of STAN system using methodology from Chapter 2.2</w:t>
      </w:r>
    </w:p>
    <w:p w14:paraId="2F31F3DB" w14:textId="77777777" w:rsidR="001C7F85" w:rsidRPr="00841063" w:rsidRDefault="001C7F85" w:rsidP="001C7F85">
      <w:pPr>
        <w:pStyle w:val="Para0"/>
      </w:pPr>
      <w:r>
        <w:t xml:space="preserve">For years 2005-2009 industry detail of </w:t>
      </w:r>
      <w:r w:rsidRPr="00BA4EBC">
        <w:rPr>
          <w:i/>
        </w:rPr>
        <w:t>Mining and quarrying</w:t>
      </w:r>
      <w:r>
        <w:t xml:space="preserve"> (D05T09) aggregate.</w:t>
      </w:r>
    </w:p>
    <w:p w14:paraId="2A64E48A" w14:textId="77777777" w:rsidR="001C7F85" w:rsidRDefault="001C7F85" w:rsidP="001C7F85">
      <w:pPr>
        <w:pStyle w:val="Para0"/>
      </w:pPr>
    </w:p>
    <w:p w14:paraId="7BA03CA6" w14:textId="77777777" w:rsidR="001C7F85" w:rsidRDefault="001C7F85" w:rsidP="001C7F85">
      <w:pPr>
        <w:pStyle w:val="Title2"/>
      </w:pPr>
      <w:bookmarkStart w:id="28" w:name="_Toc1999417"/>
      <w:bookmarkStart w:id="29" w:name="_Toc2239400"/>
      <w:bookmarkStart w:id="30" w:name="_Toc2705530"/>
      <w:r>
        <w:t>Canada</w:t>
      </w:r>
      <w:bookmarkEnd w:id="28"/>
      <w:bookmarkEnd w:id="29"/>
      <w:bookmarkEnd w:id="30"/>
    </w:p>
    <w:p w14:paraId="4D43A730" w14:textId="77777777" w:rsidR="001C7F85" w:rsidRPr="00BA4EBC" w:rsidRDefault="001C7F85" w:rsidP="001C7F85">
      <w:pPr>
        <w:pStyle w:val="Para0"/>
        <w:rPr>
          <w:b/>
        </w:rPr>
      </w:pPr>
      <w:r w:rsidRPr="00BA4EBC">
        <w:rPr>
          <w:b/>
        </w:rPr>
        <w:t>Indust</w:t>
      </w:r>
      <w:r>
        <w:rPr>
          <w:b/>
        </w:rPr>
        <w:t>ry note</w:t>
      </w:r>
    </w:p>
    <w:p w14:paraId="3771B215" w14:textId="77777777" w:rsidR="001C7F85" w:rsidRPr="002E1136" w:rsidRDefault="001C7F85" w:rsidP="001C7F85">
      <w:pPr>
        <w:pStyle w:val="Para0"/>
      </w:pPr>
      <w:r w:rsidRPr="00BA4EBC">
        <w:rPr>
          <w:i/>
        </w:rPr>
        <w:t>Other manufacturing; repair and installation of machinery and equipment</w:t>
      </w:r>
      <w:r w:rsidRPr="002E1136">
        <w:t xml:space="preserve"> (</w:t>
      </w:r>
      <w:r>
        <w:t>D31T</w:t>
      </w:r>
      <w:r w:rsidRPr="002E1136">
        <w:t xml:space="preserve">33) includes </w:t>
      </w:r>
      <w:r w:rsidRPr="00BA4EBC">
        <w:rPr>
          <w:i/>
        </w:rPr>
        <w:t>Repair of computers and personal and household goods</w:t>
      </w:r>
      <w:r w:rsidRPr="002E1136">
        <w:t xml:space="preserve"> (</w:t>
      </w:r>
      <w:r>
        <w:t>D</w:t>
      </w:r>
      <w:r w:rsidRPr="002E1136">
        <w:t>95).</w:t>
      </w:r>
    </w:p>
    <w:p w14:paraId="1FC99AB6" w14:textId="77777777" w:rsidR="001C7F85" w:rsidRPr="00841063" w:rsidRDefault="001C7F85" w:rsidP="001C7F85">
      <w:pPr>
        <w:pStyle w:val="Title3"/>
      </w:pPr>
      <w:bookmarkStart w:id="31" w:name="_Toc1999418"/>
      <w:bookmarkStart w:id="32" w:name="_Toc2239401"/>
      <w:bookmarkStart w:id="33" w:name="_Toc2705531"/>
      <w:r>
        <w:t>Employment, Jobs</w:t>
      </w:r>
      <w:bookmarkEnd w:id="31"/>
      <w:bookmarkEnd w:id="32"/>
      <w:bookmarkEnd w:id="33"/>
    </w:p>
    <w:p w14:paraId="1440EBBF" w14:textId="77777777" w:rsidR="001C7F85" w:rsidRDefault="001C7F85" w:rsidP="001C7F85">
      <w:pPr>
        <w:pStyle w:val="Para0"/>
        <w:rPr>
          <w:b/>
        </w:rPr>
      </w:pPr>
      <w:r w:rsidRPr="00C6310B">
        <w:rPr>
          <w:b/>
        </w:rPr>
        <w:t>Main data source</w:t>
      </w:r>
    </w:p>
    <w:p w14:paraId="19A0B7A2" w14:textId="77777777" w:rsidR="001C7F85" w:rsidRDefault="001C7F85" w:rsidP="001C7F85">
      <w:pPr>
        <w:pStyle w:val="Para0"/>
      </w:pPr>
      <w:r w:rsidRPr="00B348FE">
        <w:t>Labour statistics consistent with the System of National Accounts (SNA)</w:t>
      </w:r>
      <w:r>
        <w:t xml:space="preserve">- Table </w:t>
      </w:r>
      <w:r w:rsidRPr="00D3752D">
        <w:t>36-10-0489-01.</w:t>
      </w:r>
      <w:r>
        <w:t xml:space="preserve"> (</w:t>
      </w:r>
      <w:hyperlink r:id="rId20" w:history="1">
        <w:r w:rsidRPr="00D3752D">
          <w:rPr>
            <w:rStyle w:val="Hyperlink"/>
          </w:rPr>
          <w:t>https://www150.statcan.gc.ca/t1/tbl1/en/cv.action?pid=3610048901</w:t>
        </w:r>
      </w:hyperlink>
      <w:r>
        <w:t>)</w:t>
      </w:r>
    </w:p>
    <w:p w14:paraId="45B19300" w14:textId="77777777" w:rsidR="001C7F85" w:rsidRPr="002C144C" w:rsidRDefault="001C7F85" w:rsidP="001C7F85">
      <w:pPr>
        <w:pStyle w:val="Title3"/>
      </w:pPr>
      <w:bookmarkStart w:id="34" w:name="_Toc1999419"/>
      <w:bookmarkStart w:id="35" w:name="_Toc2239402"/>
      <w:bookmarkStart w:id="36" w:name="_Toc2705532"/>
      <w:r>
        <w:t>Compensation of employees, million USD</w:t>
      </w:r>
      <w:bookmarkEnd w:id="34"/>
      <w:bookmarkEnd w:id="35"/>
      <w:bookmarkEnd w:id="36"/>
    </w:p>
    <w:p w14:paraId="486135F9" w14:textId="77777777" w:rsidR="001C7F85" w:rsidRPr="00841063" w:rsidRDefault="001C7F85" w:rsidP="001C7F85">
      <w:pPr>
        <w:pStyle w:val="Para0"/>
        <w:rPr>
          <w:b/>
        </w:rPr>
      </w:pPr>
      <w:r>
        <w:rPr>
          <w:b/>
        </w:rPr>
        <w:t>Main data source</w:t>
      </w:r>
    </w:p>
    <w:p w14:paraId="54607C87" w14:textId="77777777" w:rsidR="001C7F85" w:rsidRDefault="001C7F85" w:rsidP="001C7F85">
      <w:pPr>
        <w:pStyle w:val="Para0"/>
      </w:pPr>
      <w:r w:rsidRPr="00B348FE">
        <w:t>Labour statistics consistent with the System of National Accounts (SNA)</w:t>
      </w:r>
      <w:r>
        <w:t xml:space="preserve">- Table </w:t>
      </w:r>
      <w:r w:rsidRPr="00D3752D">
        <w:t>36-10-0489-01.</w:t>
      </w:r>
      <w:r>
        <w:t xml:space="preserve"> (</w:t>
      </w:r>
      <w:hyperlink r:id="rId21" w:history="1">
        <w:r w:rsidRPr="00D3752D">
          <w:rPr>
            <w:rStyle w:val="Hyperlink"/>
          </w:rPr>
          <w:t>https://www150.statcan.gc.ca/t1/tbl1/en/cv.action?pid=3610048901</w:t>
        </w:r>
      </w:hyperlink>
      <w:r>
        <w:t>)</w:t>
      </w:r>
    </w:p>
    <w:p w14:paraId="1496368A" w14:textId="77777777" w:rsidR="001C7F85" w:rsidRDefault="001C7F85" w:rsidP="001C7F85">
      <w:pPr>
        <w:pStyle w:val="Title2"/>
      </w:pPr>
      <w:bookmarkStart w:id="37" w:name="_Toc1999420"/>
      <w:bookmarkStart w:id="38" w:name="_Toc2239403"/>
      <w:bookmarkStart w:id="39" w:name="_Toc2705533"/>
      <w:r>
        <w:lastRenderedPageBreak/>
        <w:t>Chile</w:t>
      </w:r>
      <w:bookmarkEnd w:id="37"/>
      <w:bookmarkEnd w:id="38"/>
      <w:bookmarkEnd w:id="39"/>
    </w:p>
    <w:p w14:paraId="61B70A66" w14:textId="77777777" w:rsidR="001C7F85" w:rsidRPr="00841063" w:rsidRDefault="001C7F85" w:rsidP="001C7F85">
      <w:pPr>
        <w:pStyle w:val="Title3"/>
      </w:pPr>
      <w:bookmarkStart w:id="40" w:name="_Toc1999421"/>
      <w:bookmarkStart w:id="41" w:name="_Toc2239404"/>
      <w:bookmarkStart w:id="42" w:name="_Toc2705534"/>
      <w:r>
        <w:t xml:space="preserve">Employment, </w:t>
      </w:r>
      <w:r w:rsidRPr="00841063">
        <w:t>Headcounts, average of quarterly data</w:t>
      </w:r>
      <w:bookmarkEnd w:id="40"/>
      <w:bookmarkEnd w:id="41"/>
      <w:bookmarkEnd w:id="42"/>
    </w:p>
    <w:p w14:paraId="4616C2B9" w14:textId="77777777" w:rsidR="001C7F85" w:rsidRDefault="001C7F85" w:rsidP="001C7F85">
      <w:pPr>
        <w:pStyle w:val="Para0"/>
        <w:rPr>
          <w:b/>
        </w:rPr>
      </w:pPr>
      <w:r w:rsidRPr="00C6310B">
        <w:rPr>
          <w:b/>
        </w:rPr>
        <w:t>Main data source</w:t>
      </w:r>
    </w:p>
    <w:p w14:paraId="7238FA9C" w14:textId="77777777" w:rsidR="001C7F85" w:rsidRDefault="001C7F85" w:rsidP="001C7F85">
      <w:pPr>
        <w:pStyle w:val="Para0"/>
      </w:pPr>
      <w:r>
        <w:t xml:space="preserve">Annualized Labour force survey data: </w:t>
      </w:r>
      <w:r w:rsidRPr="002007C5">
        <w:t>Employment by economic activity, monthly, INE (quarterly moving averages, in thousands of people)</w:t>
      </w:r>
      <w:r>
        <w:t xml:space="preserve">. </w:t>
      </w:r>
      <w:r>
        <w:tab/>
      </w:r>
      <w:r>
        <w:br/>
        <w:t>(</w:t>
      </w:r>
      <w:hyperlink r:id="rId22" w:history="1">
        <w:r w:rsidRPr="002007C5">
          <w:rPr>
            <w:rStyle w:val="Hyperlink"/>
          </w:rPr>
          <w:t>https://si3.bcentral.cl/Siete/secure/cuadros/arboles.aspx</w:t>
        </w:r>
      </w:hyperlink>
      <w:r>
        <w:t>)</w:t>
      </w:r>
    </w:p>
    <w:p w14:paraId="0EF336D9" w14:textId="77777777" w:rsidR="001C7F85" w:rsidRDefault="001C7F85" w:rsidP="001C7F85">
      <w:pPr>
        <w:pStyle w:val="Para0"/>
        <w:rPr>
          <w:b/>
        </w:rPr>
      </w:pPr>
      <w:r>
        <w:rPr>
          <w:b/>
        </w:rPr>
        <w:t>Secondary source data</w:t>
      </w:r>
    </w:p>
    <w:p w14:paraId="238BE632" w14:textId="77777777" w:rsidR="001C7F85" w:rsidRDefault="001C7F85" w:rsidP="001C7F85">
      <w:pPr>
        <w:pStyle w:val="Para0"/>
      </w:pPr>
      <w:r>
        <w:t>Data used for estimation of employment industry detail:</w:t>
      </w:r>
    </w:p>
    <w:p w14:paraId="490ACAF4" w14:textId="77777777" w:rsidR="001C7F85" w:rsidRDefault="001C7F85" w:rsidP="001C7F85">
      <w:pPr>
        <w:pStyle w:val="Para0"/>
        <w:numPr>
          <w:ilvl w:val="0"/>
          <w:numId w:val="27"/>
        </w:numPr>
      </w:pPr>
      <w:r>
        <w:t xml:space="preserve">OECD’s </w:t>
      </w:r>
      <w:r w:rsidRPr="00044ADA">
        <w:t xml:space="preserve">Structural and Demographic Business Statistics </w:t>
      </w:r>
      <w:r>
        <w:t>database. (</w:t>
      </w:r>
      <w:hyperlink r:id="rId23" w:history="1">
        <w:r w:rsidRPr="00772A9A">
          <w:rPr>
            <w:rStyle w:val="Hyperlink"/>
          </w:rPr>
          <w:t>https://stats.oecd.org/Index.aspx?DataSetCode=SSIS_BSC_ISIC4</w:t>
        </w:r>
      </w:hyperlink>
      <w:r>
        <w:t>)</w:t>
      </w:r>
    </w:p>
    <w:p w14:paraId="3E18D4B9" w14:textId="77777777" w:rsidR="001C7F85" w:rsidRDefault="001C7F85" w:rsidP="001C7F85">
      <w:pPr>
        <w:pStyle w:val="Para0"/>
        <w:numPr>
          <w:ilvl w:val="0"/>
          <w:numId w:val="27"/>
        </w:numPr>
      </w:pPr>
      <w:r>
        <w:t xml:space="preserve">Annual </w:t>
      </w:r>
      <w:r w:rsidRPr="002007C5">
        <w:t>National Accounts Database: OECD/Eurostat official Annual National Accounts questionnaire.</w:t>
      </w:r>
      <w:r>
        <w:tab/>
      </w:r>
      <w:r>
        <w:br/>
      </w:r>
      <w:r w:rsidRPr="002007C5">
        <w:t>(</w:t>
      </w:r>
      <w:hyperlink r:id="rId24" w:history="1">
        <w:r w:rsidRPr="00D91165">
          <w:rPr>
            <w:rStyle w:val="Hyperlink"/>
          </w:rPr>
          <w:t>https://stats.oecd.org/Index.aspx?DataSetCode=SNA_TABLE7A</w:t>
        </w:r>
      </w:hyperlink>
      <w:r w:rsidRPr="002007C5">
        <w:t>)</w:t>
      </w:r>
    </w:p>
    <w:p w14:paraId="59A58E21" w14:textId="77777777" w:rsidR="001C7F85" w:rsidRDefault="001C7F85" w:rsidP="001C7F85">
      <w:pPr>
        <w:pStyle w:val="Para0"/>
        <w:rPr>
          <w:b/>
        </w:rPr>
      </w:pPr>
      <w:r>
        <w:rPr>
          <w:b/>
        </w:rPr>
        <w:t>Estimated data outside of STAN system using methodology from Chapter 2.2</w:t>
      </w:r>
    </w:p>
    <w:p w14:paraId="3F4A686C" w14:textId="77777777" w:rsidR="001C7F85" w:rsidRDefault="001C7F85" w:rsidP="001C7F85">
      <w:pPr>
        <w:pStyle w:val="Para0"/>
      </w:pPr>
      <w:r>
        <w:t>For all years industry detail of aggregates:</w:t>
      </w:r>
    </w:p>
    <w:p w14:paraId="2494C84F" w14:textId="77777777" w:rsidR="001C7F85" w:rsidRDefault="001C7F85" w:rsidP="001C7F85">
      <w:pPr>
        <w:pStyle w:val="Para0"/>
        <w:numPr>
          <w:ilvl w:val="0"/>
          <w:numId w:val="32"/>
        </w:numPr>
      </w:pPr>
      <w:r w:rsidRPr="00BA4EBC">
        <w:rPr>
          <w:i/>
        </w:rPr>
        <w:t>Mining and quarrying</w:t>
      </w:r>
      <w:r>
        <w:t xml:space="preserve"> (D05T09) and </w:t>
      </w:r>
    </w:p>
    <w:p w14:paraId="7AD546B4" w14:textId="77777777" w:rsidR="001C7F85" w:rsidRDefault="001C7F85" w:rsidP="001C7F85">
      <w:pPr>
        <w:pStyle w:val="Para0"/>
        <w:numPr>
          <w:ilvl w:val="0"/>
          <w:numId w:val="32"/>
        </w:numPr>
      </w:pPr>
      <w:r w:rsidRPr="00BA4EBC">
        <w:rPr>
          <w:i/>
        </w:rPr>
        <w:t>Information and communication</w:t>
      </w:r>
      <w:r>
        <w:t xml:space="preserve"> (D58T63). </w:t>
      </w:r>
    </w:p>
    <w:p w14:paraId="63065695" w14:textId="77777777" w:rsidR="001C7F85" w:rsidRDefault="001C7F85" w:rsidP="001C7F85">
      <w:pPr>
        <w:pStyle w:val="Para0"/>
      </w:pPr>
      <w:r>
        <w:t xml:space="preserve">For years 2005- 2008 industry detail of </w:t>
      </w:r>
      <w:r w:rsidRPr="00BA4EBC">
        <w:rPr>
          <w:i/>
        </w:rPr>
        <w:t>Total business sector services</w:t>
      </w:r>
      <w:r>
        <w:t xml:space="preserve"> (D45T82) aggregate. </w:t>
      </w:r>
    </w:p>
    <w:p w14:paraId="05348140" w14:textId="77777777" w:rsidR="001C7F85" w:rsidRDefault="001C7F85" w:rsidP="001C7F85">
      <w:pPr>
        <w:pStyle w:val="Para0"/>
      </w:pPr>
      <w:r>
        <w:t>For years 2009- 2012 industries:</w:t>
      </w:r>
    </w:p>
    <w:p w14:paraId="4A4F3609" w14:textId="77777777" w:rsidR="001C7F85" w:rsidRDefault="001C7F85" w:rsidP="001C7F85">
      <w:pPr>
        <w:pStyle w:val="Para0"/>
        <w:numPr>
          <w:ilvl w:val="0"/>
          <w:numId w:val="33"/>
        </w:numPr>
      </w:pPr>
      <w:r w:rsidRPr="00BA4EBC">
        <w:rPr>
          <w:i/>
        </w:rPr>
        <w:t>Transportation and storage</w:t>
      </w:r>
      <w:r>
        <w:t xml:space="preserve"> (D49T53),</w:t>
      </w:r>
    </w:p>
    <w:p w14:paraId="2A9E1108" w14:textId="77777777" w:rsidR="001C7F85" w:rsidRDefault="001C7F85" w:rsidP="001C7F85">
      <w:pPr>
        <w:pStyle w:val="Para0"/>
        <w:numPr>
          <w:ilvl w:val="0"/>
          <w:numId w:val="33"/>
        </w:numPr>
      </w:pPr>
      <w:r w:rsidRPr="00BA4EBC">
        <w:rPr>
          <w:i/>
        </w:rPr>
        <w:t>Real estate activities</w:t>
      </w:r>
      <w:r>
        <w:t xml:space="preserve"> (D68) and</w:t>
      </w:r>
    </w:p>
    <w:p w14:paraId="0D0028F7" w14:textId="77777777" w:rsidR="001C7F85" w:rsidRDefault="001C7F85" w:rsidP="001C7F85">
      <w:pPr>
        <w:pStyle w:val="Para0"/>
        <w:numPr>
          <w:ilvl w:val="0"/>
          <w:numId w:val="33"/>
        </w:numPr>
      </w:pPr>
      <w:r w:rsidRPr="00BA4EBC">
        <w:rPr>
          <w:i/>
        </w:rPr>
        <w:t>Other business sector services</w:t>
      </w:r>
      <w:r>
        <w:t xml:space="preserve"> (D69T82).</w:t>
      </w:r>
    </w:p>
    <w:p w14:paraId="5A304307" w14:textId="77777777" w:rsidR="001C7F85" w:rsidRPr="002C144C" w:rsidRDefault="001C7F85" w:rsidP="001C7F85">
      <w:pPr>
        <w:pStyle w:val="Title3"/>
      </w:pPr>
      <w:bookmarkStart w:id="43" w:name="_Toc1999422"/>
      <w:bookmarkStart w:id="44" w:name="_Toc2239405"/>
      <w:bookmarkStart w:id="45" w:name="_Toc2705535"/>
      <w:r>
        <w:t>Compensation of employees, million USD</w:t>
      </w:r>
      <w:bookmarkEnd w:id="43"/>
      <w:bookmarkEnd w:id="44"/>
      <w:bookmarkEnd w:id="45"/>
    </w:p>
    <w:p w14:paraId="08883F55" w14:textId="77777777" w:rsidR="001C7F85" w:rsidRPr="00841063" w:rsidRDefault="001C7F85" w:rsidP="001C7F85">
      <w:pPr>
        <w:pStyle w:val="Para0"/>
        <w:rPr>
          <w:b/>
        </w:rPr>
      </w:pPr>
      <w:r>
        <w:rPr>
          <w:b/>
        </w:rPr>
        <w:t>Main data source</w:t>
      </w:r>
    </w:p>
    <w:p w14:paraId="6DF266E9" w14:textId="77777777" w:rsidR="001C7F85" w:rsidRDefault="001C7F85" w:rsidP="001C7F85">
      <w:pPr>
        <w:pStyle w:val="Para0"/>
      </w:pPr>
      <w:r>
        <w:t xml:space="preserve">Annual National Accounts data compiled by Banco Central de Chile </w:t>
      </w:r>
      <w:r>
        <w:tab/>
      </w:r>
      <w:r>
        <w:br/>
        <w:t>(</w:t>
      </w:r>
      <w:hyperlink r:id="rId25" w:history="1">
        <w:r w:rsidRPr="003E424D">
          <w:rPr>
            <w:rStyle w:val="Hyperlink"/>
          </w:rPr>
          <w:t>https://si3.bcentral.cl/estadisticas/Principal1/Excel/CCNN/anuales/excel.html</w:t>
        </w:r>
      </w:hyperlink>
      <w:r>
        <w:t>).</w:t>
      </w:r>
    </w:p>
    <w:p w14:paraId="0762D9FB" w14:textId="77777777" w:rsidR="001C7F85" w:rsidRDefault="001C7F85" w:rsidP="001C7F85">
      <w:pPr>
        <w:pStyle w:val="Para0"/>
        <w:rPr>
          <w:b/>
        </w:rPr>
      </w:pPr>
      <w:r>
        <w:rPr>
          <w:b/>
        </w:rPr>
        <w:t>Secondary source data</w:t>
      </w:r>
    </w:p>
    <w:p w14:paraId="765123DC" w14:textId="77777777" w:rsidR="001C7F85" w:rsidRDefault="001C7F85" w:rsidP="001C7F85">
      <w:pPr>
        <w:pStyle w:val="Para0"/>
      </w:pPr>
      <w:r>
        <w:t xml:space="preserve">Annual </w:t>
      </w:r>
      <w:r w:rsidRPr="002007C5">
        <w:t>National Accounts Database: OECD/Eurostat official Annual National Accounts questionnaire. (</w:t>
      </w:r>
      <w:hyperlink r:id="rId26" w:history="1">
        <w:r w:rsidRPr="00D91165">
          <w:rPr>
            <w:rStyle w:val="Hyperlink"/>
          </w:rPr>
          <w:t>https://stats.oecd.org/Index.aspx?DataSetCode=SNA_TABLE7A</w:t>
        </w:r>
      </w:hyperlink>
      <w:r w:rsidRPr="002007C5">
        <w:t>)</w:t>
      </w:r>
      <w:r w:rsidRPr="00841063">
        <w:t xml:space="preserve"> </w:t>
      </w:r>
    </w:p>
    <w:p w14:paraId="21D9992C" w14:textId="77777777" w:rsidR="001C7F85" w:rsidRDefault="001C7F85" w:rsidP="001C7F85">
      <w:pPr>
        <w:pStyle w:val="Para0"/>
        <w:rPr>
          <w:b/>
        </w:rPr>
      </w:pPr>
      <w:r>
        <w:rPr>
          <w:b/>
        </w:rPr>
        <w:t>Estimated data outside of STAN system using methodology from Chapter 2.2</w:t>
      </w:r>
    </w:p>
    <w:p w14:paraId="33D5F657" w14:textId="77777777" w:rsidR="001C7F85" w:rsidRDefault="001C7F85" w:rsidP="001C7F85">
      <w:pPr>
        <w:pStyle w:val="Para0"/>
      </w:pPr>
      <w:r>
        <w:t>For years 2005- 2007 all industries.</w:t>
      </w:r>
    </w:p>
    <w:p w14:paraId="32583AC7" w14:textId="77777777" w:rsidR="001C7F85" w:rsidRDefault="001C7F85" w:rsidP="001C7F85">
      <w:pPr>
        <w:pStyle w:val="Para0"/>
      </w:pPr>
      <w:r>
        <w:t>For all years industry detail of aggregates:</w:t>
      </w:r>
    </w:p>
    <w:p w14:paraId="7DD3AF98" w14:textId="77777777" w:rsidR="001C7F85" w:rsidRDefault="001C7F85" w:rsidP="001C7F85">
      <w:pPr>
        <w:pStyle w:val="Para0"/>
        <w:numPr>
          <w:ilvl w:val="0"/>
          <w:numId w:val="34"/>
        </w:numPr>
      </w:pPr>
      <w:r w:rsidRPr="00BA4EBC">
        <w:rPr>
          <w:i/>
        </w:rPr>
        <w:t>Computers, electronic and electrical equipment</w:t>
      </w:r>
      <w:r w:rsidRPr="006D6CFD">
        <w:t xml:space="preserve"> </w:t>
      </w:r>
      <w:r>
        <w:t>(D26T27),</w:t>
      </w:r>
    </w:p>
    <w:p w14:paraId="3D04491D" w14:textId="77777777" w:rsidR="001C7F85" w:rsidRDefault="001C7F85" w:rsidP="001C7F85">
      <w:pPr>
        <w:pStyle w:val="Para0"/>
        <w:numPr>
          <w:ilvl w:val="0"/>
          <w:numId w:val="34"/>
        </w:numPr>
      </w:pPr>
      <w:r w:rsidRPr="00BA4EBC">
        <w:rPr>
          <w:i/>
        </w:rPr>
        <w:t>Transport equipment</w:t>
      </w:r>
      <w:r w:rsidRPr="006D6CFD">
        <w:t xml:space="preserve"> </w:t>
      </w:r>
      <w:r>
        <w:t>(D29T30) and</w:t>
      </w:r>
    </w:p>
    <w:p w14:paraId="6875B0C7" w14:textId="77777777" w:rsidR="001C7F85" w:rsidRDefault="001C7F85" w:rsidP="001C7F85">
      <w:pPr>
        <w:pStyle w:val="Para0"/>
        <w:numPr>
          <w:ilvl w:val="0"/>
          <w:numId w:val="34"/>
        </w:numPr>
      </w:pPr>
      <w:r w:rsidRPr="00BA4EBC">
        <w:rPr>
          <w:i/>
        </w:rPr>
        <w:t>Information and communication</w:t>
      </w:r>
      <w:r w:rsidRPr="006D6CFD">
        <w:t xml:space="preserve"> </w:t>
      </w:r>
      <w:r>
        <w:t>(D58T63).</w:t>
      </w:r>
    </w:p>
    <w:p w14:paraId="060BBAEE" w14:textId="77777777" w:rsidR="001C7F85" w:rsidRDefault="001C7F85" w:rsidP="001C7F85">
      <w:pPr>
        <w:pStyle w:val="Para0"/>
      </w:pPr>
      <w:r>
        <w:t>For years 2008- 2012 industries:</w:t>
      </w:r>
    </w:p>
    <w:p w14:paraId="0B0F00E0" w14:textId="77777777" w:rsidR="001C7F85" w:rsidRDefault="001C7F85" w:rsidP="001C7F85">
      <w:pPr>
        <w:pStyle w:val="Para0"/>
        <w:numPr>
          <w:ilvl w:val="0"/>
          <w:numId w:val="35"/>
        </w:numPr>
      </w:pPr>
      <w:r w:rsidRPr="00BA4EBC">
        <w:rPr>
          <w:i/>
        </w:rPr>
        <w:lastRenderedPageBreak/>
        <w:t>Mining and extraction of energy producing products</w:t>
      </w:r>
      <w:r>
        <w:t xml:space="preserve"> (D05T06),</w:t>
      </w:r>
    </w:p>
    <w:p w14:paraId="59A13EA1" w14:textId="77777777" w:rsidR="001C7F85" w:rsidRDefault="001C7F85" w:rsidP="001C7F85">
      <w:pPr>
        <w:pStyle w:val="Para0"/>
        <w:numPr>
          <w:ilvl w:val="0"/>
          <w:numId w:val="35"/>
        </w:numPr>
      </w:pPr>
      <w:r w:rsidRPr="00BA4EBC">
        <w:rPr>
          <w:i/>
        </w:rPr>
        <w:t>Mining and quarrying of non-energy producing products</w:t>
      </w:r>
      <w:r>
        <w:t xml:space="preserve"> (D07T08),</w:t>
      </w:r>
    </w:p>
    <w:p w14:paraId="19EC9B9B" w14:textId="77777777" w:rsidR="001C7F85" w:rsidRDefault="001C7F85" w:rsidP="001C7F85">
      <w:pPr>
        <w:pStyle w:val="Para0"/>
        <w:numPr>
          <w:ilvl w:val="0"/>
          <w:numId w:val="35"/>
        </w:numPr>
      </w:pPr>
      <w:r w:rsidRPr="00BA4EBC">
        <w:rPr>
          <w:i/>
        </w:rPr>
        <w:t>Mining support service activities</w:t>
      </w:r>
      <w:r>
        <w:t xml:space="preserve"> (D09) and</w:t>
      </w:r>
    </w:p>
    <w:p w14:paraId="251A391D" w14:textId="77777777" w:rsidR="001C7F85" w:rsidRDefault="001C7F85" w:rsidP="001C7F85">
      <w:pPr>
        <w:pStyle w:val="Para0"/>
        <w:numPr>
          <w:ilvl w:val="0"/>
          <w:numId w:val="35"/>
        </w:numPr>
      </w:pPr>
      <w:r w:rsidRPr="00BA4EBC">
        <w:rPr>
          <w:i/>
        </w:rPr>
        <w:t>Machinery and equipment, nec</w:t>
      </w:r>
      <w:r>
        <w:t xml:space="preserve"> (D28).</w:t>
      </w:r>
    </w:p>
    <w:p w14:paraId="7A0DE306" w14:textId="77777777" w:rsidR="001C7F85" w:rsidRDefault="001C7F85" w:rsidP="001C7F85">
      <w:pPr>
        <w:pStyle w:val="Para0"/>
      </w:pPr>
      <w:r>
        <w:t>For year 2015 industry detail of aggregates:</w:t>
      </w:r>
    </w:p>
    <w:p w14:paraId="01CB670D" w14:textId="77777777" w:rsidR="001C7F85" w:rsidRDefault="001C7F85" w:rsidP="001C7F85">
      <w:pPr>
        <w:pStyle w:val="Para0"/>
        <w:numPr>
          <w:ilvl w:val="0"/>
          <w:numId w:val="36"/>
        </w:numPr>
      </w:pPr>
      <w:r w:rsidRPr="00BA4EBC">
        <w:rPr>
          <w:i/>
        </w:rPr>
        <w:t>Mining and quarrying</w:t>
      </w:r>
      <w:r>
        <w:t xml:space="preserve"> (D05T09) and</w:t>
      </w:r>
    </w:p>
    <w:p w14:paraId="733D1996" w14:textId="77777777" w:rsidR="001C7F85" w:rsidRPr="006D6CFD" w:rsidRDefault="001C7F85" w:rsidP="001C7F85">
      <w:pPr>
        <w:pStyle w:val="Para0"/>
        <w:numPr>
          <w:ilvl w:val="0"/>
          <w:numId w:val="36"/>
        </w:numPr>
      </w:pPr>
      <w:r w:rsidRPr="00BA4EBC">
        <w:rPr>
          <w:i/>
        </w:rPr>
        <w:t>Manufacturing</w:t>
      </w:r>
      <w:r>
        <w:t xml:space="preserve"> (D10T33).</w:t>
      </w:r>
    </w:p>
    <w:p w14:paraId="0A0B94B8" w14:textId="77777777" w:rsidR="001C7F85" w:rsidRDefault="001C7F85" w:rsidP="001C7F85">
      <w:pPr>
        <w:pStyle w:val="Title2"/>
      </w:pPr>
      <w:bookmarkStart w:id="46" w:name="_Toc1999423"/>
      <w:bookmarkStart w:id="47" w:name="_Toc2239406"/>
      <w:bookmarkStart w:id="48" w:name="_Toc2705536"/>
      <w:r>
        <w:t>Czech Republic</w:t>
      </w:r>
      <w:bookmarkEnd w:id="46"/>
      <w:bookmarkEnd w:id="47"/>
      <w:bookmarkEnd w:id="48"/>
    </w:p>
    <w:p w14:paraId="79551FBF" w14:textId="77777777" w:rsidR="001C7F85" w:rsidRPr="00841063" w:rsidRDefault="001C7F85" w:rsidP="001C7F85">
      <w:pPr>
        <w:pStyle w:val="Title3"/>
      </w:pPr>
      <w:bookmarkStart w:id="49" w:name="_Toc1999424"/>
      <w:bookmarkStart w:id="50" w:name="_Toc2239407"/>
      <w:bookmarkStart w:id="51" w:name="_Toc2705537"/>
      <w:r>
        <w:t xml:space="preserve">Employment, </w:t>
      </w:r>
      <w:r w:rsidRPr="00841063">
        <w:t>Headcounts</w:t>
      </w:r>
      <w:bookmarkEnd w:id="49"/>
      <w:bookmarkEnd w:id="50"/>
      <w:bookmarkEnd w:id="51"/>
    </w:p>
    <w:p w14:paraId="51AFD879" w14:textId="77777777" w:rsidR="001C7F85" w:rsidRDefault="001C7F85" w:rsidP="001C7F85">
      <w:pPr>
        <w:pStyle w:val="Para0"/>
        <w:rPr>
          <w:b/>
        </w:rPr>
      </w:pPr>
      <w:r w:rsidRPr="00C6310B">
        <w:rPr>
          <w:b/>
        </w:rPr>
        <w:t>Main data source</w:t>
      </w:r>
    </w:p>
    <w:p w14:paraId="62107DFC" w14:textId="77777777" w:rsidR="001C7F85" w:rsidRPr="003974D7" w:rsidRDefault="001C7F85" w:rsidP="001C7F85">
      <w:pPr>
        <w:pStyle w:val="Para0"/>
      </w:pPr>
      <w:r>
        <w:t xml:space="preserve">Annual National Accounts- compiled by </w:t>
      </w:r>
      <w:r w:rsidRPr="003974D7">
        <w:t>Czech Statistical Office</w:t>
      </w:r>
      <w:r>
        <w:t>.</w:t>
      </w:r>
      <w:r w:rsidRPr="003974D7">
        <w:t xml:space="preserve"> </w:t>
      </w:r>
      <w:r>
        <w:tab/>
      </w:r>
      <w:r>
        <w:br/>
        <w:t xml:space="preserve"> (</w:t>
      </w:r>
      <w:hyperlink r:id="rId27" w:history="1">
        <w:r w:rsidRPr="003974D7">
          <w:rPr>
            <w:rStyle w:val="Hyperlink"/>
          </w:rPr>
          <w:t>http://apl.czso.cz/pll/rocenka/rocenkavyber.makroek_pracov</w:t>
        </w:r>
      </w:hyperlink>
      <w:r>
        <w:t>)</w:t>
      </w:r>
    </w:p>
    <w:p w14:paraId="2DBE1932" w14:textId="77777777" w:rsidR="001C7F85" w:rsidRPr="002C144C" w:rsidRDefault="001C7F85" w:rsidP="001C7F85">
      <w:pPr>
        <w:pStyle w:val="Title3"/>
      </w:pPr>
      <w:bookmarkStart w:id="52" w:name="_Toc1999425"/>
      <w:bookmarkStart w:id="53" w:name="_Toc2239408"/>
      <w:bookmarkStart w:id="54" w:name="_Toc2705538"/>
      <w:r>
        <w:t>Compensation of employees, million USD</w:t>
      </w:r>
      <w:bookmarkEnd w:id="52"/>
      <w:bookmarkEnd w:id="53"/>
      <w:bookmarkEnd w:id="54"/>
    </w:p>
    <w:p w14:paraId="70D9552C" w14:textId="77777777" w:rsidR="001C7F85" w:rsidRDefault="001C7F85" w:rsidP="001C7F85">
      <w:pPr>
        <w:pStyle w:val="Para0"/>
        <w:rPr>
          <w:b/>
        </w:rPr>
      </w:pPr>
      <w:r>
        <w:rPr>
          <w:b/>
        </w:rPr>
        <w:t>Main data source</w:t>
      </w:r>
    </w:p>
    <w:p w14:paraId="5CA57A29" w14:textId="77777777" w:rsidR="001C7F85" w:rsidRPr="003974D7" w:rsidRDefault="001C7F85" w:rsidP="001C7F85">
      <w:pPr>
        <w:pStyle w:val="Para0"/>
      </w:pPr>
      <w:r>
        <w:t xml:space="preserve">Annual National Accounts- compiled by </w:t>
      </w:r>
      <w:r w:rsidRPr="003974D7">
        <w:t>Czech Statistical Office</w:t>
      </w:r>
      <w:r>
        <w:t>.</w:t>
      </w:r>
      <w:r w:rsidRPr="003974D7">
        <w:t xml:space="preserve"> </w:t>
      </w:r>
      <w:r>
        <w:tab/>
      </w:r>
      <w:r>
        <w:br/>
        <w:t>(</w:t>
      </w:r>
      <w:hyperlink r:id="rId28" w:history="1">
        <w:r w:rsidRPr="003974D7">
          <w:rPr>
            <w:rStyle w:val="Hyperlink"/>
          </w:rPr>
          <w:t>http://apl.czso.cz/pll/rocenka/rocenkavyber.makroek_duchodm</w:t>
        </w:r>
      </w:hyperlink>
      <w:r>
        <w:t>)</w:t>
      </w:r>
    </w:p>
    <w:p w14:paraId="534C566D" w14:textId="77777777" w:rsidR="001C7F85" w:rsidRDefault="001C7F85" w:rsidP="001C7F85">
      <w:pPr>
        <w:pStyle w:val="Title2"/>
      </w:pPr>
      <w:bookmarkStart w:id="55" w:name="_Toc1999426"/>
      <w:bookmarkStart w:id="56" w:name="_Toc2239409"/>
      <w:bookmarkStart w:id="57" w:name="_Toc2705539"/>
      <w:r>
        <w:t>Denmark</w:t>
      </w:r>
      <w:bookmarkEnd w:id="55"/>
      <w:bookmarkEnd w:id="56"/>
      <w:bookmarkEnd w:id="57"/>
    </w:p>
    <w:p w14:paraId="329C8424" w14:textId="77777777" w:rsidR="001C7F85" w:rsidRPr="00841063" w:rsidRDefault="001C7F85" w:rsidP="001C7F85">
      <w:pPr>
        <w:pStyle w:val="Title3"/>
      </w:pPr>
      <w:bookmarkStart w:id="58" w:name="_Toc1999427"/>
      <w:bookmarkStart w:id="59" w:name="_Toc2239410"/>
      <w:bookmarkStart w:id="60" w:name="_Toc2705540"/>
      <w:r>
        <w:t xml:space="preserve">Employment, </w:t>
      </w:r>
      <w:r w:rsidRPr="00841063">
        <w:t>Headcounts</w:t>
      </w:r>
      <w:bookmarkEnd w:id="58"/>
      <w:bookmarkEnd w:id="59"/>
      <w:bookmarkEnd w:id="60"/>
    </w:p>
    <w:p w14:paraId="39862C2D" w14:textId="77777777" w:rsidR="001C7F85" w:rsidRDefault="001C7F85" w:rsidP="001C7F85">
      <w:pPr>
        <w:pStyle w:val="Para0"/>
        <w:rPr>
          <w:b/>
        </w:rPr>
      </w:pPr>
      <w:r w:rsidRPr="00C6310B">
        <w:rPr>
          <w:b/>
        </w:rPr>
        <w:t>Main data source</w:t>
      </w:r>
    </w:p>
    <w:p w14:paraId="6B597EAE" w14:textId="77777777" w:rsidR="001C7F85" w:rsidRPr="003974D7" w:rsidRDefault="001C7F85" w:rsidP="001C7F85">
      <w:pPr>
        <w:pStyle w:val="Para0"/>
      </w:pPr>
      <w:r>
        <w:t xml:space="preserve">Annual National Accounts- compiled by </w:t>
      </w:r>
      <w:r w:rsidRPr="003974D7">
        <w:t>Statistic</w:t>
      </w:r>
      <w:r>
        <w:t>s</w:t>
      </w:r>
      <w:r w:rsidRPr="003974D7">
        <w:t xml:space="preserve"> </w:t>
      </w:r>
      <w:r>
        <w:t>Denmark.</w:t>
      </w:r>
      <w:r w:rsidRPr="003974D7">
        <w:t xml:space="preserve"> </w:t>
      </w:r>
      <w:r>
        <w:tab/>
      </w:r>
      <w:r>
        <w:br/>
        <w:t>(</w:t>
      </w:r>
      <w:hyperlink r:id="rId29" w:history="1">
        <w:r w:rsidRPr="00325FE9">
          <w:rPr>
            <w:rStyle w:val="Hyperlink"/>
          </w:rPr>
          <w:t>http://www.statbank.dk/statbank5a/default.asp?w=1680</w:t>
        </w:r>
      </w:hyperlink>
      <w:r>
        <w:t>)</w:t>
      </w:r>
    </w:p>
    <w:p w14:paraId="635DCC39" w14:textId="77777777" w:rsidR="001C7F85" w:rsidRPr="002C144C" w:rsidRDefault="001C7F85" w:rsidP="001C7F85">
      <w:pPr>
        <w:pStyle w:val="Title3"/>
      </w:pPr>
      <w:bookmarkStart w:id="61" w:name="_Toc1999428"/>
      <w:bookmarkStart w:id="62" w:name="_Toc2239411"/>
      <w:bookmarkStart w:id="63" w:name="_Toc2705541"/>
      <w:r>
        <w:t>Compensation of employees, million USD</w:t>
      </w:r>
      <w:bookmarkEnd w:id="61"/>
      <w:bookmarkEnd w:id="62"/>
      <w:bookmarkEnd w:id="63"/>
    </w:p>
    <w:p w14:paraId="2070A005" w14:textId="77777777" w:rsidR="001C7F85" w:rsidRPr="00841063" w:rsidRDefault="001C7F85" w:rsidP="001C7F85">
      <w:pPr>
        <w:pStyle w:val="Para0"/>
        <w:rPr>
          <w:b/>
        </w:rPr>
      </w:pPr>
      <w:r>
        <w:rPr>
          <w:b/>
        </w:rPr>
        <w:t>Main data source</w:t>
      </w:r>
    </w:p>
    <w:p w14:paraId="1BB79638" w14:textId="77777777" w:rsidR="001C7F85" w:rsidRPr="003974D7" w:rsidRDefault="001C7F85" w:rsidP="001C7F85">
      <w:pPr>
        <w:pStyle w:val="Para0"/>
      </w:pPr>
      <w:r>
        <w:t xml:space="preserve">Annual National Accounts- compiled by </w:t>
      </w:r>
      <w:r w:rsidRPr="003974D7">
        <w:t>Statistic</w:t>
      </w:r>
      <w:r>
        <w:t>s</w:t>
      </w:r>
      <w:r w:rsidRPr="003974D7">
        <w:t xml:space="preserve"> </w:t>
      </w:r>
      <w:r>
        <w:t>Denmark.</w:t>
      </w:r>
      <w:r w:rsidRPr="003974D7">
        <w:t xml:space="preserve"> </w:t>
      </w:r>
      <w:r>
        <w:tab/>
      </w:r>
      <w:r>
        <w:br/>
        <w:t>(</w:t>
      </w:r>
      <w:hyperlink r:id="rId30" w:history="1">
        <w:r w:rsidRPr="00325FE9">
          <w:rPr>
            <w:rStyle w:val="Hyperlink"/>
          </w:rPr>
          <w:t>http://www.statbank.dk/statbank5a/default.asp?w=1680</w:t>
        </w:r>
      </w:hyperlink>
      <w:r>
        <w:t>)</w:t>
      </w:r>
    </w:p>
    <w:p w14:paraId="6D0A90DF" w14:textId="77777777" w:rsidR="001C7F85" w:rsidRDefault="001C7F85" w:rsidP="001C7F85">
      <w:pPr>
        <w:pStyle w:val="Para0"/>
        <w:rPr>
          <w:b/>
        </w:rPr>
      </w:pPr>
      <w:r>
        <w:rPr>
          <w:b/>
        </w:rPr>
        <w:t>Estimated data outside of STAN system using methodology from Chapter 2.2</w:t>
      </w:r>
    </w:p>
    <w:p w14:paraId="4964B37F" w14:textId="77777777" w:rsidR="001C7F85" w:rsidRPr="00D40859" w:rsidRDefault="001C7F85" w:rsidP="001C7F85">
      <w:pPr>
        <w:pStyle w:val="Para0"/>
      </w:pPr>
      <w:r>
        <w:t xml:space="preserve">For years 2014- 2015 industry detail of </w:t>
      </w:r>
      <w:r w:rsidRPr="00BA4EBC">
        <w:rPr>
          <w:i/>
        </w:rPr>
        <w:t>Mining and quarrying</w:t>
      </w:r>
      <w:r>
        <w:t xml:space="preserve"> (D05T09) aggregate. </w:t>
      </w:r>
    </w:p>
    <w:p w14:paraId="3746EBF9" w14:textId="77777777" w:rsidR="001C7F85" w:rsidRDefault="001C7F85" w:rsidP="001C7F85">
      <w:pPr>
        <w:pStyle w:val="Title2"/>
      </w:pPr>
      <w:bookmarkStart w:id="64" w:name="_Toc1999429"/>
      <w:bookmarkStart w:id="65" w:name="_Toc2239412"/>
      <w:bookmarkStart w:id="66" w:name="_Toc2705542"/>
      <w:r>
        <w:t>Estonia</w:t>
      </w:r>
      <w:bookmarkEnd w:id="64"/>
      <w:bookmarkEnd w:id="65"/>
      <w:bookmarkEnd w:id="66"/>
    </w:p>
    <w:p w14:paraId="36D78B52" w14:textId="77777777" w:rsidR="001C7F85" w:rsidRDefault="001C7F85" w:rsidP="001C7F85">
      <w:pPr>
        <w:pStyle w:val="Para0"/>
        <w:rPr>
          <w:b/>
        </w:rPr>
      </w:pPr>
      <w:r>
        <w:rPr>
          <w:b/>
        </w:rPr>
        <w:t>Industry note</w:t>
      </w:r>
    </w:p>
    <w:p w14:paraId="060896CB" w14:textId="77777777" w:rsidR="001C7F85" w:rsidRPr="002E1136" w:rsidRDefault="001C7F85" w:rsidP="001C7F85">
      <w:pPr>
        <w:pStyle w:val="Para0"/>
      </w:pPr>
      <w:r w:rsidRPr="00BA4EBC">
        <w:rPr>
          <w:i/>
        </w:rPr>
        <w:t>Arts, entertainment, recreation and other service activities</w:t>
      </w:r>
      <w:r>
        <w:t xml:space="preserve"> (D90T96) includes </w:t>
      </w:r>
      <w:r w:rsidRPr="00BA4EBC">
        <w:rPr>
          <w:i/>
        </w:rPr>
        <w:t>Private households with employed persons</w:t>
      </w:r>
      <w:r>
        <w:t xml:space="preserve"> (D97T98).</w:t>
      </w:r>
    </w:p>
    <w:p w14:paraId="128DA099" w14:textId="77777777" w:rsidR="001C7F85" w:rsidRPr="00BA4EBC" w:rsidRDefault="001C7F85" w:rsidP="001C7F85">
      <w:pPr>
        <w:pStyle w:val="Para0"/>
        <w:rPr>
          <w:b/>
        </w:rPr>
      </w:pPr>
    </w:p>
    <w:p w14:paraId="5E56BF8F" w14:textId="77777777" w:rsidR="001C7F85" w:rsidRPr="00841063" w:rsidRDefault="001C7F85" w:rsidP="001C7F85">
      <w:pPr>
        <w:pStyle w:val="Title3"/>
      </w:pPr>
      <w:bookmarkStart w:id="67" w:name="_Toc1999430"/>
      <w:bookmarkStart w:id="68" w:name="_Toc2239413"/>
      <w:bookmarkStart w:id="69" w:name="_Toc2705543"/>
      <w:r>
        <w:lastRenderedPageBreak/>
        <w:t xml:space="preserve">Employment, </w:t>
      </w:r>
      <w:r w:rsidRPr="00841063">
        <w:t>Headcounts</w:t>
      </w:r>
      <w:bookmarkEnd w:id="67"/>
      <w:bookmarkEnd w:id="68"/>
      <w:bookmarkEnd w:id="69"/>
    </w:p>
    <w:p w14:paraId="40FFB0B5" w14:textId="77777777" w:rsidR="001C7F85" w:rsidRDefault="001C7F85" w:rsidP="001C7F85">
      <w:pPr>
        <w:pStyle w:val="Para0"/>
        <w:rPr>
          <w:b/>
        </w:rPr>
      </w:pPr>
      <w:r w:rsidRPr="00C6310B">
        <w:rPr>
          <w:b/>
        </w:rPr>
        <w:t>Main data source</w:t>
      </w:r>
    </w:p>
    <w:p w14:paraId="2C2AEED7" w14:textId="77777777" w:rsidR="001C7F85" w:rsidRDefault="001C7F85" w:rsidP="001C7F85">
      <w:pPr>
        <w:pStyle w:val="Para0"/>
      </w:pPr>
      <w:r>
        <w:t xml:space="preserve">Annual </w:t>
      </w:r>
      <w:r w:rsidRPr="002007C5">
        <w:t>National Accounts Database: OECD/Eurostat official Annual National Accounts questionnaire. (</w:t>
      </w:r>
      <w:hyperlink r:id="rId31" w:history="1">
        <w:r w:rsidRPr="00D91165">
          <w:rPr>
            <w:rStyle w:val="Hyperlink"/>
          </w:rPr>
          <w:t>https://stats.oecd.org/Index.aspx?DataSetCode=SNA_TABLE7A</w:t>
        </w:r>
      </w:hyperlink>
      <w:r w:rsidRPr="002007C5">
        <w:t>)</w:t>
      </w:r>
    </w:p>
    <w:p w14:paraId="061974D7" w14:textId="77777777" w:rsidR="001C7F85" w:rsidRDefault="001C7F85" w:rsidP="001C7F85">
      <w:pPr>
        <w:pStyle w:val="Para0"/>
        <w:rPr>
          <w:b/>
        </w:rPr>
      </w:pPr>
      <w:r>
        <w:rPr>
          <w:b/>
        </w:rPr>
        <w:t>Secondary source data</w:t>
      </w:r>
    </w:p>
    <w:p w14:paraId="19A42191"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32" w:history="1">
        <w:r w:rsidRPr="00772A9A">
          <w:rPr>
            <w:rStyle w:val="Hyperlink"/>
          </w:rPr>
          <w:t>https://stats.oecd.org/Index.aspx?DataSetCode=SSIS_BSC_ISIC4</w:t>
        </w:r>
      </w:hyperlink>
      <w:r>
        <w:t>)</w:t>
      </w:r>
    </w:p>
    <w:p w14:paraId="48A879C3" w14:textId="77777777" w:rsidR="001C7F85" w:rsidRDefault="001C7F85" w:rsidP="001C7F85">
      <w:pPr>
        <w:pStyle w:val="Para0"/>
        <w:rPr>
          <w:b/>
        </w:rPr>
      </w:pPr>
      <w:r>
        <w:rPr>
          <w:b/>
        </w:rPr>
        <w:t>Estimated data outside of STAN system using methodology from Chapter 2.2</w:t>
      </w:r>
    </w:p>
    <w:p w14:paraId="02540FA0" w14:textId="77777777" w:rsidR="001C7F85" w:rsidRPr="00422D5D" w:rsidRDefault="001C7F85" w:rsidP="001C7F85">
      <w:pPr>
        <w:pStyle w:val="Para0"/>
      </w:pPr>
      <w:r w:rsidRPr="00422D5D">
        <w:t>For yea</w:t>
      </w:r>
      <w:r>
        <w:t xml:space="preserve">rs 2005-2007 industry detail of </w:t>
      </w:r>
      <w:r w:rsidRPr="00BA4EBC">
        <w:rPr>
          <w:i/>
        </w:rPr>
        <w:t>Mining and quarrying</w:t>
      </w:r>
      <w:r>
        <w:t xml:space="preserve"> (D05T09) aggregate. </w:t>
      </w:r>
    </w:p>
    <w:p w14:paraId="6DE8222C" w14:textId="77777777" w:rsidR="001C7F85" w:rsidRPr="002C144C" w:rsidRDefault="001C7F85" w:rsidP="001C7F85">
      <w:pPr>
        <w:pStyle w:val="Title3"/>
      </w:pPr>
      <w:bookmarkStart w:id="70" w:name="_Toc1999431"/>
      <w:bookmarkStart w:id="71" w:name="_Toc2239414"/>
      <w:bookmarkStart w:id="72" w:name="_Toc2705544"/>
      <w:r>
        <w:t>Compensation of employees, million USD</w:t>
      </w:r>
      <w:bookmarkEnd w:id="70"/>
      <w:bookmarkEnd w:id="71"/>
      <w:bookmarkEnd w:id="72"/>
    </w:p>
    <w:p w14:paraId="7D73E2E6" w14:textId="77777777" w:rsidR="001C7F85" w:rsidRPr="00841063" w:rsidRDefault="001C7F85" w:rsidP="001C7F85">
      <w:pPr>
        <w:pStyle w:val="Para0"/>
        <w:rPr>
          <w:b/>
        </w:rPr>
      </w:pPr>
      <w:r>
        <w:rPr>
          <w:b/>
        </w:rPr>
        <w:t>Main data source</w:t>
      </w:r>
    </w:p>
    <w:p w14:paraId="61D49E7E" w14:textId="77777777" w:rsidR="001C7F85" w:rsidRDefault="001C7F85" w:rsidP="001C7F85">
      <w:pPr>
        <w:pStyle w:val="Para0"/>
      </w:pPr>
      <w:r>
        <w:t xml:space="preserve">Annual </w:t>
      </w:r>
      <w:r w:rsidRPr="002007C5">
        <w:t>National Accounts Database: OECD/Eurostat official Annual National Accounts questionnaire. (</w:t>
      </w:r>
      <w:hyperlink r:id="rId33" w:history="1">
        <w:r w:rsidRPr="00D91165">
          <w:rPr>
            <w:rStyle w:val="Hyperlink"/>
          </w:rPr>
          <w:t>https://stats.oecd.org/Index.aspx?DataSetCode=SNA_TABLE7A</w:t>
        </w:r>
      </w:hyperlink>
      <w:r w:rsidRPr="002007C5">
        <w:t>)</w:t>
      </w:r>
    </w:p>
    <w:p w14:paraId="34D13B3D" w14:textId="77777777" w:rsidR="001C7F85" w:rsidRDefault="001C7F85" w:rsidP="001C7F85">
      <w:pPr>
        <w:pStyle w:val="Para0"/>
        <w:rPr>
          <w:b/>
        </w:rPr>
      </w:pPr>
      <w:r>
        <w:rPr>
          <w:b/>
        </w:rPr>
        <w:t>Secondary source data</w:t>
      </w:r>
    </w:p>
    <w:p w14:paraId="59DA697A"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34" w:history="1">
        <w:r w:rsidRPr="00772A9A">
          <w:rPr>
            <w:rStyle w:val="Hyperlink"/>
          </w:rPr>
          <w:t>https://stats.oecd.org/Index.aspx?DataSetCode=SSIS_BSC_ISIC4</w:t>
        </w:r>
      </w:hyperlink>
      <w:r>
        <w:t>)</w:t>
      </w:r>
    </w:p>
    <w:p w14:paraId="2B0D50C0" w14:textId="77777777" w:rsidR="001C7F85" w:rsidRDefault="001C7F85" w:rsidP="001C7F85">
      <w:pPr>
        <w:pStyle w:val="Para0"/>
        <w:rPr>
          <w:b/>
        </w:rPr>
      </w:pPr>
      <w:r>
        <w:rPr>
          <w:b/>
        </w:rPr>
        <w:t>Estimated data outside of STAN system using methodology from Chapter 2.2</w:t>
      </w:r>
    </w:p>
    <w:p w14:paraId="38DFB103" w14:textId="77777777" w:rsidR="001C7F85" w:rsidRPr="00422D5D" w:rsidRDefault="001C7F85" w:rsidP="001C7F85">
      <w:pPr>
        <w:pStyle w:val="Para0"/>
      </w:pPr>
      <w:r w:rsidRPr="00422D5D">
        <w:t>For yea</w:t>
      </w:r>
      <w:r>
        <w:t xml:space="preserve">rs 2005-2007 and 2015 industry detail of </w:t>
      </w:r>
      <w:r w:rsidRPr="00BA4EBC">
        <w:rPr>
          <w:i/>
        </w:rPr>
        <w:t>Mining and quarrying</w:t>
      </w:r>
      <w:r>
        <w:t xml:space="preserve"> (D05T09) aggregate. </w:t>
      </w:r>
    </w:p>
    <w:p w14:paraId="7896A311" w14:textId="77777777" w:rsidR="001C7F85" w:rsidRDefault="001C7F85" w:rsidP="001C7F85">
      <w:pPr>
        <w:pStyle w:val="Para0"/>
      </w:pPr>
    </w:p>
    <w:p w14:paraId="45FAC15B" w14:textId="77777777" w:rsidR="001C7F85" w:rsidRDefault="001C7F85" w:rsidP="001C7F85">
      <w:pPr>
        <w:pStyle w:val="Title2"/>
      </w:pPr>
      <w:bookmarkStart w:id="73" w:name="_Toc1999432"/>
      <w:bookmarkStart w:id="74" w:name="_Toc2239415"/>
      <w:bookmarkStart w:id="75" w:name="_Toc2705545"/>
      <w:r>
        <w:t>Finland</w:t>
      </w:r>
      <w:bookmarkEnd w:id="73"/>
      <w:bookmarkEnd w:id="74"/>
      <w:bookmarkEnd w:id="75"/>
    </w:p>
    <w:p w14:paraId="3FD89567" w14:textId="77777777" w:rsidR="001C7F85" w:rsidRPr="00841063" w:rsidRDefault="001C7F85" w:rsidP="001C7F85">
      <w:pPr>
        <w:pStyle w:val="Title3"/>
      </w:pPr>
      <w:bookmarkStart w:id="76" w:name="_Toc1999433"/>
      <w:bookmarkStart w:id="77" w:name="_Toc2239416"/>
      <w:bookmarkStart w:id="78" w:name="_Toc2705546"/>
      <w:r>
        <w:t xml:space="preserve">Employment, </w:t>
      </w:r>
      <w:r w:rsidRPr="00841063">
        <w:t>Headcounts</w:t>
      </w:r>
      <w:bookmarkEnd w:id="76"/>
      <w:bookmarkEnd w:id="77"/>
      <w:bookmarkEnd w:id="78"/>
    </w:p>
    <w:p w14:paraId="72E865FC" w14:textId="77777777" w:rsidR="001C7F85" w:rsidRDefault="001C7F85" w:rsidP="001C7F85">
      <w:pPr>
        <w:pStyle w:val="Para0"/>
        <w:rPr>
          <w:b/>
        </w:rPr>
      </w:pPr>
      <w:r w:rsidRPr="00C6310B">
        <w:rPr>
          <w:b/>
        </w:rPr>
        <w:t>Main data source</w:t>
      </w:r>
    </w:p>
    <w:p w14:paraId="589D5F05" w14:textId="77777777" w:rsidR="001C7F85" w:rsidRDefault="001C7F85" w:rsidP="001C7F85">
      <w:pPr>
        <w:pStyle w:val="Para0"/>
      </w:pPr>
      <w:r>
        <w:t>Annual National Accounts- compiled by Statistics Finland</w:t>
      </w:r>
    </w:p>
    <w:p w14:paraId="28532101" w14:textId="77777777" w:rsidR="001C7F85" w:rsidRDefault="001C7F85" w:rsidP="001C7F85">
      <w:pPr>
        <w:pStyle w:val="Para0"/>
      </w:pPr>
      <w:r>
        <w:t>(</w:t>
      </w:r>
      <w:hyperlink r:id="rId35" w:history="1">
        <w:r w:rsidRPr="007441F3">
          <w:rPr>
            <w:rStyle w:val="Hyperlink"/>
          </w:rPr>
          <w:t>http://www.stat.fi/til/vtp/index_en.html</w:t>
        </w:r>
      </w:hyperlink>
      <w:r>
        <w:t>)</w:t>
      </w:r>
    </w:p>
    <w:p w14:paraId="1825E334" w14:textId="77777777" w:rsidR="001C7F85" w:rsidRPr="002C144C" w:rsidRDefault="001C7F85" w:rsidP="001C7F85">
      <w:pPr>
        <w:pStyle w:val="Title3"/>
      </w:pPr>
      <w:bookmarkStart w:id="79" w:name="_Toc1999434"/>
      <w:bookmarkStart w:id="80" w:name="_Toc2239417"/>
      <w:bookmarkStart w:id="81" w:name="_Toc2705547"/>
      <w:r>
        <w:t>Compensation of employees, million USD</w:t>
      </w:r>
      <w:bookmarkEnd w:id="79"/>
      <w:bookmarkEnd w:id="80"/>
      <w:bookmarkEnd w:id="81"/>
    </w:p>
    <w:p w14:paraId="008A1271" w14:textId="77777777" w:rsidR="001C7F85" w:rsidRPr="00841063" w:rsidRDefault="001C7F85" w:rsidP="001C7F85">
      <w:pPr>
        <w:pStyle w:val="Para0"/>
        <w:rPr>
          <w:b/>
        </w:rPr>
      </w:pPr>
      <w:r>
        <w:rPr>
          <w:b/>
        </w:rPr>
        <w:t>Main data source</w:t>
      </w:r>
    </w:p>
    <w:p w14:paraId="4BF236A4" w14:textId="77777777" w:rsidR="001C7F85" w:rsidRDefault="001C7F85" w:rsidP="001C7F85">
      <w:pPr>
        <w:pStyle w:val="Para0"/>
      </w:pPr>
      <w:r>
        <w:t>Annual National Accounts- compiled by Statistics Finland</w:t>
      </w:r>
    </w:p>
    <w:p w14:paraId="26271742" w14:textId="77777777" w:rsidR="001C7F85" w:rsidRDefault="001C7F85" w:rsidP="001C7F85">
      <w:pPr>
        <w:pStyle w:val="Para0"/>
      </w:pPr>
      <w:r>
        <w:t>(</w:t>
      </w:r>
      <w:hyperlink r:id="rId36" w:history="1">
        <w:r w:rsidRPr="007441F3">
          <w:rPr>
            <w:rStyle w:val="Hyperlink"/>
          </w:rPr>
          <w:t>http://www.stat.fi/til/vtp/index_en.html</w:t>
        </w:r>
      </w:hyperlink>
      <w:r>
        <w:t>)</w:t>
      </w:r>
    </w:p>
    <w:p w14:paraId="44B41093" w14:textId="77777777" w:rsidR="001C7F85" w:rsidRDefault="001C7F85" w:rsidP="001C7F85">
      <w:pPr>
        <w:pStyle w:val="Title2"/>
      </w:pPr>
      <w:bookmarkStart w:id="82" w:name="_Toc1999435"/>
      <w:bookmarkStart w:id="83" w:name="_Toc2239418"/>
      <w:bookmarkStart w:id="84" w:name="_Toc2705548"/>
      <w:r>
        <w:t>France</w:t>
      </w:r>
      <w:bookmarkEnd w:id="82"/>
      <w:bookmarkEnd w:id="83"/>
      <w:bookmarkEnd w:id="84"/>
    </w:p>
    <w:p w14:paraId="4AECA9D3" w14:textId="77777777" w:rsidR="001C7F85" w:rsidRPr="00841063" w:rsidRDefault="001C7F85" w:rsidP="001C7F85">
      <w:pPr>
        <w:pStyle w:val="Title3"/>
      </w:pPr>
      <w:bookmarkStart w:id="85" w:name="_Toc1999436"/>
      <w:bookmarkStart w:id="86" w:name="_Toc2239419"/>
      <w:bookmarkStart w:id="87" w:name="_Toc2705549"/>
      <w:r>
        <w:t xml:space="preserve">Employment, </w:t>
      </w:r>
      <w:r w:rsidRPr="00841063">
        <w:t>Headcounts</w:t>
      </w:r>
      <w:bookmarkEnd w:id="85"/>
      <w:bookmarkEnd w:id="86"/>
      <w:bookmarkEnd w:id="87"/>
    </w:p>
    <w:p w14:paraId="743BD5FF" w14:textId="77777777" w:rsidR="001C7F85" w:rsidRDefault="001C7F85" w:rsidP="001C7F85">
      <w:pPr>
        <w:pStyle w:val="Para0"/>
        <w:rPr>
          <w:b/>
        </w:rPr>
      </w:pPr>
      <w:r w:rsidRPr="00C6310B">
        <w:rPr>
          <w:b/>
        </w:rPr>
        <w:t>Main data source</w:t>
      </w:r>
    </w:p>
    <w:p w14:paraId="368D8961" w14:textId="77777777" w:rsidR="001C7F85" w:rsidRDefault="001C7F85" w:rsidP="001C7F85">
      <w:pPr>
        <w:pStyle w:val="Para0"/>
        <w:rPr>
          <w:b/>
        </w:rPr>
      </w:pPr>
      <w:r w:rsidRPr="00A244ED">
        <w:rPr>
          <w:lang w:val="fr-FR"/>
        </w:rPr>
        <w:lastRenderedPageBreak/>
        <w:t>Annual National Accounts- compiled by Insee (Institut national de la statistique et des études économiques).</w:t>
      </w:r>
      <w:r w:rsidRPr="00A244ED">
        <w:rPr>
          <w:lang w:val="fr-FR"/>
        </w:rPr>
        <w:tab/>
        <w:t xml:space="preserve"> </w:t>
      </w:r>
      <w:r w:rsidRPr="00A244ED">
        <w:rPr>
          <w:lang w:val="fr-FR"/>
        </w:rPr>
        <w:br/>
      </w:r>
      <w:r>
        <w:t>(</w:t>
      </w:r>
      <w:hyperlink r:id="rId37" w:history="1">
        <w:r w:rsidRPr="003F3C51">
          <w:rPr>
            <w:rStyle w:val="Hyperlink"/>
          </w:rPr>
          <w:t>https://www.insee.fr/en/statistiques?debut=0&amp;theme=33&amp;categorie=10</w:t>
        </w:r>
      </w:hyperlink>
      <w:r>
        <w:t>)</w:t>
      </w:r>
    </w:p>
    <w:p w14:paraId="6EDC1DE2" w14:textId="77777777" w:rsidR="001C7F85" w:rsidRPr="002C144C" w:rsidRDefault="001C7F85" w:rsidP="001C7F85">
      <w:pPr>
        <w:pStyle w:val="Title3"/>
      </w:pPr>
      <w:bookmarkStart w:id="88" w:name="_Toc1999437"/>
      <w:bookmarkStart w:id="89" w:name="_Toc2239420"/>
      <w:bookmarkStart w:id="90" w:name="_Toc2705550"/>
      <w:r>
        <w:t>Compensation of employees, million USD</w:t>
      </w:r>
      <w:bookmarkEnd w:id="88"/>
      <w:bookmarkEnd w:id="89"/>
      <w:bookmarkEnd w:id="90"/>
    </w:p>
    <w:p w14:paraId="0D736A87" w14:textId="77777777" w:rsidR="001C7F85" w:rsidRPr="00036E20" w:rsidRDefault="001C7F85" w:rsidP="001C7F85">
      <w:pPr>
        <w:pStyle w:val="Para0"/>
        <w:rPr>
          <w:b/>
          <w:lang w:val="fr-FR"/>
        </w:rPr>
      </w:pPr>
      <w:r w:rsidRPr="00036E20">
        <w:rPr>
          <w:b/>
          <w:lang w:val="fr-FR"/>
        </w:rPr>
        <w:t>Main data source</w:t>
      </w:r>
    </w:p>
    <w:p w14:paraId="1FCA8799" w14:textId="77777777" w:rsidR="001C7F85" w:rsidRDefault="001C7F85" w:rsidP="001C7F85">
      <w:pPr>
        <w:pStyle w:val="Para0"/>
      </w:pPr>
      <w:r w:rsidRPr="00A244ED">
        <w:rPr>
          <w:lang w:val="fr-FR"/>
        </w:rPr>
        <w:t>Annual National Accounts- compiled by Insee (Institut national de la statistique et des études économiques).</w:t>
      </w:r>
      <w:r w:rsidRPr="00A244ED">
        <w:rPr>
          <w:lang w:val="fr-FR"/>
        </w:rPr>
        <w:tab/>
      </w:r>
      <w:r w:rsidRPr="00A244ED">
        <w:rPr>
          <w:lang w:val="fr-FR"/>
        </w:rPr>
        <w:br/>
      </w:r>
      <w:r w:rsidRPr="00DB146F">
        <w:t>(</w:t>
      </w:r>
      <w:hyperlink r:id="rId38" w:history="1">
        <w:r w:rsidRPr="003F3C51">
          <w:rPr>
            <w:rStyle w:val="Hyperlink"/>
          </w:rPr>
          <w:t>https://www.insee.fr/en/statistiques?debut=0&amp;theme=33&amp;categorie=10</w:t>
        </w:r>
      </w:hyperlink>
      <w:r>
        <w:t>)</w:t>
      </w:r>
    </w:p>
    <w:p w14:paraId="37C0C828" w14:textId="77777777" w:rsidR="001C7F85" w:rsidRDefault="001C7F85" w:rsidP="001C7F85">
      <w:pPr>
        <w:pStyle w:val="Para0"/>
        <w:rPr>
          <w:b/>
        </w:rPr>
      </w:pPr>
    </w:p>
    <w:p w14:paraId="79CB7C9F" w14:textId="77777777" w:rsidR="001C7F85" w:rsidRDefault="001C7F85" w:rsidP="001C7F85">
      <w:pPr>
        <w:pStyle w:val="Para0"/>
        <w:rPr>
          <w:b/>
        </w:rPr>
      </w:pPr>
      <w:r>
        <w:rPr>
          <w:b/>
        </w:rPr>
        <w:t>Estimated data outside of STAN system using methodology from Chapter 2.2</w:t>
      </w:r>
    </w:p>
    <w:p w14:paraId="0E78D4A7" w14:textId="77777777" w:rsidR="001C7F85" w:rsidRPr="003F3C51" w:rsidRDefault="001C7F85" w:rsidP="001C7F85">
      <w:pPr>
        <w:pStyle w:val="Para0"/>
      </w:pPr>
      <w:r>
        <w:t xml:space="preserve">For year 2005 industry detail of </w:t>
      </w:r>
      <w:r w:rsidRPr="007A62F1">
        <w:rPr>
          <w:i/>
        </w:rPr>
        <w:t>Mining and quarrying</w:t>
      </w:r>
      <w:r>
        <w:t xml:space="preserve"> (D05T09) aggregate.</w:t>
      </w:r>
    </w:p>
    <w:p w14:paraId="4C82CBEE" w14:textId="77777777" w:rsidR="001C7F85" w:rsidRDefault="001C7F85" w:rsidP="001C7F85">
      <w:pPr>
        <w:pStyle w:val="Title2"/>
      </w:pPr>
      <w:bookmarkStart w:id="91" w:name="_Toc1999438"/>
      <w:bookmarkStart w:id="92" w:name="_Toc2239421"/>
      <w:bookmarkStart w:id="93" w:name="_Toc2705551"/>
      <w:r>
        <w:t>Germany</w:t>
      </w:r>
      <w:bookmarkEnd w:id="91"/>
      <w:bookmarkEnd w:id="92"/>
      <w:bookmarkEnd w:id="93"/>
    </w:p>
    <w:p w14:paraId="50D64B51" w14:textId="77777777" w:rsidR="001C7F85" w:rsidRPr="00841063" w:rsidRDefault="001C7F85" w:rsidP="001C7F85">
      <w:pPr>
        <w:pStyle w:val="Title3"/>
      </w:pPr>
      <w:bookmarkStart w:id="94" w:name="_Toc1999439"/>
      <w:bookmarkStart w:id="95" w:name="_Toc2239422"/>
      <w:bookmarkStart w:id="96" w:name="_Toc2705552"/>
      <w:r>
        <w:t xml:space="preserve">Employment, </w:t>
      </w:r>
      <w:r w:rsidRPr="00841063">
        <w:t>Headcounts</w:t>
      </w:r>
      <w:bookmarkEnd w:id="94"/>
      <w:bookmarkEnd w:id="95"/>
      <w:bookmarkEnd w:id="96"/>
    </w:p>
    <w:p w14:paraId="481444CE" w14:textId="77777777" w:rsidR="001C7F85" w:rsidRDefault="001C7F85" w:rsidP="001C7F85">
      <w:pPr>
        <w:pStyle w:val="Para0"/>
        <w:rPr>
          <w:b/>
        </w:rPr>
      </w:pPr>
      <w:r w:rsidRPr="00C6310B">
        <w:rPr>
          <w:b/>
        </w:rPr>
        <w:t>Main data source</w:t>
      </w:r>
    </w:p>
    <w:p w14:paraId="4CA07FA2" w14:textId="77777777" w:rsidR="001C7F85" w:rsidRDefault="001C7F85" w:rsidP="001C7F85">
      <w:pPr>
        <w:pStyle w:val="Para0"/>
      </w:pPr>
      <w:r>
        <w:t>Annual National Accounts- compiled by Destatis (Statistiches Bundesamt).</w:t>
      </w:r>
      <w:r>
        <w:tab/>
      </w:r>
      <w:r>
        <w:br/>
        <w:t>(</w:t>
      </w:r>
      <w:hyperlink r:id="rId39" w:history="1">
        <w:r w:rsidRPr="00935462">
          <w:rPr>
            <w:rStyle w:val="Hyperlink"/>
          </w:rPr>
          <w:t>https://www-genesis.destatis.de/genesis/online/logon?language=en</w:t>
        </w:r>
      </w:hyperlink>
      <w:r>
        <w:t>)</w:t>
      </w:r>
    </w:p>
    <w:p w14:paraId="444D39CD" w14:textId="77777777" w:rsidR="001C7F85" w:rsidRDefault="001C7F85" w:rsidP="001C7F85">
      <w:pPr>
        <w:pStyle w:val="Para0"/>
        <w:rPr>
          <w:b/>
        </w:rPr>
      </w:pPr>
      <w:r>
        <w:rPr>
          <w:b/>
        </w:rPr>
        <w:t>Secondary source data</w:t>
      </w:r>
    </w:p>
    <w:p w14:paraId="61AF400B"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40" w:history="1">
        <w:r w:rsidRPr="00772A9A">
          <w:rPr>
            <w:rStyle w:val="Hyperlink"/>
          </w:rPr>
          <w:t>https://stats.oecd.org/Index.aspx?DataSetCode=SSIS_BSC_ISIC4</w:t>
        </w:r>
      </w:hyperlink>
      <w:r>
        <w:t>)</w:t>
      </w:r>
    </w:p>
    <w:p w14:paraId="1B38C648" w14:textId="77777777" w:rsidR="001C7F85" w:rsidRDefault="001C7F85" w:rsidP="001C7F85">
      <w:pPr>
        <w:pStyle w:val="Para0"/>
        <w:rPr>
          <w:b/>
        </w:rPr>
      </w:pPr>
      <w:r>
        <w:rPr>
          <w:b/>
        </w:rPr>
        <w:t>Estimated data outside of STAN system using methodology from Chapter 2.2</w:t>
      </w:r>
    </w:p>
    <w:p w14:paraId="6C1B7B4A" w14:textId="77777777" w:rsidR="001C7F85" w:rsidRPr="00643925" w:rsidRDefault="001C7F85" w:rsidP="001C7F85">
      <w:pPr>
        <w:pStyle w:val="Para0"/>
      </w:pPr>
      <w:r>
        <w:t xml:space="preserve">For years 2005- 2007 industry detail of </w:t>
      </w:r>
      <w:r w:rsidRPr="007A62F1">
        <w:rPr>
          <w:i/>
        </w:rPr>
        <w:t>Mining and quarrying</w:t>
      </w:r>
      <w:r>
        <w:t xml:space="preserve"> (D05T09) aggregate.</w:t>
      </w:r>
    </w:p>
    <w:p w14:paraId="7555BC7E" w14:textId="77777777" w:rsidR="001C7F85" w:rsidRPr="002C144C" w:rsidRDefault="001C7F85" w:rsidP="001C7F85">
      <w:pPr>
        <w:pStyle w:val="Title3"/>
      </w:pPr>
      <w:bookmarkStart w:id="97" w:name="_Toc1999440"/>
      <w:bookmarkStart w:id="98" w:name="_Toc2239423"/>
      <w:bookmarkStart w:id="99" w:name="_Toc2705553"/>
      <w:r>
        <w:t>Compensation of employees, million USD</w:t>
      </w:r>
      <w:bookmarkEnd w:id="97"/>
      <w:bookmarkEnd w:id="98"/>
      <w:bookmarkEnd w:id="99"/>
    </w:p>
    <w:p w14:paraId="752D1C4A" w14:textId="77777777" w:rsidR="001C7F85" w:rsidRPr="00841063" w:rsidRDefault="001C7F85" w:rsidP="001C7F85">
      <w:pPr>
        <w:pStyle w:val="Para0"/>
        <w:rPr>
          <w:b/>
        </w:rPr>
      </w:pPr>
      <w:r>
        <w:rPr>
          <w:b/>
        </w:rPr>
        <w:t>Main data source</w:t>
      </w:r>
    </w:p>
    <w:p w14:paraId="5EA34016" w14:textId="77777777" w:rsidR="001C7F85" w:rsidRDefault="001C7F85" w:rsidP="001C7F85">
      <w:pPr>
        <w:pStyle w:val="Para0"/>
      </w:pPr>
      <w:r>
        <w:t>Annual National Accounts- compiled by Destatis (Statistiches Bundesamt).</w:t>
      </w:r>
      <w:r>
        <w:tab/>
      </w:r>
      <w:r>
        <w:br/>
        <w:t>(</w:t>
      </w:r>
      <w:hyperlink r:id="rId41" w:history="1">
        <w:r w:rsidRPr="00935462">
          <w:rPr>
            <w:rStyle w:val="Hyperlink"/>
          </w:rPr>
          <w:t>https://www-genesis.destatis.de/genesis/online/logon?language=en</w:t>
        </w:r>
      </w:hyperlink>
      <w:r>
        <w:t>)</w:t>
      </w:r>
    </w:p>
    <w:p w14:paraId="37DE79EA" w14:textId="77777777" w:rsidR="001C7F85" w:rsidRDefault="001C7F85" w:rsidP="001C7F85">
      <w:pPr>
        <w:pStyle w:val="Para0"/>
        <w:rPr>
          <w:b/>
        </w:rPr>
      </w:pPr>
      <w:r>
        <w:rPr>
          <w:b/>
        </w:rPr>
        <w:t>Additional data</w:t>
      </w:r>
    </w:p>
    <w:p w14:paraId="6CF7CB64" w14:textId="77777777" w:rsidR="001C7F85" w:rsidRDefault="001C7F85" w:rsidP="001C7F85">
      <w:pPr>
        <w:pStyle w:val="Para0"/>
      </w:pPr>
      <w:r>
        <w:t>Data used for estimation of compensation of employees industry detail</w:t>
      </w:r>
      <w:r w:rsidRPr="00643925">
        <w:t xml:space="preserve"> </w:t>
      </w:r>
      <w:r>
        <w:t xml:space="preserve">OECD’s </w:t>
      </w:r>
      <w:r w:rsidRPr="00044ADA">
        <w:t xml:space="preserve">Structural and Demographic Business Statistics </w:t>
      </w:r>
      <w:r>
        <w:t xml:space="preserve">database. </w:t>
      </w:r>
      <w:r>
        <w:tab/>
      </w:r>
      <w:r>
        <w:br/>
        <w:t>(</w:t>
      </w:r>
      <w:hyperlink r:id="rId42" w:history="1">
        <w:r w:rsidRPr="00772A9A">
          <w:rPr>
            <w:rStyle w:val="Hyperlink"/>
          </w:rPr>
          <w:t>https://stats.oecd.org/Index.aspx?DataSetCode=SSIS_BSC_ISIC4</w:t>
        </w:r>
      </w:hyperlink>
      <w:r>
        <w:t>)</w:t>
      </w:r>
    </w:p>
    <w:p w14:paraId="79429CCF" w14:textId="77777777" w:rsidR="001C7F85" w:rsidRDefault="001C7F85" w:rsidP="001C7F85">
      <w:pPr>
        <w:pStyle w:val="Para0"/>
        <w:rPr>
          <w:b/>
        </w:rPr>
      </w:pPr>
      <w:r>
        <w:rPr>
          <w:b/>
        </w:rPr>
        <w:t>Estimated data outside of STAN system using methodology from Chapter 2.2</w:t>
      </w:r>
    </w:p>
    <w:p w14:paraId="0B86972E" w14:textId="77777777" w:rsidR="001C7F85" w:rsidRPr="00643925" w:rsidRDefault="001C7F85" w:rsidP="001C7F85">
      <w:pPr>
        <w:pStyle w:val="Para0"/>
      </w:pPr>
      <w:r>
        <w:t xml:space="preserve">For years 2005- 2007 industry detail of </w:t>
      </w:r>
      <w:r w:rsidRPr="007A62F1">
        <w:rPr>
          <w:i/>
        </w:rPr>
        <w:t>Mining and quarrying</w:t>
      </w:r>
      <w:r>
        <w:t xml:space="preserve"> (D05T09) aggregate.</w:t>
      </w:r>
    </w:p>
    <w:p w14:paraId="45627B6E" w14:textId="77777777" w:rsidR="001C7F85" w:rsidRPr="00841063" w:rsidRDefault="001C7F85" w:rsidP="001C7F85">
      <w:pPr>
        <w:pStyle w:val="Para0"/>
      </w:pPr>
    </w:p>
    <w:p w14:paraId="6E25FBE2" w14:textId="77777777" w:rsidR="001C7F85" w:rsidRDefault="001C7F85" w:rsidP="001C7F85">
      <w:pPr>
        <w:pStyle w:val="Title2"/>
      </w:pPr>
      <w:bookmarkStart w:id="100" w:name="_Toc1999441"/>
      <w:bookmarkStart w:id="101" w:name="_Toc2239424"/>
      <w:bookmarkStart w:id="102" w:name="_Toc2705554"/>
      <w:r>
        <w:t>Greece</w:t>
      </w:r>
      <w:bookmarkEnd w:id="100"/>
      <w:bookmarkEnd w:id="101"/>
      <w:bookmarkEnd w:id="102"/>
    </w:p>
    <w:p w14:paraId="423CED89" w14:textId="77777777" w:rsidR="001C7F85" w:rsidRPr="00841063" w:rsidRDefault="001C7F85" w:rsidP="001C7F85">
      <w:pPr>
        <w:pStyle w:val="Title3"/>
      </w:pPr>
      <w:bookmarkStart w:id="103" w:name="_Toc1999442"/>
      <w:bookmarkStart w:id="104" w:name="_Toc2239425"/>
      <w:bookmarkStart w:id="105" w:name="_Toc2705555"/>
      <w:r>
        <w:t xml:space="preserve">Employment, </w:t>
      </w:r>
      <w:r w:rsidRPr="00841063">
        <w:t>Headcounts</w:t>
      </w:r>
      <w:bookmarkEnd w:id="103"/>
      <w:bookmarkEnd w:id="104"/>
      <w:bookmarkEnd w:id="105"/>
    </w:p>
    <w:p w14:paraId="367171EB" w14:textId="77777777" w:rsidR="001C7F85" w:rsidRDefault="001C7F85" w:rsidP="001C7F85">
      <w:pPr>
        <w:pStyle w:val="Para0"/>
        <w:rPr>
          <w:b/>
        </w:rPr>
      </w:pPr>
      <w:r w:rsidRPr="00C6310B">
        <w:rPr>
          <w:b/>
        </w:rPr>
        <w:t>Main data source</w:t>
      </w:r>
    </w:p>
    <w:p w14:paraId="392C1359" w14:textId="77777777" w:rsidR="001C7F85" w:rsidRDefault="001C7F85" w:rsidP="001C7F85">
      <w:pPr>
        <w:pStyle w:val="Para0"/>
      </w:pPr>
      <w:r>
        <w:lastRenderedPageBreak/>
        <w:t xml:space="preserve">Annual </w:t>
      </w:r>
      <w:r w:rsidRPr="002007C5">
        <w:t>National Accounts Database: OECD/Eurostat official Annual National Accounts questionnaire. (</w:t>
      </w:r>
      <w:hyperlink r:id="rId43" w:history="1">
        <w:r w:rsidRPr="00D91165">
          <w:rPr>
            <w:rStyle w:val="Hyperlink"/>
          </w:rPr>
          <w:t>https://stats.oecd.org/Index.aspx?DataSetCode=SNA_TABLE7A</w:t>
        </w:r>
      </w:hyperlink>
      <w:r w:rsidRPr="002007C5">
        <w:t>)</w:t>
      </w:r>
    </w:p>
    <w:p w14:paraId="6AEF020A" w14:textId="77777777" w:rsidR="001C7F85" w:rsidRDefault="001C7F85" w:rsidP="001C7F85">
      <w:pPr>
        <w:pStyle w:val="Para0"/>
        <w:rPr>
          <w:b/>
        </w:rPr>
      </w:pPr>
      <w:r>
        <w:rPr>
          <w:b/>
        </w:rPr>
        <w:t>Secondary source data</w:t>
      </w:r>
    </w:p>
    <w:p w14:paraId="6E2E2920"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44" w:history="1">
        <w:r w:rsidRPr="00772A9A">
          <w:rPr>
            <w:rStyle w:val="Hyperlink"/>
          </w:rPr>
          <w:t>https://stats.oecd.org/Index.aspx?DataSetCode=SSIS_BSC_ISIC4</w:t>
        </w:r>
      </w:hyperlink>
      <w:r>
        <w:t>)</w:t>
      </w:r>
    </w:p>
    <w:p w14:paraId="7BEC9540" w14:textId="77777777" w:rsidR="001C7F85" w:rsidRDefault="001C7F85" w:rsidP="001C7F85">
      <w:pPr>
        <w:pStyle w:val="Para0"/>
        <w:rPr>
          <w:b/>
        </w:rPr>
      </w:pPr>
      <w:r>
        <w:rPr>
          <w:b/>
        </w:rPr>
        <w:t>Estimated data outside of STAN system using methodology from Chapter 2.2</w:t>
      </w:r>
    </w:p>
    <w:p w14:paraId="3E26B65B" w14:textId="77777777" w:rsidR="001C7F85" w:rsidRPr="00422D5D" w:rsidRDefault="001C7F85" w:rsidP="001C7F85">
      <w:pPr>
        <w:pStyle w:val="Para0"/>
      </w:pPr>
      <w:r w:rsidRPr="00422D5D">
        <w:t>For yea</w:t>
      </w:r>
      <w:r>
        <w:t xml:space="preserve">rs 2005-2007 industry detail of </w:t>
      </w:r>
      <w:r w:rsidRPr="007A62F1">
        <w:rPr>
          <w:i/>
        </w:rPr>
        <w:t>Mining and quarrying</w:t>
      </w:r>
      <w:r>
        <w:t xml:space="preserve"> (D05T09) aggregate. </w:t>
      </w:r>
    </w:p>
    <w:p w14:paraId="6E2E8F82" w14:textId="77777777" w:rsidR="001C7F85" w:rsidRPr="002C144C" w:rsidRDefault="001C7F85" w:rsidP="001C7F85">
      <w:pPr>
        <w:pStyle w:val="Title3"/>
      </w:pPr>
      <w:bookmarkStart w:id="106" w:name="_Toc1999443"/>
      <w:bookmarkStart w:id="107" w:name="_Toc2239426"/>
      <w:bookmarkStart w:id="108" w:name="_Toc2705556"/>
      <w:r>
        <w:t>Compensation of employees, million USD</w:t>
      </w:r>
      <w:bookmarkEnd w:id="106"/>
      <w:bookmarkEnd w:id="107"/>
      <w:bookmarkEnd w:id="108"/>
    </w:p>
    <w:p w14:paraId="0B444EE3" w14:textId="77777777" w:rsidR="001C7F85" w:rsidRPr="00841063" w:rsidRDefault="001C7F85" w:rsidP="001C7F85">
      <w:pPr>
        <w:pStyle w:val="Para0"/>
        <w:rPr>
          <w:b/>
        </w:rPr>
      </w:pPr>
      <w:r>
        <w:rPr>
          <w:b/>
        </w:rPr>
        <w:t>Main data source</w:t>
      </w:r>
    </w:p>
    <w:p w14:paraId="56931A3A" w14:textId="77777777" w:rsidR="001C7F85" w:rsidRDefault="001C7F85" w:rsidP="001C7F85">
      <w:pPr>
        <w:pStyle w:val="Para0"/>
      </w:pPr>
      <w:r>
        <w:t xml:space="preserve">Annual </w:t>
      </w:r>
      <w:r w:rsidRPr="002007C5">
        <w:t>National Accounts Database: OECD/Eurostat official Annual National Accounts questionnaire. (</w:t>
      </w:r>
      <w:hyperlink r:id="rId45" w:history="1">
        <w:r w:rsidRPr="00D91165">
          <w:rPr>
            <w:rStyle w:val="Hyperlink"/>
          </w:rPr>
          <w:t>https://stats.oecd.org/Index.aspx?DataSetCode=SNA_TABLE7A</w:t>
        </w:r>
      </w:hyperlink>
      <w:r w:rsidRPr="002007C5">
        <w:t>)</w:t>
      </w:r>
    </w:p>
    <w:p w14:paraId="64621303" w14:textId="77777777" w:rsidR="001C7F85" w:rsidRDefault="001C7F85" w:rsidP="001C7F85">
      <w:pPr>
        <w:pStyle w:val="Para0"/>
        <w:rPr>
          <w:b/>
        </w:rPr>
      </w:pPr>
      <w:r>
        <w:rPr>
          <w:b/>
        </w:rPr>
        <w:t>Secondary source data</w:t>
      </w:r>
    </w:p>
    <w:p w14:paraId="2180422B"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46" w:history="1">
        <w:r w:rsidRPr="00772A9A">
          <w:rPr>
            <w:rStyle w:val="Hyperlink"/>
          </w:rPr>
          <w:t>https://stats.oecd.org/Index.aspx?DataSetCode=SSIS_BSC_ISIC4</w:t>
        </w:r>
      </w:hyperlink>
      <w:r>
        <w:t>)</w:t>
      </w:r>
    </w:p>
    <w:p w14:paraId="50772A8F" w14:textId="77777777" w:rsidR="001C7F85" w:rsidRDefault="001C7F85" w:rsidP="001C7F85">
      <w:pPr>
        <w:pStyle w:val="Para0"/>
        <w:rPr>
          <w:b/>
        </w:rPr>
      </w:pPr>
      <w:r>
        <w:rPr>
          <w:b/>
        </w:rPr>
        <w:t>Estimated data outside of STAN system using methodology from Chapter 2.2</w:t>
      </w:r>
    </w:p>
    <w:p w14:paraId="06A89FF9" w14:textId="77777777" w:rsidR="001C7F85" w:rsidRPr="00422D5D" w:rsidRDefault="001C7F85" w:rsidP="001C7F85">
      <w:pPr>
        <w:pStyle w:val="Para0"/>
      </w:pPr>
      <w:r w:rsidRPr="00422D5D">
        <w:t>For yea</w:t>
      </w:r>
      <w:r>
        <w:t xml:space="preserve">rs 2005-2007 and 2015 industry detail of </w:t>
      </w:r>
      <w:r w:rsidRPr="007A62F1">
        <w:rPr>
          <w:i/>
        </w:rPr>
        <w:t>Mining and quarrying</w:t>
      </w:r>
      <w:r>
        <w:t xml:space="preserve"> (D05T09) aggregate. </w:t>
      </w:r>
    </w:p>
    <w:p w14:paraId="0E0DB5C7" w14:textId="77777777" w:rsidR="001C7F85" w:rsidRDefault="001C7F85" w:rsidP="001C7F85">
      <w:pPr>
        <w:pStyle w:val="Title2"/>
      </w:pPr>
      <w:bookmarkStart w:id="109" w:name="_Toc1999444"/>
      <w:bookmarkStart w:id="110" w:name="_Toc2239427"/>
      <w:bookmarkStart w:id="111" w:name="_Toc2705557"/>
      <w:r>
        <w:t>Hungary</w:t>
      </w:r>
      <w:bookmarkEnd w:id="109"/>
      <w:bookmarkEnd w:id="110"/>
      <w:bookmarkEnd w:id="111"/>
    </w:p>
    <w:p w14:paraId="3F034E1D" w14:textId="77777777" w:rsidR="001C7F85" w:rsidRPr="00841063" w:rsidRDefault="001C7F85" w:rsidP="001C7F85">
      <w:pPr>
        <w:pStyle w:val="Title3"/>
      </w:pPr>
      <w:bookmarkStart w:id="112" w:name="_Toc1999445"/>
      <w:bookmarkStart w:id="113" w:name="_Toc2239428"/>
      <w:bookmarkStart w:id="114" w:name="_Toc2705558"/>
      <w:r>
        <w:t xml:space="preserve">Employment, </w:t>
      </w:r>
      <w:r w:rsidRPr="00841063">
        <w:t>Headcounts</w:t>
      </w:r>
      <w:bookmarkEnd w:id="112"/>
      <w:bookmarkEnd w:id="113"/>
      <w:bookmarkEnd w:id="114"/>
    </w:p>
    <w:p w14:paraId="7CD87890" w14:textId="77777777" w:rsidR="001C7F85" w:rsidRDefault="001C7F85" w:rsidP="001C7F85">
      <w:pPr>
        <w:pStyle w:val="Para0"/>
        <w:rPr>
          <w:b/>
        </w:rPr>
      </w:pPr>
      <w:r w:rsidRPr="00C6310B">
        <w:rPr>
          <w:b/>
        </w:rPr>
        <w:t>Main data source</w:t>
      </w:r>
    </w:p>
    <w:p w14:paraId="179617D6" w14:textId="77777777" w:rsidR="001C7F85" w:rsidRDefault="001C7F85" w:rsidP="001C7F85">
      <w:pPr>
        <w:pStyle w:val="Para0"/>
      </w:pPr>
      <w:r>
        <w:t xml:space="preserve">Annual </w:t>
      </w:r>
      <w:r w:rsidRPr="002007C5">
        <w:t>National Accounts Database: OECD/Eurostat official Annual National Accounts questionnaire. (</w:t>
      </w:r>
      <w:hyperlink r:id="rId47" w:history="1">
        <w:r w:rsidRPr="00D91165">
          <w:rPr>
            <w:rStyle w:val="Hyperlink"/>
          </w:rPr>
          <w:t>https://stats.oecd.org/Index.aspx?DataSetCode=SNA_TABLE7A</w:t>
        </w:r>
      </w:hyperlink>
      <w:r w:rsidRPr="002007C5">
        <w:t>)</w:t>
      </w:r>
    </w:p>
    <w:p w14:paraId="741D3964" w14:textId="77777777" w:rsidR="001C7F85" w:rsidRDefault="001C7F85" w:rsidP="001C7F85">
      <w:pPr>
        <w:pStyle w:val="Para0"/>
        <w:rPr>
          <w:b/>
        </w:rPr>
      </w:pPr>
      <w:r>
        <w:rPr>
          <w:b/>
        </w:rPr>
        <w:t>Secondary source data</w:t>
      </w:r>
    </w:p>
    <w:p w14:paraId="202FAA90"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48" w:history="1">
        <w:r w:rsidRPr="00772A9A">
          <w:rPr>
            <w:rStyle w:val="Hyperlink"/>
          </w:rPr>
          <w:t>https://stats.oecd.org/Index.aspx?DataSetCode=SSIS_BSC_ISIC4</w:t>
        </w:r>
      </w:hyperlink>
      <w:r>
        <w:t>)</w:t>
      </w:r>
    </w:p>
    <w:p w14:paraId="5FAF2C41" w14:textId="77777777" w:rsidR="001C7F85" w:rsidRPr="002C144C" w:rsidRDefault="001C7F85" w:rsidP="001C7F85">
      <w:pPr>
        <w:pStyle w:val="Title3"/>
      </w:pPr>
      <w:bookmarkStart w:id="115" w:name="_Toc1999446"/>
      <w:bookmarkStart w:id="116" w:name="_Toc2239429"/>
      <w:bookmarkStart w:id="117" w:name="_Toc2705559"/>
      <w:r>
        <w:t>Compensation of employees, million USD</w:t>
      </w:r>
      <w:bookmarkEnd w:id="115"/>
      <w:bookmarkEnd w:id="116"/>
      <w:bookmarkEnd w:id="117"/>
    </w:p>
    <w:p w14:paraId="5E41A090" w14:textId="77777777" w:rsidR="001C7F85" w:rsidRPr="00841063" w:rsidRDefault="001C7F85" w:rsidP="001C7F85">
      <w:pPr>
        <w:pStyle w:val="Para0"/>
        <w:rPr>
          <w:b/>
        </w:rPr>
      </w:pPr>
      <w:r>
        <w:rPr>
          <w:b/>
        </w:rPr>
        <w:t>Main data source</w:t>
      </w:r>
    </w:p>
    <w:p w14:paraId="16B9A42F" w14:textId="77777777" w:rsidR="001C7F85" w:rsidRDefault="001C7F85" w:rsidP="001C7F85">
      <w:pPr>
        <w:pStyle w:val="Para0"/>
      </w:pPr>
      <w:r>
        <w:t xml:space="preserve">Annual </w:t>
      </w:r>
      <w:r w:rsidRPr="002007C5">
        <w:t>National Accounts</w:t>
      </w:r>
      <w:r>
        <w:t xml:space="preserve">- compiled by </w:t>
      </w:r>
      <w:r w:rsidRPr="00E875F0">
        <w:t>Hungarian Central Statistical Offic</w:t>
      </w:r>
      <w:r>
        <w:t>e</w:t>
      </w:r>
      <w:r w:rsidRPr="002007C5">
        <w:t>. (</w:t>
      </w:r>
      <w:hyperlink r:id="rId49" w:history="1">
        <w:r w:rsidRPr="00E875F0">
          <w:rPr>
            <w:rStyle w:val="Hyperlink"/>
          </w:rPr>
          <w:t>http://statinfo.ksh.hu/Statinfo/themeSelector.jsp?lang=en</w:t>
        </w:r>
      </w:hyperlink>
      <w:r w:rsidRPr="002007C5">
        <w:t>)</w:t>
      </w:r>
    </w:p>
    <w:p w14:paraId="6ADC59D1" w14:textId="77777777" w:rsidR="001C7F85" w:rsidRDefault="001C7F85" w:rsidP="001C7F85">
      <w:pPr>
        <w:pStyle w:val="Para0"/>
      </w:pPr>
    </w:p>
    <w:p w14:paraId="226E905A" w14:textId="77777777" w:rsidR="001C7F85" w:rsidRDefault="001C7F85" w:rsidP="001C7F85">
      <w:pPr>
        <w:pStyle w:val="Para0"/>
        <w:rPr>
          <w:b/>
        </w:rPr>
      </w:pPr>
      <w:r>
        <w:rPr>
          <w:b/>
        </w:rPr>
        <w:t>Secondary source data</w:t>
      </w:r>
    </w:p>
    <w:p w14:paraId="06A4960E"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50" w:history="1">
        <w:r w:rsidRPr="00772A9A">
          <w:rPr>
            <w:rStyle w:val="Hyperlink"/>
          </w:rPr>
          <w:t>https://stats.oecd.org/Index.aspx?DataSetCode=SSIS_BSC_ISIC4</w:t>
        </w:r>
      </w:hyperlink>
      <w:r>
        <w:t>)</w:t>
      </w:r>
    </w:p>
    <w:p w14:paraId="731D43E4" w14:textId="77777777" w:rsidR="001C7F85" w:rsidRDefault="001C7F85" w:rsidP="001C7F85">
      <w:pPr>
        <w:pStyle w:val="Para0"/>
        <w:rPr>
          <w:b/>
        </w:rPr>
      </w:pPr>
      <w:r>
        <w:rPr>
          <w:b/>
        </w:rPr>
        <w:t>Estimated data outside of STAN system using methodology from Chapter 2.2</w:t>
      </w:r>
    </w:p>
    <w:p w14:paraId="44C2737F" w14:textId="77777777" w:rsidR="001C7F85" w:rsidRDefault="001C7F85" w:rsidP="001C7F85">
      <w:pPr>
        <w:pStyle w:val="Para0"/>
      </w:pPr>
      <w:r w:rsidRPr="00422D5D">
        <w:lastRenderedPageBreak/>
        <w:t>For yea</w:t>
      </w:r>
      <w:r>
        <w:t xml:space="preserve">rs 2005-2007 industry detail of </w:t>
      </w:r>
      <w:r w:rsidRPr="007A62F1">
        <w:rPr>
          <w:i/>
        </w:rPr>
        <w:t>Mining and quarrying</w:t>
      </w:r>
      <w:r>
        <w:t xml:space="preserve"> (D05T09) aggregate. </w:t>
      </w:r>
    </w:p>
    <w:p w14:paraId="72D597BD" w14:textId="77777777" w:rsidR="001C7F85" w:rsidRDefault="001C7F85" w:rsidP="001C7F85">
      <w:pPr>
        <w:rPr>
          <w:rFonts w:eastAsia="SimSun"/>
        </w:rPr>
      </w:pPr>
    </w:p>
    <w:p w14:paraId="072B2E3E" w14:textId="77777777" w:rsidR="001C7F85" w:rsidRDefault="001C7F85" w:rsidP="001C7F85">
      <w:pPr>
        <w:pStyle w:val="Title2"/>
      </w:pPr>
      <w:bookmarkStart w:id="118" w:name="_Toc1999447"/>
      <w:bookmarkStart w:id="119" w:name="_Toc2239430"/>
      <w:bookmarkStart w:id="120" w:name="_Toc2705560"/>
      <w:r>
        <w:t>Iceland</w:t>
      </w:r>
      <w:bookmarkEnd w:id="118"/>
      <w:bookmarkEnd w:id="119"/>
      <w:bookmarkEnd w:id="120"/>
    </w:p>
    <w:p w14:paraId="1E99A850" w14:textId="77777777" w:rsidR="001C7F85" w:rsidRPr="00841063" w:rsidRDefault="001C7F85" w:rsidP="001C7F85">
      <w:pPr>
        <w:pStyle w:val="Title3"/>
      </w:pPr>
      <w:bookmarkStart w:id="121" w:name="_Toc1999448"/>
      <w:bookmarkStart w:id="122" w:name="_Toc2239431"/>
      <w:bookmarkStart w:id="123" w:name="_Toc2705561"/>
      <w:r>
        <w:t xml:space="preserve">Employment, </w:t>
      </w:r>
      <w:r w:rsidRPr="00841063">
        <w:t>Headcounts</w:t>
      </w:r>
      <w:bookmarkEnd w:id="121"/>
      <w:bookmarkEnd w:id="122"/>
      <w:bookmarkEnd w:id="123"/>
    </w:p>
    <w:p w14:paraId="07DAC9DA" w14:textId="77777777" w:rsidR="001C7F85" w:rsidRDefault="001C7F85" w:rsidP="001C7F85">
      <w:pPr>
        <w:pStyle w:val="Para0"/>
        <w:rPr>
          <w:b/>
        </w:rPr>
      </w:pPr>
      <w:r w:rsidRPr="00C6310B">
        <w:rPr>
          <w:b/>
        </w:rPr>
        <w:t>Main data source</w:t>
      </w:r>
    </w:p>
    <w:p w14:paraId="6F7E59EE" w14:textId="77777777" w:rsidR="001C7F85" w:rsidRDefault="001C7F85" w:rsidP="001C7F85">
      <w:pPr>
        <w:pStyle w:val="Para0"/>
      </w:pPr>
      <w:r>
        <w:t>Annualized Labour force survey data</w:t>
      </w:r>
      <w:r w:rsidRPr="002007C5">
        <w:t xml:space="preserve"> (</w:t>
      </w:r>
      <w:hyperlink r:id="rId51" w:history="1">
        <w:r w:rsidRPr="00837086">
          <w:rPr>
            <w:rStyle w:val="Hyperlink"/>
          </w:rPr>
          <w:t>https://www.statice.is/statistics/society/labour-market/labour-force-survey/</w:t>
        </w:r>
      </w:hyperlink>
      <w:r w:rsidRPr="002007C5">
        <w:t>)</w:t>
      </w:r>
    </w:p>
    <w:p w14:paraId="5D4CDFF8" w14:textId="77777777" w:rsidR="001C7F85" w:rsidRDefault="001C7F85" w:rsidP="001C7F85">
      <w:pPr>
        <w:pStyle w:val="Para0"/>
        <w:rPr>
          <w:b/>
        </w:rPr>
      </w:pPr>
      <w:r>
        <w:rPr>
          <w:b/>
        </w:rPr>
        <w:t>Secondary source data</w:t>
      </w:r>
    </w:p>
    <w:p w14:paraId="69390522" w14:textId="77777777" w:rsidR="001C7F85" w:rsidRDefault="001C7F85" w:rsidP="001C7F85">
      <w:pPr>
        <w:pStyle w:val="Para0"/>
      </w:pPr>
      <w:r>
        <w:t>Data used for estimation of employment industry detail:</w:t>
      </w:r>
    </w:p>
    <w:p w14:paraId="4B86D399" w14:textId="77777777" w:rsidR="001C7F85" w:rsidRDefault="001C7F85" w:rsidP="001C7F85">
      <w:pPr>
        <w:pStyle w:val="Para0"/>
        <w:numPr>
          <w:ilvl w:val="0"/>
          <w:numId w:val="38"/>
        </w:numPr>
      </w:pPr>
      <w:r>
        <w:t xml:space="preserve">Annual </w:t>
      </w:r>
      <w:r w:rsidRPr="002007C5">
        <w:t xml:space="preserve">National Accounts Database: OECD/Eurostat official Annual National Accounts questionnaire. </w:t>
      </w:r>
      <w:r>
        <w:tab/>
      </w:r>
      <w:r>
        <w:br/>
      </w:r>
      <w:r w:rsidRPr="002007C5">
        <w:t>(</w:t>
      </w:r>
      <w:hyperlink r:id="rId52" w:history="1">
        <w:r w:rsidRPr="00D91165">
          <w:rPr>
            <w:rStyle w:val="Hyperlink"/>
          </w:rPr>
          <w:t>https://stats.oecd.org/Index.aspx?DataSetCode=SNA_TABLE7A</w:t>
        </w:r>
      </w:hyperlink>
      <w:r w:rsidRPr="002007C5">
        <w:t>)</w:t>
      </w:r>
    </w:p>
    <w:p w14:paraId="0E708427" w14:textId="77777777" w:rsidR="001C7F85" w:rsidRDefault="001C7F85" w:rsidP="001C7F85">
      <w:pPr>
        <w:pStyle w:val="Para0"/>
        <w:numPr>
          <w:ilvl w:val="0"/>
          <w:numId w:val="38"/>
        </w:numPr>
      </w:pPr>
      <w:r>
        <w:t xml:space="preserve">OECD’s </w:t>
      </w:r>
      <w:r w:rsidRPr="00044ADA">
        <w:t xml:space="preserve">Structural and Demographic Business Statistics </w:t>
      </w:r>
      <w:r>
        <w:t xml:space="preserve">database. </w:t>
      </w:r>
      <w:r>
        <w:tab/>
      </w:r>
      <w:r>
        <w:br/>
        <w:t>(</w:t>
      </w:r>
      <w:hyperlink r:id="rId53" w:history="1">
        <w:r w:rsidRPr="00772A9A">
          <w:rPr>
            <w:rStyle w:val="Hyperlink"/>
          </w:rPr>
          <w:t>https://stats.oecd.org/Index.aspx?DataSetCode=SSIS_BSC_ISIC4</w:t>
        </w:r>
      </w:hyperlink>
      <w:r>
        <w:t>)</w:t>
      </w:r>
    </w:p>
    <w:p w14:paraId="0D8A9168" w14:textId="77777777" w:rsidR="001C7F85" w:rsidRDefault="001C7F85" w:rsidP="001C7F85">
      <w:pPr>
        <w:pStyle w:val="Para0"/>
        <w:rPr>
          <w:b/>
        </w:rPr>
      </w:pPr>
      <w:r>
        <w:rPr>
          <w:b/>
        </w:rPr>
        <w:t>Estimated data outside of STAN system using methodology from Chapter 2.2</w:t>
      </w:r>
    </w:p>
    <w:p w14:paraId="17F8EFF7" w14:textId="77777777" w:rsidR="001C7F85" w:rsidRDefault="001C7F85" w:rsidP="001C7F85">
      <w:pPr>
        <w:pStyle w:val="Para0"/>
      </w:pPr>
      <w:r w:rsidRPr="00422D5D">
        <w:t>For yea</w:t>
      </w:r>
      <w:r>
        <w:t xml:space="preserve">rs 2005- 2014 industry detail of aggregates: </w:t>
      </w:r>
    </w:p>
    <w:p w14:paraId="441A9E83" w14:textId="77777777" w:rsidR="001C7F85" w:rsidRDefault="001C7F85" w:rsidP="001C7F85">
      <w:pPr>
        <w:pStyle w:val="Para0"/>
        <w:numPr>
          <w:ilvl w:val="0"/>
          <w:numId w:val="37"/>
        </w:numPr>
      </w:pPr>
      <w:r w:rsidRPr="007A62F1">
        <w:rPr>
          <w:i/>
        </w:rPr>
        <w:t>Mining and quarrying</w:t>
      </w:r>
      <w:r>
        <w:t xml:space="preserve"> (D05T09) and</w:t>
      </w:r>
    </w:p>
    <w:p w14:paraId="4C3FE1E1" w14:textId="77777777" w:rsidR="001C7F85" w:rsidRDefault="001C7F85" w:rsidP="001C7F85">
      <w:pPr>
        <w:pStyle w:val="Para0"/>
        <w:numPr>
          <w:ilvl w:val="0"/>
          <w:numId w:val="37"/>
        </w:numPr>
      </w:pPr>
      <w:r w:rsidRPr="007A62F1">
        <w:rPr>
          <w:i/>
        </w:rPr>
        <w:t>Manufacturing</w:t>
      </w:r>
      <w:r>
        <w:t xml:space="preserve"> (D10T33). </w:t>
      </w:r>
    </w:p>
    <w:p w14:paraId="49C949DB" w14:textId="77777777" w:rsidR="001C7F85" w:rsidRPr="00422D5D" w:rsidRDefault="001C7F85" w:rsidP="001C7F85">
      <w:pPr>
        <w:pStyle w:val="Para0"/>
      </w:pPr>
      <w:r>
        <w:t xml:space="preserve">For years 2005- 2007 industry detail of </w:t>
      </w:r>
      <w:r w:rsidRPr="007A62F1">
        <w:rPr>
          <w:i/>
        </w:rPr>
        <w:t>Information and communication</w:t>
      </w:r>
      <w:r>
        <w:t xml:space="preserve"> (D58T63) aggregate.</w:t>
      </w:r>
    </w:p>
    <w:p w14:paraId="4A233D96" w14:textId="77777777" w:rsidR="001C7F85" w:rsidRPr="002C144C" w:rsidRDefault="001C7F85" w:rsidP="001C7F85">
      <w:pPr>
        <w:pStyle w:val="Title3"/>
      </w:pPr>
      <w:bookmarkStart w:id="124" w:name="_Toc1999449"/>
      <w:bookmarkStart w:id="125" w:name="_Toc2239432"/>
      <w:bookmarkStart w:id="126" w:name="_Toc2705562"/>
      <w:r>
        <w:t>Compensation of employees, million USD</w:t>
      </w:r>
      <w:bookmarkEnd w:id="124"/>
      <w:bookmarkEnd w:id="125"/>
      <w:bookmarkEnd w:id="126"/>
    </w:p>
    <w:p w14:paraId="44FE73F7" w14:textId="77777777" w:rsidR="001C7F85" w:rsidRPr="00841063" w:rsidRDefault="001C7F85" w:rsidP="001C7F85">
      <w:pPr>
        <w:pStyle w:val="Para0"/>
        <w:rPr>
          <w:b/>
        </w:rPr>
      </w:pPr>
      <w:r>
        <w:rPr>
          <w:b/>
        </w:rPr>
        <w:t>Main data source</w:t>
      </w:r>
    </w:p>
    <w:p w14:paraId="70B3A7B7" w14:textId="77777777" w:rsidR="001C7F85" w:rsidRDefault="001C7F85" w:rsidP="001C7F85">
      <w:pPr>
        <w:pStyle w:val="Para0"/>
      </w:pPr>
      <w:r>
        <w:t xml:space="preserve">Annual National Accounts- compiled by Statistics Iceland </w:t>
      </w:r>
      <w:r>
        <w:tab/>
      </w:r>
      <w:r>
        <w:br/>
      </w:r>
      <w:r w:rsidRPr="002007C5">
        <w:t>(</w:t>
      </w:r>
      <w:hyperlink r:id="rId54" w:history="1">
        <w:r w:rsidRPr="00837086">
          <w:rPr>
            <w:rStyle w:val="Hyperlink"/>
          </w:rPr>
          <w:t>https://statice.is/statistics/economy/national-accounts/production-approach</w:t>
        </w:r>
      </w:hyperlink>
      <w:r w:rsidRPr="002007C5">
        <w:t>)</w:t>
      </w:r>
    </w:p>
    <w:p w14:paraId="37360148" w14:textId="77777777" w:rsidR="001C7F85" w:rsidRDefault="001C7F85" w:rsidP="001C7F85">
      <w:pPr>
        <w:pStyle w:val="Para0"/>
        <w:rPr>
          <w:b/>
        </w:rPr>
      </w:pPr>
      <w:r>
        <w:rPr>
          <w:b/>
        </w:rPr>
        <w:t>Estimated data outside of STAN system using methodology from Chapter 2.2</w:t>
      </w:r>
    </w:p>
    <w:p w14:paraId="2DDBECEA" w14:textId="77777777" w:rsidR="001C7F85" w:rsidRDefault="001C7F85" w:rsidP="001C7F85">
      <w:pPr>
        <w:pStyle w:val="Para0"/>
      </w:pPr>
      <w:r w:rsidRPr="00422D5D">
        <w:t xml:space="preserve">For </w:t>
      </w:r>
      <w:r>
        <w:t xml:space="preserve">all </w:t>
      </w:r>
      <w:r w:rsidRPr="00422D5D">
        <w:t>yea</w:t>
      </w:r>
      <w:r>
        <w:t>rs industry detail of aggregates:</w:t>
      </w:r>
    </w:p>
    <w:p w14:paraId="691CAAF7" w14:textId="77777777" w:rsidR="001C7F85" w:rsidRDefault="001C7F85" w:rsidP="001C7F85">
      <w:pPr>
        <w:pStyle w:val="Para0"/>
        <w:numPr>
          <w:ilvl w:val="0"/>
          <w:numId w:val="39"/>
        </w:numPr>
      </w:pPr>
      <w:r w:rsidRPr="007A62F1">
        <w:rPr>
          <w:i/>
        </w:rPr>
        <w:t>Mining and quarrying</w:t>
      </w:r>
      <w:r>
        <w:t xml:space="preserve"> (D05T09) and</w:t>
      </w:r>
    </w:p>
    <w:p w14:paraId="0BD7BD65" w14:textId="77777777" w:rsidR="001C7F85" w:rsidRPr="00422D5D" w:rsidRDefault="001C7F85" w:rsidP="001C7F85">
      <w:pPr>
        <w:pStyle w:val="Para0"/>
        <w:numPr>
          <w:ilvl w:val="0"/>
          <w:numId w:val="39"/>
        </w:numPr>
      </w:pPr>
      <w:r w:rsidRPr="007A62F1">
        <w:rPr>
          <w:i/>
        </w:rPr>
        <w:t xml:space="preserve">Wood and paper products; printing </w:t>
      </w:r>
      <w:r>
        <w:t>(D16T18).</w:t>
      </w:r>
    </w:p>
    <w:p w14:paraId="6E89823D" w14:textId="77777777" w:rsidR="001C7F85" w:rsidRDefault="001C7F85" w:rsidP="001C7F85">
      <w:pPr>
        <w:pStyle w:val="Title2"/>
      </w:pPr>
      <w:bookmarkStart w:id="127" w:name="_Toc1999450"/>
      <w:bookmarkStart w:id="128" w:name="_Toc2239433"/>
      <w:bookmarkStart w:id="129" w:name="_Toc2705563"/>
      <w:r>
        <w:t>Ireland</w:t>
      </w:r>
      <w:bookmarkEnd w:id="127"/>
      <w:bookmarkEnd w:id="128"/>
      <w:bookmarkEnd w:id="129"/>
    </w:p>
    <w:p w14:paraId="2C5640FE" w14:textId="77777777" w:rsidR="001C7F85" w:rsidRPr="00841063" w:rsidRDefault="001C7F85" w:rsidP="001C7F85">
      <w:pPr>
        <w:pStyle w:val="Title3"/>
      </w:pPr>
      <w:bookmarkStart w:id="130" w:name="_Toc1999451"/>
      <w:bookmarkStart w:id="131" w:name="_Toc2239434"/>
      <w:bookmarkStart w:id="132" w:name="_Toc2705564"/>
      <w:r>
        <w:t xml:space="preserve">Employment, </w:t>
      </w:r>
      <w:r w:rsidRPr="00841063">
        <w:t>Headcounts</w:t>
      </w:r>
      <w:bookmarkEnd w:id="130"/>
      <w:bookmarkEnd w:id="131"/>
      <w:bookmarkEnd w:id="132"/>
    </w:p>
    <w:p w14:paraId="04081A3B" w14:textId="77777777" w:rsidR="001C7F85" w:rsidRDefault="001C7F85" w:rsidP="001C7F85">
      <w:pPr>
        <w:pStyle w:val="Para0"/>
        <w:rPr>
          <w:b/>
        </w:rPr>
      </w:pPr>
      <w:r w:rsidRPr="00C6310B">
        <w:rPr>
          <w:b/>
        </w:rPr>
        <w:t>Main data source</w:t>
      </w:r>
    </w:p>
    <w:p w14:paraId="45E307A0" w14:textId="77777777" w:rsidR="001C7F85" w:rsidRDefault="001C7F85" w:rsidP="001C7F85">
      <w:pPr>
        <w:pStyle w:val="Para0"/>
      </w:pPr>
      <w:r>
        <w:t xml:space="preserve">Annual </w:t>
      </w:r>
      <w:r w:rsidRPr="002007C5">
        <w:t>National Accounts Database: OECD/Eurostat official Annual National Accounts questionnaire. (</w:t>
      </w:r>
      <w:hyperlink r:id="rId55" w:history="1">
        <w:r w:rsidRPr="00D91165">
          <w:rPr>
            <w:rStyle w:val="Hyperlink"/>
          </w:rPr>
          <w:t>https://stats.oecd.org/Index.aspx?DataSetCode=SNA_TABLE7A</w:t>
        </w:r>
      </w:hyperlink>
      <w:r w:rsidRPr="002007C5">
        <w:t>)</w:t>
      </w:r>
    </w:p>
    <w:p w14:paraId="31A855D3" w14:textId="77777777" w:rsidR="001C7F85" w:rsidRDefault="001C7F85" w:rsidP="001C7F85">
      <w:pPr>
        <w:pStyle w:val="Para0"/>
        <w:rPr>
          <w:b/>
        </w:rPr>
      </w:pPr>
      <w:r>
        <w:rPr>
          <w:b/>
        </w:rPr>
        <w:t>Secondary source data</w:t>
      </w:r>
    </w:p>
    <w:p w14:paraId="21F14B2F" w14:textId="77777777" w:rsidR="001C7F85" w:rsidRDefault="001C7F85" w:rsidP="001C7F85">
      <w:pPr>
        <w:pStyle w:val="Para0"/>
      </w:pPr>
      <w:r>
        <w:lastRenderedPageBreak/>
        <w:t xml:space="preserve">Data used for estimation of employment industry detail: OECD’s </w:t>
      </w:r>
      <w:r w:rsidRPr="00044ADA">
        <w:t xml:space="preserve">Structural and Demographic Business Statistics </w:t>
      </w:r>
      <w:r>
        <w:t xml:space="preserve">database. </w:t>
      </w:r>
      <w:r>
        <w:tab/>
      </w:r>
      <w:r>
        <w:br/>
        <w:t>(</w:t>
      </w:r>
      <w:hyperlink r:id="rId56" w:history="1">
        <w:r w:rsidRPr="00772A9A">
          <w:rPr>
            <w:rStyle w:val="Hyperlink"/>
          </w:rPr>
          <w:t>https://stats.oecd.org/Index.aspx?DataSetCode=SSIS_BSC_ISIC4</w:t>
        </w:r>
      </w:hyperlink>
      <w:r>
        <w:t>)</w:t>
      </w:r>
    </w:p>
    <w:p w14:paraId="40DE0126" w14:textId="77777777" w:rsidR="001C7F85" w:rsidRDefault="001C7F85" w:rsidP="001C7F85">
      <w:pPr>
        <w:pStyle w:val="Para0"/>
      </w:pPr>
    </w:p>
    <w:p w14:paraId="1FDED5B0" w14:textId="77777777" w:rsidR="001C7F85" w:rsidRDefault="001C7F85" w:rsidP="001C7F85">
      <w:pPr>
        <w:pStyle w:val="Para0"/>
        <w:rPr>
          <w:b/>
        </w:rPr>
      </w:pPr>
      <w:r>
        <w:rPr>
          <w:b/>
        </w:rPr>
        <w:t>Estimated data outside of STAN system using methodology from Chapter 2.2</w:t>
      </w:r>
    </w:p>
    <w:p w14:paraId="42B89455" w14:textId="77777777" w:rsidR="001C7F85" w:rsidRPr="00422D5D" w:rsidRDefault="001C7F85" w:rsidP="001C7F85">
      <w:pPr>
        <w:pStyle w:val="Para0"/>
      </w:pPr>
      <w:r w:rsidRPr="00422D5D">
        <w:t>For yea</w:t>
      </w:r>
      <w:r>
        <w:t xml:space="preserve">rs 2005-2007 industry detail of </w:t>
      </w:r>
      <w:r w:rsidRPr="007A62F1">
        <w:rPr>
          <w:i/>
        </w:rPr>
        <w:t>Mining and quarrying</w:t>
      </w:r>
      <w:r>
        <w:t xml:space="preserve"> (D05T09) aggregate. </w:t>
      </w:r>
    </w:p>
    <w:p w14:paraId="3E1F6116" w14:textId="77777777" w:rsidR="001C7F85" w:rsidRPr="002C144C" w:rsidRDefault="001C7F85" w:rsidP="001C7F85">
      <w:pPr>
        <w:pStyle w:val="Title3"/>
      </w:pPr>
      <w:bookmarkStart w:id="133" w:name="_Toc1999452"/>
      <w:bookmarkStart w:id="134" w:name="_Toc2239435"/>
      <w:bookmarkStart w:id="135" w:name="_Toc2705565"/>
      <w:r>
        <w:t>Compensation of employees, million USD</w:t>
      </w:r>
      <w:bookmarkEnd w:id="133"/>
      <w:bookmarkEnd w:id="134"/>
      <w:bookmarkEnd w:id="135"/>
    </w:p>
    <w:p w14:paraId="54DC6B86" w14:textId="77777777" w:rsidR="001C7F85" w:rsidRPr="00841063" w:rsidRDefault="001C7F85" w:rsidP="001C7F85">
      <w:pPr>
        <w:pStyle w:val="Para0"/>
        <w:rPr>
          <w:b/>
        </w:rPr>
      </w:pPr>
      <w:r>
        <w:rPr>
          <w:b/>
        </w:rPr>
        <w:t>Main data source</w:t>
      </w:r>
    </w:p>
    <w:p w14:paraId="2715C80D" w14:textId="77777777" w:rsidR="001C7F85" w:rsidRDefault="001C7F85" w:rsidP="001C7F85">
      <w:pPr>
        <w:pStyle w:val="Para0"/>
      </w:pPr>
      <w:r>
        <w:t xml:space="preserve">Annual </w:t>
      </w:r>
      <w:r w:rsidRPr="002007C5">
        <w:t>National Accounts Database: OECD/Eurostat official Annual National Accounts questionnaire. (</w:t>
      </w:r>
      <w:hyperlink r:id="rId57" w:history="1">
        <w:r w:rsidRPr="00D91165">
          <w:rPr>
            <w:rStyle w:val="Hyperlink"/>
          </w:rPr>
          <w:t>https://stats.oecd.org/Index.aspx?DataSetCode=SNA_TABLE7A</w:t>
        </w:r>
      </w:hyperlink>
      <w:r w:rsidRPr="002007C5">
        <w:t>)</w:t>
      </w:r>
    </w:p>
    <w:p w14:paraId="09A8626F" w14:textId="77777777" w:rsidR="001C7F85" w:rsidRDefault="001C7F85" w:rsidP="001C7F85">
      <w:pPr>
        <w:pStyle w:val="Para0"/>
        <w:rPr>
          <w:b/>
        </w:rPr>
      </w:pPr>
      <w:r>
        <w:rPr>
          <w:b/>
        </w:rPr>
        <w:t>Secondary source data</w:t>
      </w:r>
    </w:p>
    <w:p w14:paraId="1BD4E949"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58" w:history="1">
        <w:r w:rsidRPr="00772A9A">
          <w:rPr>
            <w:rStyle w:val="Hyperlink"/>
          </w:rPr>
          <w:t>https://stats.oecd.org/Index.aspx?DataSetCode=SSIS_BSC_ISIC4</w:t>
        </w:r>
      </w:hyperlink>
      <w:r>
        <w:t>)</w:t>
      </w:r>
    </w:p>
    <w:p w14:paraId="52064865" w14:textId="77777777" w:rsidR="001C7F85" w:rsidRDefault="001C7F85" w:rsidP="001C7F85">
      <w:pPr>
        <w:pStyle w:val="Para0"/>
        <w:rPr>
          <w:b/>
        </w:rPr>
      </w:pPr>
      <w:r>
        <w:rPr>
          <w:b/>
        </w:rPr>
        <w:t>Estimated data outside of STAN system using methodology from Chapter 2.2</w:t>
      </w:r>
    </w:p>
    <w:p w14:paraId="56143158" w14:textId="77777777" w:rsidR="001C7F85" w:rsidRDefault="001C7F85" w:rsidP="001C7F85">
      <w:pPr>
        <w:pStyle w:val="Para0"/>
      </w:pPr>
      <w:r w:rsidRPr="00422D5D">
        <w:t>For yea</w:t>
      </w:r>
      <w:r>
        <w:t xml:space="preserve">rs 2005-2007 industry detail of Mining and quarrying (D05T09) aggregate. </w:t>
      </w:r>
    </w:p>
    <w:p w14:paraId="5FB5D0F6" w14:textId="77777777" w:rsidR="001C7F85" w:rsidRDefault="001C7F85" w:rsidP="001C7F85">
      <w:pPr>
        <w:pStyle w:val="Para0"/>
      </w:pPr>
      <w:r>
        <w:t>For all years industries:</w:t>
      </w:r>
    </w:p>
    <w:p w14:paraId="5D1E5EF5" w14:textId="77777777" w:rsidR="001C7F85" w:rsidRDefault="001C7F85" w:rsidP="001C7F85">
      <w:pPr>
        <w:pStyle w:val="Para0"/>
        <w:numPr>
          <w:ilvl w:val="0"/>
          <w:numId w:val="44"/>
        </w:numPr>
      </w:pPr>
      <w:r w:rsidRPr="007A62F1">
        <w:rPr>
          <w:i/>
        </w:rPr>
        <w:t>Coke and refined petroleum products</w:t>
      </w:r>
      <w:r>
        <w:t xml:space="preserve"> (D19) and</w:t>
      </w:r>
    </w:p>
    <w:p w14:paraId="712DC4ED" w14:textId="77777777" w:rsidR="001C7F85" w:rsidRDefault="001C7F85" w:rsidP="001C7F85">
      <w:pPr>
        <w:pStyle w:val="Para0"/>
        <w:numPr>
          <w:ilvl w:val="0"/>
          <w:numId w:val="44"/>
        </w:numPr>
      </w:pPr>
      <w:r w:rsidRPr="007A62F1">
        <w:rPr>
          <w:i/>
        </w:rPr>
        <w:t>Chemicals and pharmaceutical products</w:t>
      </w:r>
      <w:r>
        <w:t xml:space="preserve"> (D20T21).</w:t>
      </w:r>
    </w:p>
    <w:p w14:paraId="03E8B5D5" w14:textId="77777777" w:rsidR="001C7F85" w:rsidRDefault="001C7F85" w:rsidP="001C7F85">
      <w:pPr>
        <w:pStyle w:val="Para0"/>
      </w:pPr>
      <w:r>
        <w:t>For year 2015 industries:</w:t>
      </w:r>
    </w:p>
    <w:p w14:paraId="11945811" w14:textId="77777777" w:rsidR="001C7F85" w:rsidRDefault="001C7F85" w:rsidP="001C7F85">
      <w:pPr>
        <w:pStyle w:val="Para0"/>
        <w:numPr>
          <w:ilvl w:val="0"/>
          <w:numId w:val="40"/>
        </w:numPr>
      </w:pPr>
      <w:r w:rsidRPr="007A62F1">
        <w:rPr>
          <w:i/>
        </w:rPr>
        <w:t>Computer, electronic and optical products</w:t>
      </w:r>
      <w:r w:rsidRPr="000C0308">
        <w:t xml:space="preserve"> </w:t>
      </w:r>
      <w:r>
        <w:t>(D26),</w:t>
      </w:r>
    </w:p>
    <w:p w14:paraId="030333AF" w14:textId="77777777" w:rsidR="001C7F85" w:rsidRDefault="001C7F85" w:rsidP="001C7F85">
      <w:pPr>
        <w:pStyle w:val="Para0"/>
        <w:numPr>
          <w:ilvl w:val="0"/>
          <w:numId w:val="40"/>
        </w:numPr>
      </w:pPr>
      <w:r w:rsidRPr="007A62F1">
        <w:rPr>
          <w:i/>
        </w:rPr>
        <w:t>Machinery and equipment, nec</w:t>
      </w:r>
      <w:r w:rsidRPr="000C0308">
        <w:t xml:space="preserve"> </w:t>
      </w:r>
      <w:r>
        <w:t xml:space="preserve">(D28) and </w:t>
      </w:r>
    </w:p>
    <w:p w14:paraId="2CE27A32" w14:textId="77777777" w:rsidR="001C7F85" w:rsidRPr="00422D5D" w:rsidRDefault="001C7F85" w:rsidP="001C7F85">
      <w:pPr>
        <w:pStyle w:val="Para0"/>
        <w:numPr>
          <w:ilvl w:val="0"/>
          <w:numId w:val="40"/>
        </w:numPr>
      </w:pPr>
      <w:r w:rsidRPr="007A62F1">
        <w:rPr>
          <w:i/>
        </w:rPr>
        <w:t xml:space="preserve">Other manufacturing; repair and installation of machinery and equipment </w:t>
      </w:r>
      <w:r>
        <w:t>(D31T33).</w:t>
      </w:r>
    </w:p>
    <w:p w14:paraId="07769DCC" w14:textId="77777777" w:rsidR="001C7F85" w:rsidRDefault="001C7F85" w:rsidP="001C7F85">
      <w:pPr>
        <w:pStyle w:val="Title2"/>
      </w:pPr>
      <w:bookmarkStart w:id="136" w:name="_Toc1999453"/>
      <w:bookmarkStart w:id="137" w:name="_Toc2239436"/>
      <w:bookmarkStart w:id="138" w:name="_Toc2705566"/>
      <w:r>
        <w:t>Israel</w:t>
      </w:r>
      <w:bookmarkEnd w:id="136"/>
      <w:bookmarkEnd w:id="137"/>
      <w:bookmarkEnd w:id="138"/>
    </w:p>
    <w:p w14:paraId="6C90461E" w14:textId="77777777" w:rsidR="001C7F85" w:rsidRPr="00841063" w:rsidRDefault="001C7F85" w:rsidP="001C7F85">
      <w:pPr>
        <w:pStyle w:val="Title3"/>
      </w:pPr>
      <w:bookmarkStart w:id="139" w:name="_Toc1999454"/>
      <w:bookmarkStart w:id="140" w:name="_Toc2239437"/>
      <w:bookmarkStart w:id="141" w:name="_Toc2705567"/>
      <w:r>
        <w:t>Employment, Jobs</w:t>
      </w:r>
      <w:bookmarkEnd w:id="139"/>
      <w:bookmarkEnd w:id="140"/>
      <w:bookmarkEnd w:id="141"/>
    </w:p>
    <w:p w14:paraId="75DED0C6" w14:textId="77777777" w:rsidR="001C7F85" w:rsidRDefault="001C7F85" w:rsidP="001C7F85">
      <w:pPr>
        <w:pStyle w:val="Para0"/>
        <w:rPr>
          <w:b/>
        </w:rPr>
      </w:pPr>
      <w:r w:rsidRPr="00C6310B">
        <w:rPr>
          <w:b/>
        </w:rPr>
        <w:t>Main data source</w:t>
      </w:r>
    </w:p>
    <w:p w14:paraId="7FFC4113" w14:textId="77777777" w:rsidR="001C7F85" w:rsidRDefault="001C7F85" w:rsidP="001C7F85">
      <w:pPr>
        <w:pStyle w:val="Para0"/>
      </w:pPr>
      <w:r>
        <w:t xml:space="preserve">Annual </w:t>
      </w:r>
      <w:r w:rsidRPr="002007C5">
        <w:t>National Accounts Database: OECD/Eurostat official Annual National Accounts questionnaire. (</w:t>
      </w:r>
      <w:hyperlink r:id="rId59" w:history="1">
        <w:r w:rsidRPr="00D91165">
          <w:rPr>
            <w:rStyle w:val="Hyperlink"/>
          </w:rPr>
          <w:t>https://stats.oecd.org/Index.aspx?DataSetCode=SNA_TABLE7A</w:t>
        </w:r>
      </w:hyperlink>
      <w:r w:rsidRPr="002007C5">
        <w:t>)</w:t>
      </w:r>
    </w:p>
    <w:p w14:paraId="0B596D91" w14:textId="77777777" w:rsidR="001C7F85" w:rsidRDefault="001C7F85" w:rsidP="001C7F85">
      <w:pPr>
        <w:pStyle w:val="Para0"/>
        <w:rPr>
          <w:b/>
        </w:rPr>
      </w:pPr>
      <w:r>
        <w:rPr>
          <w:b/>
        </w:rPr>
        <w:t>Secondary source data</w:t>
      </w:r>
    </w:p>
    <w:p w14:paraId="00CD0A4D"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60" w:history="1">
        <w:r w:rsidRPr="00772A9A">
          <w:rPr>
            <w:rStyle w:val="Hyperlink"/>
          </w:rPr>
          <w:t>https://stats.oecd.org/Index.aspx?DataSetCode=SSIS_BSC_ISIC4</w:t>
        </w:r>
      </w:hyperlink>
      <w:r>
        <w:t>)</w:t>
      </w:r>
    </w:p>
    <w:p w14:paraId="5510EF68" w14:textId="77777777" w:rsidR="001C7F85" w:rsidRDefault="001C7F85" w:rsidP="001C7F85">
      <w:pPr>
        <w:pStyle w:val="Para0"/>
        <w:rPr>
          <w:b/>
        </w:rPr>
      </w:pPr>
      <w:r>
        <w:rPr>
          <w:b/>
        </w:rPr>
        <w:t>Estimated data outside of STAN system using methodology from Chapter 2.2</w:t>
      </w:r>
    </w:p>
    <w:p w14:paraId="05BD54E8" w14:textId="77777777" w:rsidR="001C7F85" w:rsidRDefault="001C7F85" w:rsidP="001C7F85">
      <w:pPr>
        <w:pStyle w:val="Para0"/>
      </w:pPr>
      <w:r w:rsidRPr="00422D5D">
        <w:t xml:space="preserve">For </w:t>
      </w:r>
      <w:r>
        <w:t xml:space="preserve">all </w:t>
      </w:r>
      <w:r w:rsidRPr="00422D5D">
        <w:t>yea</w:t>
      </w:r>
      <w:r>
        <w:t xml:space="preserve">rs industry detail of </w:t>
      </w:r>
      <w:r w:rsidRPr="007A62F1">
        <w:rPr>
          <w:i/>
        </w:rPr>
        <w:t>Mining and quarrying</w:t>
      </w:r>
      <w:r>
        <w:t xml:space="preserve"> (D05T09) aggregate. </w:t>
      </w:r>
    </w:p>
    <w:p w14:paraId="4B6F0B57" w14:textId="77777777" w:rsidR="001C7F85" w:rsidRDefault="001C7F85" w:rsidP="001C7F85">
      <w:pPr>
        <w:pStyle w:val="Para0"/>
      </w:pPr>
      <w:r>
        <w:t xml:space="preserve">For years 2005 and 2015 industry detail of </w:t>
      </w:r>
      <w:r w:rsidRPr="007A62F1">
        <w:rPr>
          <w:i/>
        </w:rPr>
        <w:t>Manufacturing</w:t>
      </w:r>
      <w:r>
        <w:t xml:space="preserve"> (D10T33) aggregate. </w:t>
      </w:r>
    </w:p>
    <w:p w14:paraId="7E12F83F" w14:textId="77777777" w:rsidR="001C7F85" w:rsidRDefault="001C7F85" w:rsidP="001C7F85">
      <w:pPr>
        <w:pStyle w:val="Para0"/>
      </w:pPr>
      <w:r>
        <w:lastRenderedPageBreak/>
        <w:t xml:space="preserve">For years 2005- 2010 and 2015 industry detail of </w:t>
      </w:r>
      <w:r w:rsidRPr="007A62F1">
        <w:rPr>
          <w:i/>
        </w:rPr>
        <w:t xml:space="preserve">Information and communication </w:t>
      </w:r>
      <w:r>
        <w:t>(D58T63) aggregate.</w:t>
      </w:r>
    </w:p>
    <w:p w14:paraId="38CA7B74" w14:textId="77777777" w:rsidR="001C7F85" w:rsidRDefault="001C7F85" w:rsidP="001C7F85">
      <w:pPr>
        <w:pStyle w:val="Para0"/>
      </w:pPr>
      <w:r>
        <w:t>For years 2006- 2010 industries:</w:t>
      </w:r>
    </w:p>
    <w:p w14:paraId="4AEEE0A4" w14:textId="77777777" w:rsidR="001C7F85" w:rsidRDefault="001C7F85" w:rsidP="001C7F85">
      <w:pPr>
        <w:pStyle w:val="Para0"/>
        <w:numPr>
          <w:ilvl w:val="0"/>
          <w:numId w:val="41"/>
        </w:numPr>
      </w:pPr>
      <w:r w:rsidRPr="007A62F1">
        <w:rPr>
          <w:i/>
        </w:rPr>
        <w:t>Computer, electronic and optical products</w:t>
      </w:r>
      <w:r w:rsidRPr="00D7466A">
        <w:t xml:space="preserve"> </w:t>
      </w:r>
      <w:r>
        <w:t>(D26),</w:t>
      </w:r>
    </w:p>
    <w:p w14:paraId="492CC2B4" w14:textId="77777777" w:rsidR="001C7F85" w:rsidRDefault="001C7F85" w:rsidP="001C7F85">
      <w:pPr>
        <w:pStyle w:val="Para0"/>
        <w:numPr>
          <w:ilvl w:val="0"/>
          <w:numId w:val="41"/>
        </w:numPr>
      </w:pPr>
      <w:r w:rsidRPr="007A62F1">
        <w:rPr>
          <w:i/>
        </w:rPr>
        <w:t>Electrical equipment</w:t>
      </w:r>
      <w:r w:rsidRPr="00D7466A">
        <w:t xml:space="preserve"> </w:t>
      </w:r>
      <w:r>
        <w:t>(D27),</w:t>
      </w:r>
    </w:p>
    <w:p w14:paraId="55364609" w14:textId="77777777" w:rsidR="001C7F85" w:rsidRDefault="001C7F85" w:rsidP="001C7F85">
      <w:pPr>
        <w:pStyle w:val="Para0"/>
        <w:numPr>
          <w:ilvl w:val="0"/>
          <w:numId w:val="41"/>
        </w:numPr>
      </w:pPr>
      <w:r w:rsidRPr="007A62F1">
        <w:rPr>
          <w:i/>
        </w:rPr>
        <w:t xml:space="preserve">Machinery and equipment, nec </w:t>
      </w:r>
      <w:r>
        <w:t>(D28),</w:t>
      </w:r>
    </w:p>
    <w:p w14:paraId="1E29AE86" w14:textId="77777777" w:rsidR="001C7F85" w:rsidRDefault="001C7F85" w:rsidP="001C7F85">
      <w:pPr>
        <w:pStyle w:val="Para0"/>
        <w:numPr>
          <w:ilvl w:val="0"/>
          <w:numId w:val="41"/>
        </w:numPr>
      </w:pPr>
      <w:r w:rsidRPr="007A62F1">
        <w:rPr>
          <w:i/>
        </w:rPr>
        <w:t>Motor vehicles, trailers and semi-trailers</w:t>
      </w:r>
      <w:r>
        <w:t xml:space="preserve"> (D29) and</w:t>
      </w:r>
    </w:p>
    <w:p w14:paraId="401909B2" w14:textId="77777777" w:rsidR="001C7F85" w:rsidRDefault="001C7F85" w:rsidP="001C7F85">
      <w:pPr>
        <w:pStyle w:val="Para0"/>
        <w:numPr>
          <w:ilvl w:val="0"/>
          <w:numId w:val="41"/>
        </w:numPr>
      </w:pPr>
      <w:r w:rsidRPr="007A62F1">
        <w:rPr>
          <w:i/>
        </w:rPr>
        <w:t xml:space="preserve">Other transport equipment </w:t>
      </w:r>
      <w:r>
        <w:t>(D30).</w:t>
      </w:r>
    </w:p>
    <w:p w14:paraId="1B95C24A" w14:textId="77777777" w:rsidR="001C7F85" w:rsidRPr="002C144C" w:rsidRDefault="001C7F85" w:rsidP="001C7F85">
      <w:pPr>
        <w:pStyle w:val="Title3"/>
      </w:pPr>
      <w:bookmarkStart w:id="142" w:name="_Toc1999455"/>
      <w:bookmarkStart w:id="143" w:name="_Toc2239438"/>
      <w:bookmarkStart w:id="144" w:name="_Toc2705568"/>
      <w:r>
        <w:t>Compensation of employees, million USD</w:t>
      </w:r>
      <w:bookmarkEnd w:id="142"/>
      <w:bookmarkEnd w:id="143"/>
      <w:bookmarkEnd w:id="144"/>
    </w:p>
    <w:p w14:paraId="5B4B5571" w14:textId="77777777" w:rsidR="001C7F85" w:rsidRPr="00841063" w:rsidRDefault="001C7F85" w:rsidP="001C7F85">
      <w:pPr>
        <w:pStyle w:val="Para0"/>
        <w:rPr>
          <w:b/>
        </w:rPr>
      </w:pPr>
      <w:r>
        <w:rPr>
          <w:b/>
        </w:rPr>
        <w:t>Main data source</w:t>
      </w:r>
    </w:p>
    <w:p w14:paraId="7419B19B" w14:textId="77777777" w:rsidR="001C7F85" w:rsidRDefault="001C7F85" w:rsidP="001C7F85">
      <w:pPr>
        <w:pStyle w:val="Para0"/>
      </w:pPr>
      <w:r>
        <w:t xml:space="preserve">Annual </w:t>
      </w:r>
      <w:r w:rsidRPr="002007C5">
        <w:t>National Accounts Database: OECD/Eurostat official Annual National Accounts questionnaire. (</w:t>
      </w:r>
      <w:hyperlink r:id="rId61" w:history="1">
        <w:r w:rsidRPr="00D91165">
          <w:rPr>
            <w:rStyle w:val="Hyperlink"/>
          </w:rPr>
          <w:t>https://stats.oecd.org/Index.aspx?DataSetCode=SNA_TABLE7A</w:t>
        </w:r>
      </w:hyperlink>
      <w:r w:rsidRPr="002007C5">
        <w:t>)</w:t>
      </w:r>
    </w:p>
    <w:p w14:paraId="18BF742F" w14:textId="77777777" w:rsidR="001C7F85" w:rsidRDefault="001C7F85" w:rsidP="001C7F85">
      <w:pPr>
        <w:pStyle w:val="Para0"/>
        <w:rPr>
          <w:b/>
        </w:rPr>
      </w:pPr>
      <w:r>
        <w:rPr>
          <w:b/>
        </w:rPr>
        <w:t>Secondary source data</w:t>
      </w:r>
    </w:p>
    <w:p w14:paraId="03D8DFB5" w14:textId="77777777" w:rsidR="001C7F85" w:rsidRDefault="001C7F85" w:rsidP="001C7F85">
      <w:pPr>
        <w:pStyle w:val="Para0"/>
      </w:pPr>
      <w:r w:rsidRPr="00841063">
        <w:t xml:space="preserve">Data used for estimation of </w:t>
      </w:r>
      <w:r>
        <w:t>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62" w:history="1">
        <w:r w:rsidRPr="00772A9A">
          <w:rPr>
            <w:rStyle w:val="Hyperlink"/>
          </w:rPr>
          <w:t>https://stats.oecd.org/Index.aspx?DataSetCode=SSIS_BSC_ISIC4</w:t>
        </w:r>
      </w:hyperlink>
      <w:r>
        <w:t>)</w:t>
      </w:r>
    </w:p>
    <w:p w14:paraId="320AD1CF" w14:textId="77777777" w:rsidR="001C7F85" w:rsidRDefault="001C7F85" w:rsidP="001C7F85">
      <w:pPr>
        <w:pStyle w:val="Para0"/>
        <w:rPr>
          <w:b/>
        </w:rPr>
      </w:pPr>
      <w:r>
        <w:rPr>
          <w:b/>
        </w:rPr>
        <w:t>Estimated data outside of STAN system using methodology from Chapter 2.2</w:t>
      </w:r>
    </w:p>
    <w:p w14:paraId="641FCEBC" w14:textId="77777777" w:rsidR="001C7F85" w:rsidRDefault="001C7F85" w:rsidP="001C7F85">
      <w:pPr>
        <w:pStyle w:val="Para0"/>
      </w:pPr>
      <w:r w:rsidRPr="00422D5D">
        <w:t xml:space="preserve">For </w:t>
      </w:r>
      <w:r>
        <w:t xml:space="preserve">all </w:t>
      </w:r>
      <w:r w:rsidRPr="00422D5D">
        <w:t>yea</w:t>
      </w:r>
      <w:r>
        <w:t>rs industry detail of aggregates:</w:t>
      </w:r>
    </w:p>
    <w:p w14:paraId="334AE8A6" w14:textId="77777777" w:rsidR="001C7F85" w:rsidRDefault="001C7F85" w:rsidP="001C7F85">
      <w:pPr>
        <w:pStyle w:val="Para0"/>
        <w:numPr>
          <w:ilvl w:val="0"/>
          <w:numId w:val="42"/>
        </w:numPr>
      </w:pPr>
      <w:r w:rsidRPr="007A62F1">
        <w:rPr>
          <w:i/>
        </w:rPr>
        <w:t>Mining and quarrying</w:t>
      </w:r>
      <w:r>
        <w:t xml:space="preserve"> (D05T09) and</w:t>
      </w:r>
    </w:p>
    <w:p w14:paraId="5BCC06CA" w14:textId="77777777" w:rsidR="001C7F85" w:rsidRDefault="001C7F85" w:rsidP="001C7F85">
      <w:pPr>
        <w:pStyle w:val="Para0"/>
        <w:numPr>
          <w:ilvl w:val="0"/>
          <w:numId w:val="42"/>
        </w:numPr>
      </w:pPr>
      <w:r w:rsidRPr="00027F37">
        <w:rPr>
          <w:i/>
        </w:rPr>
        <w:t>Public admin., defence; education and health</w:t>
      </w:r>
      <w:r>
        <w:t xml:space="preserve"> (D84T88).</w:t>
      </w:r>
    </w:p>
    <w:p w14:paraId="3D2D4F18" w14:textId="77777777" w:rsidR="001C7F85" w:rsidRDefault="001C7F85" w:rsidP="001C7F85">
      <w:pPr>
        <w:pStyle w:val="Para0"/>
      </w:pPr>
      <w:r>
        <w:t>For all years industries:</w:t>
      </w:r>
    </w:p>
    <w:p w14:paraId="0E403226" w14:textId="5B53F64B" w:rsidR="001C7F85" w:rsidRPr="00027F37" w:rsidRDefault="001C7F85" w:rsidP="001C7F85">
      <w:pPr>
        <w:pStyle w:val="Para0"/>
        <w:numPr>
          <w:ilvl w:val="0"/>
          <w:numId w:val="46"/>
        </w:numPr>
        <w:rPr>
          <w:i/>
        </w:rPr>
      </w:pPr>
      <w:r w:rsidRPr="00027F37">
        <w:rPr>
          <w:i/>
        </w:rPr>
        <w:t>Wholesale and retail trade; repair of motor vehicles</w:t>
      </w:r>
      <w:r>
        <w:rPr>
          <w:i/>
        </w:rPr>
        <w:t xml:space="preserve"> </w:t>
      </w:r>
      <w:r>
        <w:t>(D45T47)</w:t>
      </w:r>
      <w:r w:rsidR="00D31317">
        <w:t xml:space="preserve"> and</w:t>
      </w:r>
    </w:p>
    <w:p w14:paraId="4FD09AE5" w14:textId="17E39B2E" w:rsidR="001C7F85" w:rsidRDefault="001C7F85" w:rsidP="001C7F85">
      <w:pPr>
        <w:pStyle w:val="Para0"/>
        <w:numPr>
          <w:ilvl w:val="0"/>
          <w:numId w:val="46"/>
        </w:numPr>
      </w:pPr>
      <w:r w:rsidRPr="00027F37">
        <w:rPr>
          <w:i/>
        </w:rPr>
        <w:t>Accommodation and food services</w:t>
      </w:r>
      <w:r w:rsidR="00D31317">
        <w:t xml:space="preserve"> (D55T56).</w:t>
      </w:r>
    </w:p>
    <w:p w14:paraId="10D31AC9" w14:textId="77777777" w:rsidR="001C7F85" w:rsidRDefault="001C7F85" w:rsidP="001C7F85">
      <w:pPr>
        <w:pStyle w:val="Para0"/>
      </w:pPr>
      <w:r>
        <w:t>For years 2005- 2010 and 2014- 2015 industry detail of aggregates:</w:t>
      </w:r>
    </w:p>
    <w:p w14:paraId="0DB75176" w14:textId="77777777" w:rsidR="001C7F85" w:rsidRDefault="001C7F85" w:rsidP="001C7F85">
      <w:pPr>
        <w:pStyle w:val="Para0"/>
        <w:numPr>
          <w:ilvl w:val="0"/>
          <w:numId w:val="43"/>
        </w:numPr>
      </w:pPr>
      <w:r w:rsidRPr="00027F37">
        <w:rPr>
          <w:i/>
        </w:rPr>
        <w:t>Manufacturing</w:t>
      </w:r>
      <w:r>
        <w:t xml:space="preserve"> (D10T33),</w:t>
      </w:r>
    </w:p>
    <w:p w14:paraId="4CBCD76F" w14:textId="77777777" w:rsidR="001C7F85" w:rsidRDefault="001C7F85" w:rsidP="001C7F85">
      <w:pPr>
        <w:pStyle w:val="Para0"/>
        <w:numPr>
          <w:ilvl w:val="0"/>
          <w:numId w:val="43"/>
        </w:numPr>
      </w:pPr>
      <w:r w:rsidRPr="00027F37">
        <w:rPr>
          <w:i/>
        </w:rPr>
        <w:t>Information and communication</w:t>
      </w:r>
      <w:r>
        <w:t xml:space="preserve"> (D58T63) and</w:t>
      </w:r>
    </w:p>
    <w:p w14:paraId="03A1A6AD" w14:textId="77777777" w:rsidR="001C7F85" w:rsidRDefault="001C7F85" w:rsidP="001C7F85">
      <w:pPr>
        <w:pStyle w:val="Para0"/>
        <w:numPr>
          <w:ilvl w:val="0"/>
          <w:numId w:val="43"/>
        </w:numPr>
      </w:pPr>
      <w:r w:rsidRPr="00027F37">
        <w:rPr>
          <w:i/>
        </w:rPr>
        <w:t>Other social and personal services</w:t>
      </w:r>
      <w:r>
        <w:t xml:space="preserve"> (D90T98).</w:t>
      </w:r>
    </w:p>
    <w:p w14:paraId="6B83FD28" w14:textId="77777777" w:rsidR="001C7F85" w:rsidRPr="00D7466A" w:rsidRDefault="001C7F85" w:rsidP="001C7F85">
      <w:pPr>
        <w:pStyle w:val="Para0"/>
      </w:pPr>
    </w:p>
    <w:p w14:paraId="4193DE38" w14:textId="77777777" w:rsidR="001C7F85" w:rsidRDefault="001C7F85" w:rsidP="001C7F85">
      <w:pPr>
        <w:pStyle w:val="Title2"/>
      </w:pPr>
      <w:bookmarkStart w:id="145" w:name="_Toc1999456"/>
      <w:bookmarkStart w:id="146" w:name="_Toc2239439"/>
      <w:bookmarkStart w:id="147" w:name="_Toc2705569"/>
      <w:r>
        <w:t>Italy</w:t>
      </w:r>
      <w:bookmarkEnd w:id="145"/>
      <w:bookmarkEnd w:id="146"/>
      <w:bookmarkEnd w:id="147"/>
    </w:p>
    <w:p w14:paraId="60C0D964" w14:textId="77777777" w:rsidR="001C7F85" w:rsidRPr="00841063" w:rsidRDefault="001C7F85" w:rsidP="001C7F85">
      <w:pPr>
        <w:pStyle w:val="Title3"/>
      </w:pPr>
      <w:bookmarkStart w:id="148" w:name="_Toc1999457"/>
      <w:bookmarkStart w:id="149" w:name="_Toc2239440"/>
      <w:bookmarkStart w:id="150" w:name="_Toc2705570"/>
      <w:r>
        <w:t xml:space="preserve">Employment, </w:t>
      </w:r>
      <w:r w:rsidRPr="00841063">
        <w:t>Headcounts</w:t>
      </w:r>
      <w:bookmarkEnd w:id="148"/>
      <w:bookmarkEnd w:id="149"/>
      <w:bookmarkEnd w:id="150"/>
    </w:p>
    <w:p w14:paraId="6160C35E" w14:textId="77777777" w:rsidR="001C7F85" w:rsidRDefault="001C7F85" w:rsidP="001C7F85">
      <w:pPr>
        <w:pStyle w:val="Para0"/>
        <w:rPr>
          <w:b/>
        </w:rPr>
      </w:pPr>
      <w:r w:rsidRPr="00C6310B">
        <w:rPr>
          <w:b/>
        </w:rPr>
        <w:t>Main data source</w:t>
      </w:r>
    </w:p>
    <w:p w14:paraId="5833D885" w14:textId="77777777" w:rsidR="001C7F85" w:rsidRDefault="001C7F85" w:rsidP="001C7F85">
      <w:pPr>
        <w:pStyle w:val="Para0"/>
      </w:pPr>
      <w:r>
        <w:t xml:space="preserve">Annual </w:t>
      </w:r>
      <w:r w:rsidRPr="002007C5">
        <w:t>National Accounts</w:t>
      </w:r>
      <w:r>
        <w:t>- compiled by I</w:t>
      </w:r>
      <w:r w:rsidRPr="005671B7">
        <w:t>talian National Institute of Statistics</w:t>
      </w:r>
      <w:r w:rsidRPr="002007C5">
        <w:t>.</w:t>
      </w:r>
      <w:r>
        <w:t xml:space="preserve"> </w:t>
      </w:r>
      <w:r w:rsidRPr="002007C5">
        <w:t>(</w:t>
      </w:r>
      <w:hyperlink r:id="rId63" w:history="1">
        <w:r>
          <w:rPr>
            <w:rStyle w:val="Hyperlink"/>
          </w:rPr>
          <w:t>http://dati.istat.it/?lang=en</w:t>
        </w:r>
      </w:hyperlink>
      <w:r w:rsidRPr="002007C5">
        <w:t>)</w:t>
      </w:r>
    </w:p>
    <w:p w14:paraId="58064B52" w14:textId="77777777" w:rsidR="001C7F85" w:rsidRDefault="001C7F85" w:rsidP="001C7F85">
      <w:pPr>
        <w:pStyle w:val="Para0"/>
        <w:rPr>
          <w:b/>
        </w:rPr>
      </w:pPr>
      <w:r>
        <w:rPr>
          <w:b/>
        </w:rPr>
        <w:t>Secondary source data</w:t>
      </w:r>
    </w:p>
    <w:p w14:paraId="04845CF0" w14:textId="77777777" w:rsidR="001C7F85" w:rsidRDefault="001C7F85" w:rsidP="001C7F85">
      <w:pPr>
        <w:pStyle w:val="Para0"/>
      </w:pPr>
      <w:r>
        <w:lastRenderedPageBreak/>
        <w:t xml:space="preserve">Data used for estimation of employment industry detail: OECD’s </w:t>
      </w:r>
      <w:r w:rsidRPr="00044ADA">
        <w:t xml:space="preserve">Structural and Demographic Business Statistics </w:t>
      </w:r>
      <w:r>
        <w:t xml:space="preserve">database. </w:t>
      </w:r>
      <w:r>
        <w:tab/>
      </w:r>
      <w:r>
        <w:br/>
        <w:t>(</w:t>
      </w:r>
      <w:hyperlink r:id="rId64" w:history="1">
        <w:r w:rsidRPr="00772A9A">
          <w:rPr>
            <w:rStyle w:val="Hyperlink"/>
          </w:rPr>
          <w:t>https://stats.oecd.org/Index.aspx?DataSetCode=SSIS_BSC_ISIC4</w:t>
        </w:r>
      </w:hyperlink>
      <w:r>
        <w:t>)</w:t>
      </w:r>
    </w:p>
    <w:p w14:paraId="64EE15FD" w14:textId="77777777" w:rsidR="001C7F85" w:rsidRPr="002C144C" w:rsidRDefault="001C7F85" w:rsidP="001C7F85">
      <w:pPr>
        <w:pStyle w:val="Title3"/>
      </w:pPr>
      <w:bookmarkStart w:id="151" w:name="_Toc1999458"/>
      <w:bookmarkStart w:id="152" w:name="_Toc2239441"/>
      <w:bookmarkStart w:id="153" w:name="_Toc2705571"/>
      <w:r>
        <w:t>Compensation of employees, million USD</w:t>
      </w:r>
      <w:bookmarkEnd w:id="151"/>
      <w:bookmarkEnd w:id="152"/>
      <w:bookmarkEnd w:id="153"/>
    </w:p>
    <w:p w14:paraId="1CCE6A99" w14:textId="77777777" w:rsidR="001C7F85" w:rsidRPr="00841063" w:rsidRDefault="001C7F85" w:rsidP="001C7F85">
      <w:pPr>
        <w:pStyle w:val="Para0"/>
        <w:rPr>
          <w:b/>
        </w:rPr>
      </w:pPr>
      <w:r>
        <w:rPr>
          <w:b/>
        </w:rPr>
        <w:t>Main data source</w:t>
      </w:r>
    </w:p>
    <w:p w14:paraId="35DC2156" w14:textId="77777777" w:rsidR="001C7F85" w:rsidRDefault="001C7F85" w:rsidP="001C7F85">
      <w:pPr>
        <w:pStyle w:val="Para0"/>
      </w:pPr>
      <w:r>
        <w:t xml:space="preserve">Annual </w:t>
      </w:r>
      <w:r w:rsidRPr="002007C5">
        <w:t>National Accounts</w:t>
      </w:r>
      <w:r>
        <w:t>- compiled by I</w:t>
      </w:r>
      <w:r w:rsidRPr="005671B7">
        <w:t>talian National Institute of Statistics</w:t>
      </w:r>
      <w:r w:rsidRPr="002007C5">
        <w:t>.</w:t>
      </w:r>
      <w:r>
        <w:t xml:space="preserve"> </w:t>
      </w:r>
      <w:r w:rsidRPr="002007C5">
        <w:t>(</w:t>
      </w:r>
      <w:hyperlink r:id="rId65" w:history="1">
        <w:r>
          <w:rPr>
            <w:rStyle w:val="Hyperlink"/>
          </w:rPr>
          <w:t>http://dati.istat.it/?lang=en</w:t>
        </w:r>
      </w:hyperlink>
      <w:r w:rsidRPr="002007C5">
        <w:t>)</w:t>
      </w:r>
    </w:p>
    <w:p w14:paraId="58F7AB18" w14:textId="77777777" w:rsidR="001C7F85" w:rsidRDefault="001C7F85" w:rsidP="001C7F85">
      <w:pPr>
        <w:pStyle w:val="Para0"/>
        <w:rPr>
          <w:b/>
        </w:rPr>
      </w:pPr>
      <w:r>
        <w:rPr>
          <w:b/>
        </w:rPr>
        <w:t>Secondary source data</w:t>
      </w:r>
    </w:p>
    <w:p w14:paraId="306BA32B"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66" w:history="1">
        <w:r w:rsidRPr="00772A9A">
          <w:rPr>
            <w:rStyle w:val="Hyperlink"/>
          </w:rPr>
          <w:t>https://stats.oecd.org/Index.aspx?DataSetCode=SSIS_BSC_ISIC4</w:t>
        </w:r>
      </w:hyperlink>
      <w:r>
        <w:t>)</w:t>
      </w:r>
    </w:p>
    <w:p w14:paraId="2C5F6E3B" w14:textId="77777777" w:rsidR="001C7F85" w:rsidRDefault="001C7F85" w:rsidP="001C7F85">
      <w:pPr>
        <w:pStyle w:val="Para0"/>
        <w:rPr>
          <w:b/>
        </w:rPr>
      </w:pPr>
      <w:r>
        <w:rPr>
          <w:b/>
        </w:rPr>
        <w:t>Estimated data outside of STAN system using methodology from Chapter 2.2</w:t>
      </w:r>
    </w:p>
    <w:p w14:paraId="64149D75" w14:textId="77777777" w:rsidR="001C7F85" w:rsidRPr="00422D5D" w:rsidRDefault="001C7F85" w:rsidP="001C7F85">
      <w:pPr>
        <w:pStyle w:val="Para0"/>
      </w:pPr>
      <w:r w:rsidRPr="00422D5D">
        <w:t>For yea</w:t>
      </w:r>
      <w:r>
        <w:t xml:space="preserve">rs 2005-2007 industry detail of </w:t>
      </w:r>
      <w:r w:rsidRPr="006E5D1D">
        <w:rPr>
          <w:i/>
        </w:rPr>
        <w:t>Mining and quarrying</w:t>
      </w:r>
      <w:r>
        <w:t xml:space="preserve"> (D05T09) aggregate. </w:t>
      </w:r>
    </w:p>
    <w:p w14:paraId="05E96B0C" w14:textId="77777777" w:rsidR="001C7F85" w:rsidRDefault="001C7F85" w:rsidP="001C7F85">
      <w:pPr>
        <w:pStyle w:val="Title2"/>
      </w:pPr>
      <w:bookmarkStart w:id="154" w:name="_Toc1999459"/>
      <w:bookmarkStart w:id="155" w:name="_Toc2239442"/>
      <w:bookmarkStart w:id="156" w:name="_Toc2705572"/>
      <w:r>
        <w:t>Japan</w:t>
      </w:r>
      <w:bookmarkEnd w:id="154"/>
      <w:bookmarkEnd w:id="155"/>
      <w:bookmarkEnd w:id="156"/>
    </w:p>
    <w:p w14:paraId="66BC6128" w14:textId="77777777" w:rsidR="001C7F85" w:rsidRPr="009E20EC" w:rsidRDefault="001C7F85" w:rsidP="001C7F85">
      <w:pPr>
        <w:pStyle w:val="Para0"/>
        <w:rPr>
          <w:b/>
        </w:rPr>
      </w:pPr>
      <w:r w:rsidRPr="009E20EC">
        <w:rPr>
          <w:b/>
        </w:rPr>
        <w:t>Industry notes</w:t>
      </w:r>
    </w:p>
    <w:p w14:paraId="63E82567" w14:textId="77777777" w:rsidR="001C7F85" w:rsidRPr="009E20EC" w:rsidRDefault="001C7F85" w:rsidP="001C7F85">
      <w:pPr>
        <w:pStyle w:val="Para0"/>
        <w:numPr>
          <w:ilvl w:val="0"/>
          <w:numId w:val="47"/>
        </w:numPr>
        <w:rPr>
          <w:i/>
        </w:rPr>
      </w:pPr>
      <w:r w:rsidRPr="009E20EC">
        <w:rPr>
          <w:i/>
        </w:rPr>
        <w:t>Fabricated metal product</w:t>
      </w:r>
      <w:r>
        <w:rPr>
          <w:i/>
        </w:rPr>
        <w:t xml:space="preserve"> </w:t>
      </w:r>
      <w:r>
        <w:t xml:space="preserve">(D25) includes </w:t>
      </w:r>
      <w:r w:rsidRPr="009E20EC">
        <w:rPr>
          <w:i/>
        </w:rPr>
        <w:t>Manufacture of military fighting vehicles</w:t>
      </w:r>
      <w:r w:rsidRPr="009E20EC">
        <w:t xml:space="preserve"> (</w:t>
      </w:r>
      <w:r>
        <w:t>D</w:t>
      </w:r>
      <w:r w:rsidRPr="009E20EC">
        <w:t>304)</w:t>
      </w:r>
      <w:r>
        <w:t>,</w:t>
      </w:r>
    </w:p>
    <w:p w14:paraId="5BEFD382" w14:textId="77777777" w:rsidR="001C7F85" w:rsidRPr="009E20EC" w:rsidRDefault="001C7F85" w:rsidP="001C7F85">
      <w:pPr>
        <w:pStyle w:val="Para0"/>
        <w:numPr>
          <w:ilvl w:val="0"/>
          <w:numId w:val="47"/>
        </w:numPr>
        <w:rPr>
          <w:i/>
        </w:rPr>
      </w:pPr>
      <w:r w:rsidRPr="009E20EC">
        <w:rPr>
          <w:i/>
        </w:rPr>
        <w:t xml:space="preserve">Motor vehicles; trailers and semi-trailers </w:t>
      </w:r>
      <w:r w:rsidRPr="009E20EC">
        <w:t>(</w:t>
      </w:r>
      <w:r>
        <w:t>D</w:t>
      </w:r>
      <w:r w:rsidRPr="009E20EC">
        <w:t>29)</w:t>
      </w:r>
      <w:r w:rsidRPr="009E20EC">
        <w:rPr>
          <w:i/>
        </w:rPr>
        <w:t xml:space="preserve"> </w:t>
      </w:r>
      <w:r w:rsidRPr="009E20EC">
        <w:t>includes</w:t>
      </w:r>
      <w:r w:rsidRPr="009E20EC">
        <w:rPr>
          <w:i/>
        </w:rPr>
        <w:t xml:space="preserve"> Motorcycles</w:t>
      </w:r>
      <w:r w:rsidRPr="009E20EC">
        <w:t xml:space="preserve"> (</w:t>
      </w:r>
      <w:r>
        <w:t>D</w:t>
      </w:r>
      <w:r w:rsidRPr="009E20EC">
        <w:t>3091)</w:t>
      </w:r>
      <w:r>
        <w:t>,</w:t>
      </w:r>
    </w:p>
    <w:p w14:paraId="1A91FC11" w14:textId="77777777" w:rsidR="001C7F85" w:rsidRPr="001D338B" w:rsidRDefault="001C7F85" w:rsidP="001C7F85">
      <w:pPr>
        <w:pStyle w:val="Para0"/>
        <w:numPr>
          <w:ilvl w:val="0"/>
          <w:numId w:val="47"/>
        </w:numPr>
      </w:pPr>
      <w:r w:rsidRPr="009E20EC">
        <w:rPr>
          <w:i/>
        </w:rPr>
        <w:t xml:space="preserve">Other social and personal services </w:t>
      </w:r>
      <w:r w:rsidRPr="001D338B">
        <w:t>(</w:t>
      </w:r>
      <w:r>
        <w:t>D</w:t>
      </w:r>
      <w:r w:rsidRPr="001D338B">
        <w:t>90</w:t>
      </w:r>
      <w:r>
        <w:t>T</w:t>
      </w:r>
      <w:r w:rsidRPr="001D338B">
        <w:t>9</w:t>
      </w:r>
      <w:r>
        <w:t>8</w:t>
      </w:r>
      <w:r w:rsidRPr="001D338B">
        <w:t>) includes</w:t>
      </w:r>
      <w:r w:rsidRPr="009E20EC">
        <w:rPr>
          <w:i/>
        </w:rPr>
        <w:t xml:space="preserve"> Maintenance and repair of motor vehicles </w:t>
      </w:r>
      <w:r w:rsidRPr="001D338B">
        <w:t>(</w:t>
      </w:r>
      <w:r>
        <w:t>D</w:t>
      </w:r>
      <w:r w:rsidRPr="001D338B">
        <w:t>452)</w:t>
      </w:r>
      <w:r>
        <w:t>,</w:t>
      </w:r>
      <w:r w:rsidRPr="009E20EC">
        <w:rPr>
          <w:i/>
        </w:rPr>
        <w:t xml:space="preserve"> </w:t>
      </w:r>
      <w:r w:rsidRPr="001D338B">
        <w:t xml:space="preserve">and </w:t>
      </w:r>
      <w:r w:rsidRPr="009E20EC">
        <w:rPr>
          <w:i/>
        </w:rPr>
        <w:t xml:space="preserve">Repair and installation of machinery and equipment </w:t>
      </w:r>
      <w:r w:rsidRPr="001D338B">
        <w:t>(</w:t>
      </w:r>
      <w:r>
        <w:t>D</w:t>
      </w:r>
      <w:r w:rsidRPr="001D338B">
        <w:t>33)</w:t>
      </w:r>
      <w:r>
        <w:t>.</w:t>
      </w:r>
    </w:p>
    <w:p w14:paraId="6D7FE9D8" w14:textId="77777777" w:rsidR="001C7F85" w:rsidRPr="00841063" w:rsidRDefault="001C7F85" w:rsidP="001C7F85">
      <w:pPr>
        <w:pStyle w:val="Title3"/>
      </w:pPr>
      <w:bookmarkStart w:id="157" w:name="_Toc1999460"/>
      <w:bookmarkStart w:id="158" w:name="_Toc2239443"/>
      <w:bookmarkStart w:id="159" w:name="_Toc2705573"/>
      <w:r>
        <w:t xml:space="preserve">Employment, </w:t>
      </w:r>
      <w:r w:rsidRPr="00841063">
        <w:t>Headcounts</w:t>
      </w:r>
      <w:bookmarkEnd w:id="157"/>
      <w:bookmarkEnd w:id="158"/>
      <w:bookmarkEnd w:id="159"/>
    </w:p>
    <w:p w14:paraId="5F3B0338" w14:textId="77777777" w:rsidR="001C7F85" w:rsidRDefault="001C7F85" w:rsidP="001C7F85">
      <w:pPr>
        <w:pStyle w:val="Para0"/>
        <w:rPr>
          <w:b/>
        </w:rPr>
      </w:pPr>
      <w:r w:rsidRPr="00C6310B">
        <w:rPr>
          <w:b/>
        </w:rPr>
        <w:t>Main data source</w:t>
      </w:r>
    </w:p>
    <w:p w14:paraId="75F77001" w14:textId="77777777" w:rsidR="001C7F85" w:rsidRDefault="001C7F85" w:rsidP="001C7F85">
      <w:pPr>
        <w:pStyle w:val="Para0"/>
      </w:pPr>
      <w:r w:rsidRPr="00E72550">
        <w:t>Annual Report on National Accounts</w:t>
      </w:r>
      <w:r>
        <w:t>- compiled by Economic and Social Research Institute (ESRI). (</w:t>
      </w:r>
      <w:hyperlink r:id="rId67" w:history="1">
        <w:r w:rsidRPr="00E72550">
          <w:rPr>
            <w:rStyle w:val="Hyperlink"/>
          </w:rPr>
          <w:t>https://www.esri.cao.go.jp/en/sna/kakuhou/kakuhou_top.html</w:t>
        </w:r>
      </w:hyperlink>
      <w:r>
        <w:t>)</w:t>
      </w:r>
    </w:p>
    <w:p w14:paraId="3090CF73" w14:textId="77777777" w:rsidR="001C7F85" w:rsidRDefault="001C7F85" w:rsidP="001C7F85">
      <w:pPr>
        <w:pStyle w:val="Para0"/>
        <w:rPr>
          <w:b/>
        </w:rPr>
      </w:pPr>
      <w:r>
        <w:rPr>
          <w:b/>
        </w:rPr>
        <w:t>Secondary source data</w:t>
      </w:r>
    </w:p>
    <w:p w14:paraId="3E7336A2" w14:textId="77777777" w:rsidR="001C7F85" w:rsidRDefault="001C7F85" w:rsidP="001C7F85">
      <w:pPr>
        <w:pStyle w:val="Para0"/>
      </w:pPr>
      <w:r>
        <w:t xml:space="preserve">Data used for estimation of employment industry detail: </w:t>
      </w:r>
      <w:r w:rsidRPr="00E72550">
        <w:t>Census of Manufacture</w:t>
      </w:r>
      <w:r>
        <w:t xml:space="preserve"> compiled by Ministry of Economy, Trade and Industry (METI). </w:t>
      </w:r>
      <w:r>
        <w:tab/>
      </w:r>
      <w:r>
        <w:br/>
        <w:t>(</w:t>
      </w:r>
      <w:hyperlink r:id="rId68" w:history="1">
        <w:r w:rsidRPr="00EA2178">
          <w:rPr>
            <w:rStyle w:val="Hyperlink"/>
          </w:rPr>
          <w:t>http://www.meti.go.jp/english/statistics/tyo/kougyo/index.html</w:t>
        </w:r>
      </w:hyperlink>
      <w:r>
        <w:t>)</w:t>
      </w:r>
    </w:p>
    <w:p w14:paraId="6503C61B" w14:textId="77777777" w:rsidR="001C7F85" w:rsidRDefault="001C7F85" w:rsidP="001C7F85">
      <w:pPr>
        <w:pStyle w:val="Para0"/>
        <w:rPr>
          <w:b/>
        </w:rPr>
      </w:pPr>
    </w:p>
    <w:p w14:paraId="5CD3F12B" w14:textId="77777777" w:rsidR="001C7F85" w:rsidRDefault="001C7F85" w:rsidP="001C7F85">
      <w:pPr>
        <w:pStyle w:val="Para0"/>
        <w:rPr>
          <w:b/>
        </w:rPr>
      </w:pPr>
      <w:r>
        <w:rPr>
          <w:b/>
        </w:rPr>
        <w:t>Estimated data outside of STAN system using methodology from Chapter 2.2</w:t>
      </w:r>
    </w:p>
    <w:p w14:paraId="49D7E606" w14:textId="77777777" w:rsidR="001C7F85" w:rsidRDefault="001C7F85" w:rsidP="001C7F85">
      <w:pPr>
        <w:pStyle w:val="Para0"/>
      </w:pPr>
      <w:r w:rsidRPr="00422D5D">
        <w:t xml:space="preserve">For </w:t>
      </w:r>
      <w:r>
        <w:t>all years industry detail of aggregates:</w:t>
      </w:r>
    </w:p>
    <w:p w14:paraId="7AA04121" w14:textId="77777777" w:rsidR="001C7F85" w:rsidRDefault="001C7F85" w:rsidP="001C7F85">
      <w:pPr>
        <w:pStyle w:val="Para0"/>
        <w:numPr>
          <w:ilvl w:val="0"/>
          <w:numId w:val="48"/>
        </w:numPr>
      </w:pPr>
      <w:r w:rsidRPr="001D338B">
        <w:rPr>
          <w:i/>
        </w:rPr>
        <w:t>Mining and quarrying</w:t>
      </w:r>
      <w:r>
        <w:t xml:space="preserve"> (D05T09),</w:t>
      </w:r>
    </w:p>
    <w:p w14:paraId="70EF7DBB" w14:textId="77777777" w:rsidR="001C7F85" w:rsidRDefault="001C7F85" w:rsidP="001C7F85">
      <w:pPr>
        <w:pStyle w:val="Para0"/>
        <w:numPr>
          <w:ilvl w:val="0"/>
          <w:numId w:val="48"/>
        </w:numPr>
      </w:pPr>
      <w:r>
        <w:rPr>
          <w:i/>
        </w:rPr>
        <w:t xml:space="preserve">Information and communication </w:t>
      </w:r>
      <w:r>
        <w:t>(D58T63) and</w:t>
      </w:r>
    </w:p>
    <w:p w14:paraId="2EB75AC2" w14:textId="77777777" w:rsidR="001C7F85" w:rsidRPr="00422D5D" w:rsidRDefault="001C7F85" w:rsidP="001C7F85">
      <w:pPr>
        <w:pStyle w:val="Para0"/>
        <w:numPr>
          <w:ilvl w:val="0"/>
          <w:numId w:val="48"/>
        </w:numPr>
      </w:pPr>
      <w:r>
        <w:t xml:space="preserve"> </w:t>
      </w:r>
      <w:r w:rsidRPr="009E20EC">
        <w:rPr>
          <w:i/>
        </w:rPr>
        <w:t xml:space="preserve">Other social and personal services </w:t>
      </w:r>
      <w:r w:rsidRPr="001D338B">
        <w:t>(</w:t>
      </w:r>
      <w:r>
        <w:t>D</w:t>
      </w:r>
      <w:r w:rsidRPr="001D338B">
        <w:t>90</w:t>
      </w:r>
      <w:r>
        <w:t>T</w:t>
      </w:r>
      <w:r w:rsidRPr="001D338B">
        <w:t>9</w:t>
      </w:r>
      <w:r>
        <w:t>8</w:t>
      </w:r>
      <w:r w:rsidRPr="001D338B">
        <w:t>)</w:t>
      </w:r>
    </w:p>
    <w:p w14:paraId="4B2186A3" w14:textId="77777777" w:rsidR="001C7F85" w:rsidRPr="002C144C" w:rsidRDefault="001C7F85" w:rsidP="001C7F85">
      <w:pPr>
        <w:pStyle w:val="Title3"/>
      </w:pPr>
      <w:bookmarkStart w:id="160" w:name="_Toc1999461"/>
      <w:bookmarkStart w:id="161" w:name="_Toc2239444"/>
      <w:bookmarkStart w:id="162" w:name="_Toc2705574"/>
      <w:r>
        <w:lastRenderedPageBreak/>
        <w:t>Compensation of employees, million USD</w:t>
      </w:r>
      <w:bookmarkEnd w:id="160"/>
      <w:bookmarkEnd w:id="161"/>
      <w:bookmarkEnd w:id="162"/>
    </w:p>
    <w:p w14:paraId="603703F7" w14:textId="77777777" w:rsidR="001C7F85" w:rsidRPr="00841063" w:rsidRDefault="001C7F85" w:rsidP="001C7F85">
      <w:pPr>
        <w:pStyle w:val="Para0"/>
        <w:rPr>
          <w:b/>
        </w:rPr>
      </w:pPr>
      <w:r>
        <w:rPr>
          <w:b/>
        </w:rPr>
        <w:t>Main data source</w:t>
      </w:r>
    </w:p>
    <w:p w14:paraId="399FF206" w14:textId="77777777" w:rsidR="001C7F85" w:rsidRDefault="001C7F85" w:rsidP="001C7F85">
      <w:pPr>
        <w:pStyle w:val="Para0"/>
      </w:pPr>
      <w:r w:rsidRPr="00E72550">
        <w:t>Annual Report on National Accounts</w:t>
      </w:r>
      <w:r>
        <w:t xml:space="preserve">- compiled by ESRI. </w:t>
      </w:r>
      <w:r>
        <w:tab/>
      </w:r>
      <w:r>
        <w:br/>
        <w:t>(</w:t>
      </w:r>
      <w:hyperlink r:id="rId69" w:history="1">
        <w:r w:rsidRPr="00E72550">
          <w:rPr>
            <w:rStyle w:val="Hyperlink"/>
          </w:rPr>
          <w:t>https://www.esri.cao.go.jp/en/sna/kakuhou/kakuhou_top.html</w:t>
        </w:r>
      </w:hyperlink>
      <w:r>
        <w:t>)</w:t>
      </w:r>
    </w:p>
    <w:p w14:paraId="48149B1C" w14:textId="77777777" w:rsidR="001C7F85" w:rsidRDefault="001C7F85" w:rsidP="001C7F85">
      <w:pPr>
        <w:pStyle w:val="Para0"/>
        <w:rPr>
          <w:b/>
        </w:rPr>
      </w:pPr>
      <w:r>
        <w:rPr>
          <w:b/>
        </w:rPr>
        <w:t>Secondary source data</w:t>
      </w:r>
    </w:p>
    <w:p w14:paraId="598F4D39" w14:textId="77777777" w:rsidR="001C7F85" w:rsidRDefault="001C7F85" w:rsidP="001C7F85">
      <w:pPr>
        <w:pStyle w:val="Para0"/>
      </w:pPr>
      <w:r>
        <w:t xml:space="preserve">Data used for estimation of compensation of employees industry detail: </w:t>
      </w:r>
      <w:r w:rsidRPr="00E72550">
        <w:t>Census of Manufacture</w:t>
      </w:r>
      <w:r>
        <w:t xml:space="preserve"> compiled by Ministry of Economy, Trade and Industry (METI). </w:t>
      </w:r>
      <w:r>
        <w:tab/>
      </w:r>
      <w:r>
        <w:br/>
        <w:t>(</w:t>
      </w:r>
      <w:hyperlink r:id="rId70" w:history="1">
        <w:r w:rsidRPr="00EA2178">
          <w:rPr>
            <w:rStyle w:val="Hyperlink"/>
          </w:rPr>
          <w:t>http://www.meti.go.jp/english/statistics/tyo/kougyo/index.html</w:t>
        </w:r>
      </w:hyperlink>
      <w:r>
        <w:t>)</w:t>
      </w:r>
    </w:p>
    <w:p w14:paraId="69926B8E" w14:textId="77777777" w:rsidR="001C7F85" w:rsidRDefault="001C7F85" w:rsidP="001C7F85">
      <w:pPr>
        <w:pStyle w:val="Para0"/>
        <w:rPr>
          <w:b/>
        </w:rPr>
      </w:pPr>
      <w:r>
        <w:rPr>
          <w:b/>
        </w:rPr>
        <w:t>Estimated data outside of STAN system using methodology from Chapter 2.2</w:t>
      </w:r>
    </w:p>
    <w:p w14:paraId="31351D59" w14:textId="77777777" w:rsidR="001C7F85" w:rsidRPr="00422D5D" w:rsidRDefault="001C7F85" w:rsidP="001C7F85">
      <w:pPr>
        <w:pStyle w:val="Para0"/>
      </w:pPr>
      <w:r w:rsidRPr="00422D5D">
        <w:t>For yea</w:t>
      </w:r>
      <w:r>
        <w:t xml:space="preserve">rs 2005-2007 industry detail of </w:t>
      </w:r>
      <w:r w:rsidRPr="001D338B">
        <w:rPr>
          <w:i/>
        </w:rPr>
        <w:t>Mining and quarrying</w:t>
      </w:r>
      <w:r>
        <w:t xml:space="preserve"> (D05T09) aggregate. </w:t>
      </w:r>
    </w:p>
    <w:p w14:paraId="5DB3B559" w14:textId="77777777" w:rsidR="001C7F85" w:rsidRDefault="001C7F85" w:rsidP="001C7F85">
      <w:pPr>
        <w:pStyle w:val="Para0"/>
      </w:pPr>
    </w:p>
    <w:p w14:paraId="52410540" w14:textId="77777777" w:rsidR="001C7F85" w:rsidRDefault="001C7F85" w:rsidP="001C7F85">
      <w:pPr>
        <w:pStyle w:val="Title2"/>
      </w:pPr>
      <w:bookmarkStart w:id="163" w:name="_Toc1999462"/>
      <w:bookmarkStart w:id="164" w:name="_Toc2239445"/>
      <w:bookmarkStart w:id="165" w:name="_Toc2705575"/>
      <w:r>
        <w:t>Korea</w:t>
      </w:r>
      <w:bookmarkEnd w:id="163"/>
      <w:bookmarkEnd w:id="164"/>
      <w:bookmarkEnd w:id="165"/>
    </w:p>
    <w:p w14:paraId="23735400" w14:textId="77777777" w:rsidR="001C7F85" w:rsidRDefault="001C7F85" w:rsidP="001C7F85">
      <w:pPr>
        <w:pStyle w:val="Para0"/>
        <w:rPr>
          <w:b/>
        </w:rPr>
      </w:pPr>
      <w:r>
        <w:rPr>
          <w:b/>
        </w:rPr>
        <w:t>Industry notes</w:t>
      </w:r>
    </w:p>
    <w:p w14:paraId="1A6A3F1F" w14:textId="77777777" w:rsidR="001C7F85" w:rsidRDefault="001C7F85" w:rsidP="001C7F85">
      <w:pPr>
        <w:pStyle w:val="Para0"/>
        <w:numPr>
          <w:ilvl w:val="0"/>
          <w:numId w:val="49"/>
        </w:numPr>
      </w:pPr>
      <w:r>
        <w:rPr>
          <w:i/>
        </w:rPr>
        <w:t xml:space="preserve">Telecommunications </w:t>
      </w:r>
      <w:r>
        <w:t xml:space="preserve">(D61) includes </w:t>
      </w:r>
      <w:r>
        <w:rPr>
          <w:i/>
        </w:rPr>
        <w:t>Postal services</w:t>
      </w:r>
      <w:r>
        <w:t xml:space="preserve"> (D53) and</w:t>
      </w:r>
    </w:p>
    <w:p w14:paraId="790447CC" w14:textId="77777777" w:rsidR="001C7F85" w:rsidRPr="0007545D" w:rsidRDefault="001C7F85" w:rsidP="001C7F85">
      <w:pPr>
        <w:pStyle w:val="Para0"/>
        <w:numPr>
          <w:ilvl w:val="0"/>
          <w:numId w:val="49"/>
        </w:numPr>
      </w:pPr>
      <w:r w:rsidRPr="0007545D">
        <w:rPr>
          <w:i/>
        </w:rPr>
        <w:t>Other social and personal services</w:t>
      </w:r>
      <w:r>
        <w:t xml:space="preserve"> (D90T96) </w:t>
      </w:r>
      <w:r w:rsidRPr="0007545D">
        <w:t xml:space="preserve">includes </w:t>
      </w:r>
      <w:r w:rsidRPr="0007545D">
        <w:rPr>
          <w:i/>
        </w:rPr>
        <w:t>Private households with employed persons</w:t>
      </w:r>
      <w:r w:rsidRPr="0007545D">
        <w:t xml:space="preserve"> (</w:t>
      </w:r>
      <w:r>
        <w:t>D</w:t>
      </w:r>
      <w:r w:rsidRPr="0007545D">
        <w:t>97</w:t>
      </w:r>
      <w:r>
        <w:t>T</w:t>
      </w:r>
      <w:r w:rsidRPr="0007545D">
        <w:t xml:space="preserve">98), </w:t>
      </w:r>
      <w:r w:rsidRPr="0007545D">
        <w:rPr>
          <w:i/>
        </w:rPr>
        <w:t xml:space="preserve">Repair and installation of machinery and equipment </w:t>
      </w:r>
      <w:r w:rsidRPr="0007545D">
        <w:t>(</w:t>
      </w:r>
      <w:r>
        <w:t>D</w:t>
      </w:r>
      <w:r w:rsidRPr="0007545D">
        <w:t>33),</w:t>
      </w:r>
      <w:r w:rsidRPr="0007545D">
        <w:rPr>
          <w:i/>
        </w:rPr>
        <w:t xml:space="preserve"> Maintenance and repair of motor vehicles </w:t>
      </w:r>
      <w:r w:rsidRPr="0007545D">
        <w:t>(</w:t>
      </w:r>
      <w:r>
        <w:t>D</w:t>
      </w:r>
      <w:r w:rsidRPr="0007545D">
        <w:t xml:space="preserve">452) and </w:t>
      </w:r>
      <w:r w:rsidRPr="0007545D">
        <w:rPr>
          <w:i/>
        </w:rPr>
        <w:t>Maintenance and repair of motorcycles</w:t>
      </w:r>
      <w:r w:rsidRPr="0007545D">
        <w:t xml:space="preserve"> part of </w:t>
      </w:r>
      <w:r w:rsidRPr="0007545D">
        <w:rPr>
          <w:i/>
        </w:rPr>
        <w:t>Sale, maintenance and repair of motorcycles and related parts and accessories</w:t>
      </w:r>
      <w:r w:rsidRPr="0007545D">
        <w:t xml:space="preserve"> (</w:t>
      </w:r>
      <w:r>
        <w:t>D</w:t>
      </w:r>
      <w:r w:rsidRPr="0007545D">
        <w:t>454 part).</w:t>
      </w:r>
    </w:p>
    <w:p w14:paraId="34435E83" w14:textId="77777777" w:rsidR="001C7F85" w:rsidRPr="00841063" w:rsidRDefault="001C7F85" w:rsidP="001C7F85">
      <w:pPr>
        <w:pStyle w:val="Title3"/>
      </w:pPr>
      <w:bookmarkStart w:id="166" w:name="_Toc1999463"/>
      <w:bookmarkStart w:id="167" w:name="_Toc2239446"/>
      <w:bookmarkStart w:id="168" w:name="_Toc2705576"/>
      <w:r>
        <w:t xml:space="preserve">Employment, </w:t>
      </w:r>
      <w:r w:rsidRPr="00841063">
        <w:t>Headcounts</w:t>
      </w:r>
      <w:bookmarkEnd w:id="166"/>
      <w:bookmarkEnd w:id="167"/>
      <w:bookmarkEnd w:id="168"/>
    </w:p>
    <w:p w14:paraId="178D95BE" w14:textId="77777777" w:rsidR="001C7F85" w:rsidRDefault="001C7F85" w:rsidP="001C7F85">
      <w:pPr>
        <w:pStyle w:val="Para0"/>
        <w:rPr>
          <w:b/>
        </w:rPr>
      </w:pPr>
      <w:r w:rsidRPr="00C6310B">
        <w:rPr>
          <w:b/>
        </w:rPr>
        <w:t>Main data source</w:t>
      </w:r>
    </w:p>
    <w:p w14:paraId="2DB65ECF" w14:textId="77777777" w:rsidR="001C7F85" w:rsidRDefault="001C7F85" w:rsidP="001C7F85">
      <w:pPr>
        <w:pStyle w:val="Para0"/>
      </w:pPr>
      <w:r>
        <w:t>Labour force like survey</w:t>
      </w:r>
      <w:r w:rsidRPr="002007C5">
        <w:t xml:space="preserve">: </w:t>
      </w:r>
      <w:r>
        <w:t>E</w:t>
      </w:r>
      <w:r w:rsidRPr="001D338B">
        <w:t>conomically Active Population Survey</w:t>
      </w:r>
      <w:r>
        <w:t>- compiled by Statistics Korea</w:t>
      </w:r>
      <w:r w:rsidRPr="002007C5">
        <w:t>. (</w:t>
      </w:r>
      <w:hyperlink r:id="rId71" w:history="1">
        <w:r w:rsidRPr="00754299">
          <w:rPr>
            <w:rStyle w:val="Hyperlink"/>
          </w:rPr>
          <w:t>http://kosis.kr/eng/</w:t>
        </w:r>
      </w:hyperlink>
      <w:r w:rsidRPr="002007C5">
        <w:t>)</w:t>
      </w:r>
    </w:p>
    <w:p w14:paraId="485FFB4C" w14:textId="77777777" w:rsidR="001C7F85" w:rsidRDefault="001C7F85" w:rsidP="001C7F85">
      <w:pPr>
        <w:pStyle w:val="Para0"/>
        <w:rPr>
          <w:b/>
        </w:rPr>
      </w:pPr>
      <w:r>
        <w:rPr>
          <w:b/>
        </w:rPr>
        <w:t>Secondary source data</w:t>
      </w:r>
    </w:p>
    <w:p w14:paraId="2538731E" w14:textId="77777777" w:rsidR="001C7F85" w:rsidRDefault="001C7F85" w:rsidP="001C7F85">
      <w:pPr>
        <w:pStyle w:val="Para0"/>
      </w:pPr>
      <w:r>
        <w:t xml:space="preserve">Data used for estimation of employment industry detail: </w:t>
      </w:r>
      <w:r w:rsidRPr="00754299">
        <w:t>Census on Establishments</w:t>
      </w:r>
      <w:r>
        <w:t>- compiled by Statistics Korea</w:t>
      </w:r>
      <w:r w:rsidRPr="002007C5">
        <w:t>. (</w:t>
      </w:r>
      <w:hyperlink r:id="rId72" w:history="1">
        <w:r w:rsidRPr="00754299">
          <w:rPr>
            <w:rStyle w:val="Hyperlink"/>
          </w:rPr>
          <w:t>http://kosis.kr/eng/</w:t>
        </w:r>
      </w:hyperlink>
      <w:r w:rsidRPr="002007C5">
        <w:t>)</w:t>
      </w:r>
    </w:p>
    <w:p w14:paraId="01A51DF1" w14:textId="77777777" w:rsidR="001C7F85" w:rsidRDefault="001C7F85" w:rsidP="001C7F85">
      <w:pPr>
        <w:pStyle w:val="Para0"/>
        <w:rPr>
          <w:b/>
        </w:rPr>
      </w:pPr>
      <w:r>
        <w:rPr>
          <w:b/>
        </w:rPr>
        <w:t>Estimated data outside of STAN system using methodology from Chapter 2.2</w:t>
      </w:r>
    </w:p>
    <w:p w14:paraId="367A6A70" w14:textId="77777777" w:rsidR="001C7F85" w:rsidRDefault="001C7F85" w:rsidP="001C7F85">
      <w:pPr>
        <w:pStyle w:val="Para0"/>
      </w:pPr>
      <w:r w:rsidRPr="00422D5D">
        <w:t>For yea</w:t>
      </w:r>
      <w:r>
        <w:t>r 2005 industry detail of aggregates:</w:t>
      </w:r>
    </w:p>
    <w:p w14:paraId="115213E6" w14:textId="77777777" w:rsidR="001C7F85" w:rsidRDefault="001C7F85" w:rsidP="001C7F85">
      <w:pPr>
        <w:pStyle w:val="Para0"/>
        <w:numPr>
          <w:ilvl w:val="0"/>
          <w:numId w:val="50"/>
        </w:numPr>
      </w:pPr>
      <w:r w:rsidRPr="00DB146F">
        <w:rPr>
          <w:i/>
        </w:rPr>
        <w:t>Mining and quarrying</w:t>
      </w:r>
      <w:r>
        <w:t xml:space="preserve"> (D05T09).</w:t>
      </w:r>
    </w:p>
    <w:p w14:paraId="14D208E4" w14:textId="77777777" w:rsidR="001C7F85" w:rsidRPr="00DB146F" w:rsidRDefault="001C7F85" w:rsidP="001C7F85">
      <w:pPr>
        <w:pStyle w:val="Para0"/>
        <w:numPr>
          <w:ilvl w:val="0"/>
          <w:numId w:val="50"/>
        </w:numPr>
        <w:rPr>
          <w:i/>
        </w:rPr>
      </w:pPr>
      <w:r w:rsidRPr="00DB146F">
        <w:rPr>
          <w:i/>
        </w:rPr>
        <w:t xml:space="preserve">Manufacturing </w:t>
      </w:r>
      <w:r>
        <w:t>(D10T33) and</w:t>
      </w:r>
    </w:p>
    <w:p w14:paraId="58ABDE5B" w14:textId="77777777" w:rsidR="001C7F85" w:rsidRPr="00DB146F" w:rsidRDefault="001C7F85" w:rsidP="001C7F85">
      <w:pPr>
        <w:pStyle w:val="Para0"/>
        <w:numPr>
          <w:ilvl w:val="0"/>
          <w:numId w:val="50"/>
        </w:numPr>
        <w:rPr>
          <w:i/>
        </w:rPr>
      </w:pPr>
      <w:r>
        <w:rPr>
          <w:i/>
        </w:rPr>
        <w:t>Information and communication</w:t>
      </w:r>
      <w:r>
        <w:t xml:space="preserve"> (D58T63).</w:t>
      </w:r>
    </w:p>
    <w:p w14:paraId="547E267E" w14:textId="77777777" w:rsidR="001C7F85" w:rsidRPr="002C144C" w:rsidRDefault="001C7F85" w:rsidP="001C7F85">
      <w:pPr>
        <w:pStyle w:val="Title3"/>
      </w:pPr>
      <w:bookmarkStart w:id="169" w:name="_Toc1999464"/>
      <w:bookmarkStart w:id="170" w:name="_Toc2239447"/>
      <w:bookmarkStart w:id="171" w:name="_Toc2705577"/>
      <w:r>
        <w:t>Compensation of employees, million USD</w:t>
      </w:r>
      <w:bookmarkEnd w:id="169"/>
      <w:bookmarkEnd w:id="170"/>
      <w:bookmarkEnd w:id="171"/>
    </w:p>
    <w:p w14:paraId="06979D06" w14:textId="77777777" w:rsidR="001C7F85" w:rsidRPr="00841063" w:rsidRDefault="001C7F85" w:rsidP="001C7F85">
      <w:pPr>
        <w:pStyle w:val="Para0"/>
        <w:rPr>
          <w:b/>
        </w:rPr>
      </w:pPr>
      <w:r>
        <w:rPr>
          <w:b/>
        </w:rPr>
        <w:t>Main data source</w:t>
      </w:r>
    </w:p>
    <w:p w14:paraId="016F9C37" w14:textId="77777777" w:rsidR="001C7F85" w:rsidRDefault="001C7F85" w:rsidP="001C7F85">
      <w:pPr>
        <w:pStyle w:val="Para0"/>
      </w:pPr>
      <w:r>
        <w:t xml:space="preserve">Annual </w:t>
      </w:r>
      <w:r w:rsidRPr="002007C5">
        <w:t xml:space="preserve">National Accounts </w:t>
      </w:r>
      <w:r>
        <w:t>- compiled by Statistics Korea</w:t>
      </w:r>
      <w:r w:rsidRPr="002007C5">
        <w:t>. (</w:t>
      </w:r>
      <w:hyperlink r:id="rId73" w:history="1">
        <w:r w:rsidRPr="00754299">
          <w:rPr>
            <w:rStyle w:val="Hyperlink"/>
          </w:rPr>
          <w:t>http://kosis.kr/eng/</w:t>
        </w:r>
      </w:hyperlink>
      <w:r w:rsidRPr="002007C5">
        <w:t>)</w:t>
      </w:r>
    </w:p>
    <w:p w14:paraId="31C8A3D4" w14:textId="77777777" w:rsidR="001C7F85" w:rsidRDefault="001C7F85" w:rsidP="001C7F85">
      <w:pPr>
        <w:pStyle w:val="Para0"/>
        <w:rPr>
          <w:b/>
        </w:rPr>
      </w:pPr>
      <w:r>
        <w:rPr>
          <w:b/>
        </w:rPr>
        <w:t>Secondary source data</w:t>
      </w:r>
    </w:p>
    <w:p w14:paraId="7941B82E" w14:textId="77777777" w:rsidR="001C7F85" w:rsidRDefault="001C7F85" w:rsidP="001C7F85">
      <w:pPr>
        <w:pStyle w:val="Para0"/>
      </w:pPr>
      <w:r>
        <w:lastRenderedPageBreak/>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74" w:history="1">
        <w:r w:rsidRPr="00772A9A">
          <w:rPr>
            <w:rStyle w:val="Hyperlink"/>
          </w:rPr>
          <w:t>https://stats.oecd.org/Index.aspx?DataSetCode=SSIS_BSC_ISIC4</w:t>
        </w:r>
      </w:hyperlink>
      <w:r>
        <w:t>)</w:t>
      </w:r>
    </w:p>
    <w:p w14:paraId="6943C2F1" w14:textId="77777777" w:rsidR="001C7F85" w:rsidRDefault="001C7F85" w:rsidP="001C7F85">
      <w:pPr>
        <w:pStyle w:val="Para0"/>
        <w:rPr>
          <w:b/>
        </w:rPr>
      </w:pPr>
      <w:r>
        <w:rPr>
          <w:b/>
        </w:rPr>
        <w:t>Estimated data outside of STAN system using methodology from Chapter 2.2</w:t>
      </w:r>
    </w:p>
    <w:p w14:paraId="679A944E" w14:textId="77777777" w:rsidR="001C7F85" w:rsidRPr="00422D5D" w:rsidRDefault="001C7F85" w:rsidP="001C7F85">
      <w:pPr>
        <w:pStyle w:val="Para0"/>
      </w:pPr>
      <w:r w:rsidRPr="00422D5D">
        <w:t>For yea</w:t>
      </w:r>
      <w:r>
        <w:t xml:space="preserve">rs 2005-2006 and 2015 industry detail of </w:t>
      </w:r>
      <w:r w:rsidRPr="00DB146F">
        <w:rPr>
          <w:i/>
        </w:rPr>
        <w:t>Mining and quarrying</w:t>
      </w:r>
      <w:r>
        <w:t xml:space="preserve"> (D05T09) aggregate. </w:t>
      </w:r>
    </w:p>
    <w:p w14:paraId="30385EBC" w14:textId="77777777" w:rsidR="001C7F85" w:rsidRDefault="001C7F85" w:rsidP="001C7F85">
      <w:pPr>
        <w:pStyle w:val="Title2"/>
      </w:pPr>
      <w:bookmarkStart w:id="172" w:name="_Toc1999465"/>
      <w:bookmarkStart w:id="173" w:name="_Toc2239448"/>
      <w:bookmarkStart w:id="174" w:name="_Toc2705578"/>
      <w:r>
        <w:t>Latvia</w:t>
      </w:r>
      <w:bookmarkEnd w:id="172"/>
      <w:bookmarkEnd w:id="173"/>
      <w:bookmarkEnd w:id="174"/>
    </w:p>
    <w:p w14:paraId="7D97296F" w14:textId="77777777" w:rsidR="001C7F85" w:rsidRPr="00841063" w:rsidRDefault="001C7F85" w:rsidP="001C7F85">
      <w:pPr>
        <w:pStyle w:val="Title3"/>
      </w:pPr>
      <w:bookmarkStart w:id="175" w:name="_Toc1999466"/>
      <w:bookmarkStart w:id="176" w:name="_Toc2239449"/>
      <w:bookmarkStart w:id="177" w:name="_Toc2705579"/>
      <w:r>
        <w:t xml:space="preserve">Employment, </w:t>
      </w:r>
      <w:r w:rsidRPr="00841063">
        <w:t>Headcounts</w:t>
      </w:r>
      <w:bookmarkEnd w:id="175"/>
      <w:bookmarkEnd w:id="176"/>
      <w:bookmarkEnd w:id="177"/>
    </w:p>
    <w:p w14:paraId="2B1D910B" w14:textId="77777777" w:rsidR="001C7F85" w:rsidRDefault="001C7F85" w:rsidP="001C7F85">
      <w:pPr>
        <w:pStyle w:val="Para0"/>
        <w:rPr>
          <w:b/>
        </w:rPr>
      </w:pPr>
      <w:r w:rsidRPr="00C6310B">
        <w:rPr>
          <w:b/>
        </w:rPr>
        <w:t>Main data source</w:t>
      </w:r>
    </w:p>
    <w:p w14:paraId="28522771" w14:textId="77777777" w:rsidR="001C7F85" w:rsidRDefault="001C7F85" w:rsidP="001C7F85">
      <w:pPr>
        <w:pStyle w:val="Para0"/>
      </w:pPr>
      <w:r>
        <w:t xml:space="preserve">Annual </w:t>
      </w:r>
      <w:r w:rsidRPr="002007C5">
        <w:t>National Accounts Database: OECD/Eurostat official Annual National Accounts questionnaire. (</w:t>
      </w:r>
      <w:hyperlink r:id="rId75" w:history="1">
        <w:r w:rsidRPr="00D91165">
          <w:rPr>
            <w:rStyle w:val="Hyperlink"/>
          </w:rPr>
          <w:t>https://stats.oecd.org/Index.aspx?DataSetCode=SNA_TABLE7A</w:t>
        </w:r>
      </w:hyperlink>
      <w:r w:rsidRPr="002007C5">
        <w:t>)</w:t>
      </w:r>
    </w:p>
    <w:p w14:paraId="72BFE8B9" w14:textId="77777777" w:rsidR="001C7F85" w:rsidRDefault="001C7F85" w:rsidP="001C7F85">
      <w:pPr>
        <w:pStyle w:val="Para0"/>
        <w:rPr>
          <w:b/>
        </w:rPr>
      </w:pPr>
      <w:r>
        <w:rPr>
          <w:b/>
        </w:rPr>
        <w:t>Secondary source data</w:t>
      </w:r>
    </w:p>
    <w:p w14:paraId="474FF6C5"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76" w:history="1">
        <w:r w:rsidRPr="00772A9A">
          <w:rPr>
            <w:rStyle w:val="Hyperlink"/>
          </w:rPr>
          <w:t>https://stats.oecd.org/Index.aspx?DataSetCode=SSIS_BSC_ISIC4</w:t>
        </w:r>
      </w:hyperlink>
      <w:r>
        <w:t>)</w:t>
      </w:r>
    </w:p>
    <w:p w14:paraId="61BABD41" w14:textId="77777777" w:rsidR="001C7F85" w:rsidRPr="002C144C" w:rsidRDefault="001C7F85" w:rsidP="001C7F85">
      <w:pPr>
        <w:pStyle w:val="Title3"/>
      </w:pPr>
      <w:bookmarkStart w:id="178" w:name="_Toc1999467"/>
      <w:bookmarkStart w:id="179" w:name="_Toc2239450"/>
      <w:bookmarkStart w:id="180" w:name="_Toc2705580"/>
      <w:r>
        <w:t>Compensation of employees, million USD</w:t>
      </w:r>
      <w:bookmarkEnd w:id="178"/>
      <w:bookmarkEnd w:id="179"/>
      <w:bookmarkEnd w:id="180"/>
    </w:p>
    <w:p w14:paraId="53FB50B6" w14:textId="77777777" w:rsidR="001C7F85" w:rsidRPr="00841063" w:rsidRDefault="001C7F85" w:rsidP="001C7F85">
      <w:pPr>
        <w:pStyle w:val="Para0"/>
        <w:rPr>
          <w:b/>
        </w:rPr>
      </w:pPr>
      <w:r>
        <w:rPr>
          <w:b/>
        </w:rPr>
        <w:t>Main data source</w:t>
      </w:r>
    </w:p>
    <w:p w14:paraId="6B5437BF" w14:textId="77777777" w:rsidR="001C7F85" w:rsidRDefault="001C7F85" w:rsidP="001C7F85">
      <w:pPr>
        <w:pStyle w:val="Para0"/>
      </w:pPr>
      <w:r>
        <w:t xml:space="preserve">Annual </w:t>
      </w:r>
      <w:r w:rsidRPr="002007C5">
        <w:t>National Accounts Database: OECD/Eurostat official Annual National Accounts questionnaire. (</w:t>
      </w:r>
      <w:hyperlink r:id="rId77" w:history="1">
        <w:r w:rsidRPr="00D91165">
          <w:rPr>
            <w:rStyle w:val="Hyperlink"/>
          </w:rPr>
          <w:t>https://stats.oecd.org/Index.aspx?DataSetCode=SNA_TABLE7A</w:t>
        </w:r>
      </w:hyperlink>
      <w:r w:rsidRPr="002007C5">
        <w:t>)</w:t>
      </w:r>
    </w:p>
    <w:p w14:paraId="18EB8E3B" w14:textId="77777777" w:rsidR="001C7F85" w:rsidRDefault="001C7F85" w:rsidP="001C7F85">
      <w:pPr>
        <w:pStyle w:val="Para0"/>
        <w:rPr>
          <w:b/>
        </w:rPr>
      </w:pPr>
      <w:r>
        <w:rPr>
          <w:b/>
        </w:rPr>
        <w:t>Secondary source data</w:t>
      </w:r>
    </w:p>
    <w:p w14:paraId="1FBC1A05"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78" w:history="1">
        <w:r w:rsidRPr="00772A9A">
          <w:rPr>
            <w:rStyle w:val="Hyperlink"/>
          </w:rPr>
          <w:t>https://stats.oecd.org/Index.aspx?DataSetCode=SSIS_BSC_ISIC4</w:t>
        </w:r>
      </w:hyperlink>
      <w:r>
        <w:t>)</w:t>
      </w:r>
    </w:p>
    <w:p w14:paraId="0E3EE838" w14:textId="77777777" w:rsidR="001C7F85" w:rsidRDefault="001C7F85" w:rsidP="001C7F85">
      <w:pPr>
        <w:pStyle w:val="Para0"/>
        <w:rPr>
          <w:b/>
        </w:rPr>
      </w:pPr>
      <w:r>
        <w:rPr>
          <w:b/>
        </w:rPr>
        <w:t>Estimated data outside of STAN system using methodology from Chapter 2.2</w:t>
      </w:r>
    </w:p>
    <w:p w14:paraId="1E5F5AE0" w14:textId="77777777" w:rsidR="001C7F85" w:rsidRPr="00422D5D" w:rsidRDefault="001C7F85" w:rsidP="001C7F85">
      <w:pPr>
        <w:pStyle w:val="Para0"/>
      </w:pPr>
      <w:r>
        <w:t>For all</w:t>
      </w:r>
      <w:r w:rsidRPr="00422D5D">
        <w:t xml:space="preserve"> yea</w:t>
      </w:r>
      <w:r>
        <w:t xml:space="preserve">rs industry detail of </w:t>
      </w:r>
      <w:r w:rsidRPr="00C62A33">
        <w:rPr>
          <w:i/>
        </w:rPr>
        <w:t>Mining and quarrying</w:t>
      </w:r>
      <w:r>
        <w:t xml:space="preserve"> (D05T09) aggregate. </w:t>
      </w:r>
    </w:p>
    <w:p w14:paraId="4B2E157F" w14:textId="77777777" w:rsidR="001C7F85" w:rsidRDefault="001C7F85" w:rsidP="001C7F85">
      <w:pPr>
        <w:pStyle w:val="Title2"/>
      </w:pPr>
      <w:bookmarkStart w:id="181" w:name="_Toc1999468"/>
      <w:bookmarkStart w:id="182" w:name="_Toc2239451"/>
      <w:bookmarkStart w:id="183" w:name="_Toc2705581"/>
      <w:r w:rsidRPr="00D03D73">
        <w:t>Lithuania</w:t>
      </w:r>
      <w:bookmarkEnd w:id="181"/>
      <w:bookmarkEnd w:id="182"/>
      <w:bookmarkEnd w:id="183"/>
    </w:p>
    <w:p w14:paraId="41FB85F9" w14:textId="77777777" w:rsidR="001C7F85" w:rsidRPr="00841063" w:rsidRDefault="001C7F85" w:rsidP="001C7F85">
      <w:pPr>
        <w:pStyle w:val="Title3"/>
      </w:pPr>
      <w:bookmarkStart w:id="184" w:name="_Toc1999469"/>
      <w:bookmarkStart w:id="185" w:name="_Toc2239452"/>
      <w:bookmarkStart w:id="186" w:name="_Toc2705582"/>
      <w:r>
        <w:t xml:space="preserve">Employment, </w:t>
      </w:r>
      <w:r w:rsidRPr="00841063">
        <w:t>Headcounts</w:t>
      </w:r>
      <w:bookmarkEnd w:id="184"/>
      <w:bookmarkEnd w:id="185"/>
      <w:bookmarkEnd w:id="186"/>
    </w:p>
    <w:p w14:paraId="694F7D51" w14:textId="77777777" w:rsidR="001C7F85" w:rsidRDefault="001C7F85" w:rsidP="001C7F85">
      <w:pPr>
        <w:pStyle w:val="Para0"/>
        <w:rPr>
          <w:b/>
        </w:rPr>
      </w:pPr>
      <w:r w:rsidRPr="00C6310B">
        <w:rPr>
          <w:b/>
        </w:rPr>
        <w:t>Main data source</w:t>
      </w:r>
    </w:p>
    <w:p w14:paraId="298780CB" w14:textId="77777777" w:rsidR="001C7F85" w:rsidRDefault="001C7F85" w:rsidP="001C7F85">
      <w:pPr>
        <w:pStyle w:val="Para0"/>
      </w:pPr>
      <w:r>
        <w:t xml:space="preserve">Annual </w:t>
      </w:r>
      <w:r w:rsidRPr="002007C5">
        <w:t>National Accounts</w:t>
      </w:r>
      <w:r>
        <w:t>- compiled by Statistics Lithuania</w:t>
      </w:r>
      <w:r w:rsidRPr="002007C5">
        <w:t>. (</w:t>
      </w:r>
      <w:hyperlink r:id="rId79" w:history="1">
        <w:r w:rsidRPr="00954723">
          <w:rPr>
            <w:rStyle w:val="Hyperlink"/>
          </w:rPr>
          <w:t>https://osp.stat.gov.lt/en/nacionalines-saskaitos</w:t>
        </w:r>
      </w:hyperlink>
      <w:r w:rsidRPr="002007C5">
        <w:t>)</w:t>
      </w:r>
    </w:p>
    <w:p w14:paraId="4E64A298" w14:textId="77777777" w:rsidR="001C7F85" w:rsidRDefault="001C7F85" w:rsidP="001C7F85">
      <w:pPr>
        <w:pStyle w:val="Para0"/>
        <w:rPr>
          <w:b/>
        </w:rPr>
      </w:pPr>
    </w:p>
    <w:p w14:paraId="05BE7990" w14:textId="77777777" w:rsidR="001C7F85" w:rsidRDefault="001C7F85" w:rsidP="001C7F85">
      <w:pPr>
        <w:pStyle w:val="Para0"/>
        <w:rPr>
          <w:b/>
        </w:rPr>
      </w:pPr>
      <w:r>
        <w:rPr>
          <w:b/>
        </w:rPr>
        <w:t>Secondary source data</w:t>
      </w:r>
    </w:p>
    <w:p w14:paraId="774A42B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80" w:history="1">
        <w:r w:rsidRPr="00772A9A">
          <w:rPr>
            <w:rStyle w:val="Hyperlink"/>
          </w:rPr>
          <w:t>https://stats.oecd.org/Index.aspx?DataSetCode=SSIS_BSC_ISIC4</w:t>
        </w:r>
      </w:hyperlink>
      <w:r>
        <w:t>)</w:t>
      </w:r>
    </w:p>
    <w:p w14:paraId="76EDF8D6" w14:textId="77777777" w:rsidR="001C7F85" w:rsidRDefault="001C7F85" w:rsidP="001C7F85">
      <w:pPr>
        <w:pStyle w:val="Para0"/>
        <w:rPr>
          <w:b/>
        </w:rPr>
      </w:pPr>
      <w:r>
        <w:rPr>
          <w:b/>
        </w:rPr>
        <w:t>Estimated data outside of STAN system using methodology from Chapter 2.2</w:t>
      </w:r>
    </w:p>
    <w:p w14:paraId="227016EA" w14:textId="77777777" w:rsidR="001C7F85" w:rsidRPr="00422D5D" w:rsidRDefault="001C7F85" w:rsidP="001C7F85">
      <w:pPr>
        <w:pStyle w:val="Para0"/>
      </w:pPr>
      <w:r>
        <w:t>For all</w:t>
      </w:r>
      <w:r w:rsidRPr="00422D5D">
        <w:t xml:space="preserve"> yea</w:t>
      </w:r>
      <w:r>
        <w:t xml:space="preserve">rs industry detail of </w:t>
      </w:r>
      <w:r w:rsidRPr="00C62A33">
        <w:rPr>
          <w:i/>
        </w:rPr>
        <w:t>Mining and quarrying</w:t>
      </w:r>
      <w:r>
        <w:t xml:space="preserve"> (D05T09) aggregate. </w:t>
      </w:r>
    </w:p>
    <w:p w14:paraId="412BDB83" w14:textId="77777777" w:rsidR="001C7F85" w:rsidRPr="002C144C" w:rsidRDefault="001C7F85" w:rsidP="001C7F85">
      <w:pPr>
        <w:pStyle w:val="Title3"/>
      </w:pPr>
      <w:bookmarkStart w:id="187" w:name="_Toc1999470"/>
      <w:bookmarkStart w:id="188" w:name="_Toc2239453"/>
      <w:bookmarkStart w:id="189" w:name="_Toc2705583"/>
      <w:r>
        <w:lastRenderedPageBreak/>
        <w:t>Compensation of employees, million USD</w:t>
      </w:r>
      <w:bookmarkEnd w:id="187"/>
      <w:bookmarkEnd w:id="188"/>
      <w:bookmarkEnd w:id="189"/>
    </w:p>
    <w:p w14:paraId="4A90F586" w14:textId="77777777" w:rsidR="001C7F85" w:rsidRPr="00841063" w:rsidRDefault="001C7F85" w:rsidP="001C7F85">
      <w:pPr>
        <w:pStyle w:val="Para0"/>
        <w:rPr>
          <w:b/>
        </w:rPr>
      </w:pPr>
      <w:r>
        <w:rPr>
          <w:b/>
        </w:rPr>
        <w:t>Main data source</w:t>
      </w:r>
    </w:p>
    <w:p w14:paraId="3627F3B7" w14:textId="77777777" w:rsidR="001C7F85" w:rsidRDefault="001C7F85" w:rsidP="001C7F85">
      <w:pPr>
        <w:pStyle w:val="Para0"/>
      </w:pPr>
      <w:r>
        <w:t xml:space="preserve">Annual </w:t>
      </w:r>
      <w:r w:rsidRPr="002007C5">
        <w:t>National Accounts</w:t>
      </w:r>
      <w:r>
        <w:t>- compiled by Statistics Lithuania</w:t>
      </w:r>
      <w:r w:rsidRPr="002007C5">
        <w:t>. (</w:t>
      </w:r>
      <w:hyperlink r:id="rId81" w:history="1">
        <w:r w:rsidRPr="00954723">
          <w:rPr>
            <w:rStyle w:val="Hyperlink"/>
          </w:rPr>
          <w:t>https://osp.stat.gov.lt/en/nacionalines-saskaitos</w:t>
        </w:r>
      </w:hyperlink>
      <w:r w:rsidRPr="002007C5">
        <w:t>)</w:t>
      </w:r>
    </w:p>
    <w:p w14:paraId="35BD8BBF" w14:textId="77777777" w:rsidR="001C7F85" w:rsidRDefault="001C7F85" w:rsidP="001C7F85">
      <w:pPr>
        <w:pStyle w:val="Para0"/>
        <w:rPr>
          <w:b/>
        </w:rPr>
      </w:pPr>
      <w:r>
        <w:rPr>
          <w:b/>
        </w:rPr>
        <w:t>Secondary source data</w:t>
      </w:r>
    </w:p>
    <w:p w14:paraId="43A6F72D"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82" w:history="1">
        <w:r w:rsidRPr="00772A9A">
          <w:rPr>
            <w:rStyle w:val="Hyperlink"/>
          </w:rPr>
          <w:t>https://stats.oecd.org/Index.aspx?DataSetCode=SSIS_BSC_ISIC4</w:t>
        </w:r>
      </w:hyperlink>
      <w:r>
        <w:t>)</w:t>
      </w:r>
    </w:p>
    <w:p w14:paraId="77655C8D" w14:textId="77777777" w:rsidR="001C7F85" w:rsidRDefault="001C7F85" w:rsidP="001C7F85">
      <w:pPr>
        <w:pStyle w:val="Para0"/>
        <w:rPr>
          <w:b/>
        </w:rPr>
      </w:pPr>
      <w:r>
        <w:rPr>
          <w:b/>
        </w:rPr>
        <w:t>Estimated data outside of STAN system using methodology from Chapter 2.2</w:t>
      </w:r>
    </w:p>
    <w:p w14:paraId="069C79F3" w14:textId="77777777" w:rsidR="001C7F85" w:rsidRPr="00422D5D" w:rsidRDefault="001C7F85" w:rsidP="001C7F85">
      <w:pPr>
        <w:pStyle w:val="Para0"/>
      </w:pPr>
      <w:r>
        <w:t>For all</w:t>
      </w:r>
      <w:r w:rsidRPr="00422D5D">
        <w:t xml:space="preserve"> yea</w:t>
      </w:r>
      <w:r>
        <w:t xml:space="preserve">rs industry detail of </w:t>
      </w:r>
      <w:r w:rsidRPr="00C62A33">
        <w:rPr>
          <w:i/>
        </w:rPr>
        <w:t>Mining and quarrying</w:t>
      </w:r>
      <w:r>
        <w:t xml:space="preserve"> (D05T09) aggregate. </w:t>
      </w:r>
    </w:p>
    <w:p w14:paraId="3BFF01F8" w14:textId="77777777" w:rsidR="001C7F85" w:rsidRDefault="001C7F85" w:rsidP="001C7F85">
      <w:pPr>
        <w:pStyle w:val="Title2"/>
      </w:pPr>
      <w:bookmarkStart w:id="190" w:name="_Toc1999471"/>
      <w:bookmarkStart w:id="191" w:name="_Toc2239454"/>
      <w:bookmarkStart w:id="192" w:name="_Toc2705584"/>
      <w:r w:rsidRPr="00D03D73">
        <w:t>Luxembourg</w:t>
      </w:r>
      <w:bookmarkEnd w:id="190"/>
      <w:bookmarkEnd w:id="191"/>
      <w:bookmarkEnd w:id="192"/>
    </w:p>
    <w:p w14:paraId="40FB64C1" w14:textId="77777777" w:rsidR="001C7F85" w:rsidRPr="00841063" w:rsidRDefault="001C7F85" w:rsidP="001C7F85">
      <w:pPr>
        <w:pStyle w:val="Title3"/>
      </w:pPr>
      <w:bookmarkStart w:id="193" w:name="_Toc1999472"/>
      <w:bookmarkStart w:id="194" w:name="_Toc2239455"/>
      <w:bookmarkStart w:id="195" w:name="_Toc2705585"/>
      <w:r>
        <w:t xml:space="preserve">Employment, </w:t>
      </w:r>
      <w:r w:rsidRPr="00841063">
        <w:t>Headcounts</w:t>
      </w:r>
      <w:bookmarkEnd w:id="193"/>
      <w:bookmarkEnd w:id="194"/>
      <w:bookmarkEnd w:id="195"/>
    </w:p>
    <w:p w14:paraId="07551BE7" w14:textId="77777777" w:rsidR="001C7F85" w:rsidRDefault="001C7F85" w:rsidP="001C7F85">
      <w:pPr>
        <w:pStyle w:val="Para0"/>
        <w:rPr>
          <w:b/>
        </w:rPr>
      </w:pPr>
      <w:r w:rsidRPr="00C6310B">
        <w:rPr>
          <w:b/>
        </w:rPr>
        <w:t>Main data source</w:t>
      </w:r>
    </w:p>
    <w:p w14:paraId="671C33F3" w14:textId="77777777" w:rsidR="001C7F85" w:rsidRDefault="001C7F85" w:rsidP="001C7F85">
      <w:pPr>
        <w:pStyle w:val="Para0"/>
      </w:pPr>
      <w:r>
        <w:t xml:space="preserve">Annual </w:t>
      </w:r>
      <w:r w:rsidRPr="002007C5">
        <w:t xml:space="preserve">National Accounts </w:t>
      </w:r>
      <w:r>
        <w:t xml:space="preserve">– compiled by </w:t>
      </w:r>
      <w:r w:rsidRPr="00AD0AE5">
        <w:t>Statistics Portal of Luxembourg</w:t>
      </w:r>
      <w:r>
        <w:t xml:space="preserve"> (STATEC)</w:t>
      </w:r>
      <w:r w:rsidRPr="002007C5">
        <w:t>. (</w:t>
      </w:r>
      <w:hyperlink r:id="rId83" w:history="1">
        <w:r w:rsidRPr="00AD0AE5">
          <w:rPr>
            <w:rStyle w:val="Hyperlink"/>
          </w:rPr>
          <w:t>https://statistiques.public.lu/stat/ReportFolders/ReportFolder.aspx?IF_Language=eng&amp;MainTheme=5&amp;FldrName=2</w:t>
        </w:r>
      </w:hyperlink>
      <w:r w:rsidRPr="002007C5">
        <w:t>)</w:t>
      </w:r>
    </w:p>
    <w:p w14:paraId="4001D29C" w14:textId="77777777" w:rsidR="001C7F85" w:rsidRDefault="001C7F85" w:rsidP="001C7F85">
      <w:pPr>
        <w:pStyle w:val="Para0"/>
        <w:rPr>
          <w:b/>
        </w:rPr>
      </w:pPr>
      <w:r>
        <w:rPr>
          <w:b/>
        </w:rPr>
        <w:t>Secondary source data</w:t>
      </w:r>
    </w:p>
    <w:p w14:paraId="20F982A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84" w:history="1">
        <w:r w:rsidRPr="00772A9A">
          <w:rPr>
            <w:rStyle w:val="Hyperlink"/>
          </w:rPr>
          <w:t>https://stats.oecd.org/Index.aspx?DataSetCode=SSIS_BSC_ISIC4</w:t>
        </w:r>
      </w:hyperlink>
      <w:r>
        <w:t>)</w:t>
      </w:r>
    </w:p>
    <w:p w14:paraId="1F158A7F" w14:textId="77777777" w:rsidR="001C7F85" w:rsidRDefault="001C7F85" w:rsidP="001C7F85">
      <w:pPr>
        <w:pStyle w:val="Para0"/>
        <w:rPr>
          <w:b/>
        </w:rPr>
      </w:pPr>
      <w:r>
        <w:rPr>
          <w:b/>
        </w:rPr>
        <w:t>Estimated data outside of STAN system using methodology from Chapter 2.2</w:t>
      </w:r>
    </w:p>
    <w:p w14:paraId="186EF777" w14:textId="77777777" w:rsidR="001C7F85" w:rsidRDefault="001C7F85" w:rsidP="001C7F85">
      <w:pPr>
        <w:pStyle w:val="Para0"/>
      </w:pPr>
      <w:r>
        <w:t>For all</w:t>
      </w:r>
      <w:r w:rsidRPr="00422D5D">
        <w:t xml:space="preserve"> yea</w:t>
      </w:r>
      <w:r>
        <w:t>rs industry detail of aggregates:</w:t>
      </w:r>
    </w:p>
    <w:p w14:paraId="74185516" w14:textId="77777777" w:rsidR="001C7F85" w:rsidRPr="005211C2" w:rsidRDefault="001C7F85" w:rsidP="001C7F85">
      <w:pPr>
        <w:pStyle w:val="Para0"/>
        <w:numPr>
          <w:ilvl w:val="0"/>
          <w:numId w:val="51"/>
        </w:numPr>
        <w:rPr>
          <w:i/>
        </w:rPr>
      </w:pPr>
      <w:r w:rsidRPr="005211C2">
        <w:rPr>
          <w:i/>
        </w:rPr>
        <w:t>Minin</w:t>
      </w:r>
      <w:r>
        <w:rPr>
          <w:i/>
        </w:rPr>
        <w:t>g and quarrying</w:t>
      </w:r>
      <w:r>
        <w:t xml:space="preserve"> (D05T09),</w:t>
      </w:r>
    </w:p>
    <w:p w14:paraId="64852A6C" w14:textId="77777777" w:rsidR="001C7F85" w:rsidRDefault="001C7F85" w:rsidP="001C7F85">
      <w:pPr>
        <w:pStyle w:val="Para0"/>
        <w:numPr>
          <w:ilvl w:val="0"/>
          <w:numId w:val="51"/>
        </w:numPr>
      </w:pPr>
      <w:r w:rsidRPr="005211C2">
        <w:rPr>
          <w:i/>
        </w:rPr>
        <w:t>Chemicals and non-metallic mineral products</w:t>
      </w:r>
      <w:r w:rsidRPr="005211C2">
        <w:t xml:space="preserve"> </w:t>
      </w:r>
      <w:r>
        <w:t>(D19T23) and</w:t>
      </w:r>
    </w:p>
    <w:p w14:paraId="63B94DC5" w14:textId="77777777" w:rsidR="001C7F85" w:rsidRPr="005211C2" w:rsidRDefault="001C7F85" w:rsidP="001C7F85">
      <w:pPr>
        <w:pStyle w:val="Para0"/>
        <w:numPr>
          <w:ilvl w:val="0"/>
          <w:numId w:val="51"/>
        </w:numPr>
        <w:rPr>
          <w:i/>
        </w:rPr>
      </w:pPr>
      <w:r w:rsidRPr="005211C2">
        <w:rPr>
          <w:i/>
        </w:rPr>
        <w:t>Tra</w:t>
      </w:r>
      <w:r>
        <w:rPr>
          <w:i/>
        </w:rPr>
        <w:t>nsport equipment</w:t>
      </w:r>
      <w:r>
        <w:t xml:space="preserve"> (D29T30).</w:t>
      </w:r>
    </w:p>
    <w:p w14:paraId="56E964EB" w14:textId="77777777" w:rsidR="001C7F85" w:rsidRDefault="001C7F85" w:rsidP="001C7F85">
      <w:pPr>
        <w:pStyle w:val="Para0"/>
      </w:pPr>
      <w:r>
        <w:t>For years 2012- 2015 industries:</w:t>
      </w:r>
    </w:p>
    <w:p w14:paraId="52D169DB" w14:textId="77777777" w:rsidR="001C7F85" w:rsidRDefault="001C7F85" w:rsidP="001C7F85">
      <w:pPr>
        <w:pStyle w:val="Para0"/>
        <w:numPr>
          <w:ilvl w:val="0"/>
          <w:numId w:val="52"/>
        </w:numPr>
      </w:pPr>
      <w:r w:rsidRPr="005211C2">
        <w:rPr>
          <w:i/>
        </w:rPr>
        <w:t xml:space="preserve">Basic metals </w:t>
      </w:r>
      <w:r>
        <w:t>(D24),</w:t>
      </w:r>
    </w:p>
    <w:p w14:paraId="46D6D245" w14:textId="77777777" w:rsidR="001C7F85" w:rsidRDefault="001C7F85" w:rsidP="001C7F85">
      <w:pPr>
        <w:pStyle w:val="Para0"/>
        <w:numPr>
          <w:ilvl w:val="0"/>
          <w:numId w:val="52"/>
        </w:numPr>
      </w:pPr>
      <w:r w:rsidRPr="005211C2">
        <w:rPr>
          <w:i/>
        </w:rPr>
        <w:t>Fabricated metal products</w:t>
      </w:r>
      <w:r w:rsidRPr="005211C2">
        <w:t xml:space="preserve"> </w:t>
      </w:r>
      <w:r>
        <w:t>(D25),</w:t>
      </w:r>
    </w:p>
    <w:p w14:paraId="3A4D877E" w14:textId="77777777" w:rsidR="001C7F85" w:rsidRDefault="001C7F85" w:rsidP="001C7F85">
      <w:pPr>
        <w:pStyle w:val="Para0"/>
        <w:numPr>
          <w:ilvl w:val="0"/>
          <w:numId w:val="52"/>
        </w:numPr>
      </w:pPr>
      <w:r w:rsidRPr="005211C2">
        <w:rPr>
          <w:i/>
        </w:rPr>
        <w:t>Computer, electronic and optical products</w:t>
      </w:r>
      <w:r w:rsidRPr="005211C2">
        <w:t xml:space="preserve"> </w:t>
      </w:r>
      <w:r>
        <w:t>(D26),</w:t>
      </w:r>
    </w:p>
    <w:p w14:paraId="4B53D23A" w14:textId="77777777" w:rsidR="001C7F85" w:rsidRDefault="001C7F85" w:rsidP="001C7F85">
      <w:pPr>
        <w:pStyle w:val="Para0"/>
        <w:numPr>
          <w:ilvl w:val="0"/>
          <w:numId w:val="52"/>
        </w:numPr>
      </w:pPr>
      <w:r w:rsidRPr="005211C2">
        <w:rPr>
          <w:i/>
        </w:rPr>
        <w:t>Electrical equipment</w:t>
      </w:r>
      <w:r w:rsidRPr="005211C2">
        <w:t xml:space="preserve"> </w:t>
      </w:r>
      <w:r>
        <w:t>(D27) and</w:t>
      </w:r>
    </w:p>
    <w:p w14:paraId="69B4D2A9" w14:textId="77777777" w:rsidR="001C7F85" w:rsidRPr="005211C2" w:rsidRDefault="001C7F85" w:rsidP="001C7F85">
      <w:pPr>
        <w:pStyle w:val="Para0"/>
        <w:numPr>
          <w:ilvl w:val="0"/>
          <w:numId w:val="52"/>
        </w:numPr>
      </w:pPr>
      <w:r w:rsidRPr="005211C2">
        <w:rPr>
          <w:i/>
        </w:rPr>
        <w:t>Machinery and equipment, nec</w:t>
      </w:r>
      <w:r w:rsidRPr="005211C2">
        <w:t xml:space="preserve"> </w:t>
      </w:r>
      <w:r>
        <w:t>(D28).</w:t>
      </w:r>
    </w:p>
    <w:p w14:paraId="59028432" w14:textId="77777777" w:rsidR="001C7F85" w:rsidRPr="002C144C" w:rsidRDefault="001C7F85" w:rsidP="001C7F85">
      <w:pPr>
        <w:pStyle w:val="Title3"/>
      </w:pPr>
      <w:bookmarkStart w:id="196" w:name="_Toc1999473"/>
      <w:bookmarkStart w:id="197" w:name="_Toc2239456"/>
      <w:bookmarkStart w:id="198" w:name="_Toc2705586"/>
      <w:r>
        <w:t>Compensation of employees, million USD</w:t>
      </w:r>
      <w:bookmarkEnd w:id="196"/>
      <w:bookmarkEnd w:id="197"/>
      <w:bookmarkEnd w:id="198"/>
    </w:p>
    <w:p w14:paraId="50965418" w14:textId="77777777" w:rsidR="001C7F85" w:rsidRPr="00841063" w:rsidRDefault="001C7F85" w:rsidP="001C7F85">
      <w:pPr>
        <w:pStyle w:val="Para0"/>
        <w:rPr>
          <w:b/>
        </w:rPr>
      </w:pPr>
      <w:r>
        <w:rPr>
          <w:b/>
        </w:rPr>
        <w:t>Main data source</w:t>
      </w:r>
    </w:p>
    <w:p w14:paraId="32250612" w14:textId="77777777" w:rsidR="001C7F85" w:rsidRDefault="001C7F85" w:rsidP="001C7F85">
      <w:pPr>
        <w:pStyle w:val="Para0"/>
      </w:pPr>
      <w:r>
        <w:t xml:space="preserve">Annual </w:t>
      </w:r>
      <w:r w:rsidRPr="002007C5">
        <w:t xml:space="preserve">National Accounts </w:t>
      </w:r>
      <w:r>
        <w:t xml:space="preserve">– compiled by </w:t>
      </w:r>
      <w:r w:rsidRPr="00AD0AE5">
        <w:t>Statistics Portal of Luxembourg</w:t>
      </w:r>
      <w:r>
        <w:t xml:space="preserve"> (STATEC)</w:t>
      </w:r>
      <w:r w:rsidRPr="002007C5">
        <w:t>. (</w:t>
      </w:r>
      <w:hyperlink r:id="rId85" w:history="1">
        <w:r w:rsidRPr="00AD0AE5">
          <w:rPr>
            <w:rStyle w:val="Hyperlink"/>
          </w:rPr>
          <w:t>https://statistiques.public.lu/stat/ReportFolders/ReportFolder.aspx?IF_Language=eng&amp;MainTheme=5&amp;FldrName=2</w:t>
        </w:r>
      </w:hyperlink>
      <w:r w:rsidRPr="002007C5">
        <w:t>)</w:t>
      </w:r>
    </w:p>
    <w:p w14:paraId="5166A2DA" w14:textId="77777777" w:rsidR="001C7F85" w:rsidRDefault="001C7F85" w:rsidP="001C7F85">
      <w:pPr>
        <w:pStyle w:val="Para0"/>
        <w:rPr>
          <w:b/>
        </w:rPr>
      </w:pPr>
      <w:r>
        <w:rPr>
          <w:b/>
        </w:rPr>
        <w:lastRenderedPageBreak/>
        <w:t>Secondary source data</w:t>
      </w:r>
    </w:p>
    <w:p w14:paraId="69825584"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86" w:history="1">
        <w:r w:rsidRPr="00772A9A">
          <w:rPr>
            <w:rStyle w:val="Hyperlink"/>
          </w:rPr>
          <w:t>https://stats.oecd.org/Index.aspx?DataSetCode=SSIS_BSC_ISIC4</w:t>
        </w:r>
      </w:hyperlink>
      <w:r>
        <w:t>)</w:t>
      </w:r>
    </w:p>
    <w:p w14:paraId="48179E5E" w14:textId="77777777" w:rsidR="001C7F85" w:rsidRDefault="001C7F85" w:rsidP="001C7F85">
      <w:pPr>
        <w:pStyle w:val="Para0"/>
        <w:rPr>
          <w:b/>
        </w:rPr>
      </w:pPr>
      <w:r>
        <w:rPr>
          <w:b/>
        </w:rPr>
        <w:t>Estimated data outside of STAN system using methodology from Chapter 2.2</w:t>
      </w:r>
    </w:p>
    <w:p w14:paraId="4D2347D3" w14:textId="77777777" w:rsidR="001C7F85" w:rsidRDefault="001C7F85" w:rsidP="001C7F85">
      <w:pPr>
        <w:pStyle w:val="Para0"/>
      </w:pPr>
      <w:r>
        <w:t>For all</w:t>
      </w:r>
      <w:r w:rsidRPr="00422D5D">
        <w:t xml:space="preserve"> yea</w:t>
      </w:r>
      <w:r>
        <w:t>rs industry detail of aggregates:</w:t>
      </w:r>
    </w:p>
    <w:p w14:paraId="5D875506" w14:textId="77777777" w:rsidR="001C7F85" w:rsidRPr="005211C2" w:rsidRDefault="001C7F85" w:rsidP="001C7F85">
      <w:pPr>
        <w:pStyle w:val="Para0"/>
        <w:numPr>
          <w:ilvl w:val="0"/>
          <w:numId w:val="53"/>
        </w:numPr>
      </w:pPr>
      <w:r w:rsidRPr="005211C2">
        <w:rPr>
          <w:i/>
        </w:rPr>
        <w:t>Mining and quarrying</w:t>
      </w:r>
      <w:r w:rsidRPr="005211C2">
        <w:t xml:space="preserve"> (D05T09),</w:t>
      </w:r>
    </w:p>
    <w:p w14:paraId="2BD5AC2F" w14:textId="77777777" w:rsidR="001C7F85" w:rsidRPr="005211C2" w:rsidRDefault="001C7F85" w:rsidP="001C7F85">
      <w:pPr>
        <w:pStyle w:val="Para0"/>
        <w:numPr>
          <w:ilvl w:val="0"/>
          <w:numId w:val="53"/>
        </w:numPr>
      </w:pPr>
      <w:r w:rsidRPr="005211C2">
        <w:rPr>
          <w:i/>
        </w:rPr>
        <w:t>Chemicals and non-metallic mineral products</w:t>
      </w:r>
      <w:r w:rsidRPr="005211C2">
        <w:t xml:space="preserve"> (D19T23),</w:t>
      </w:r>
    </w:p>
    <w:p w14:paraId="3F3B5B38" w14:textId="77777777" w:rsidR="001C7F85" w:rsidRPr="005211C2" w:rsidRDefault="001C7F85" w:rsidP="001C7F85">
      <w:pPr>
        <w:pStyle w:val="Para0"/>
        <w:numPr>
          <w:ilvl w:val="0"/>
          <w:numId w:val="53"/>
        </w:numPr>
      </w:pPr>
      <w:r w:rsidRPr="005211C2">
        <w:rPr>
          <w:i/>
        </w:rPr>
        <w:t>Basic metals and fabricated metal products</w:t>
      </w:r>
      <w:r w:rsidRPr="005211C2">
        <w:t xml:space="preserve"> (D24T25),</w:t>
      </w:r>
    </w:p>
    <w:p w14:paraId="63274C82" w14:textId="77777777" w:rsidR="001C7F85" w:rsidRPr="005211C2" w:rsidRDefault="001C7F85" w:rsidP="001C7F85">
      <w:pPr>
        <w:pStyle w:val="Para0"/>
        <w:numPr>
          <w:ilvl w:val="0"/>
          <w:numId w:val="53"/>
        </w:numPr>
      </w:pPr>
      <w:r>
        <w:rPr>
          <w:i/>
        </w:rPr>
        <w:t xml:space="preserve">Computer, electronic and electrical equipment </w:t>
      </w:r>
      <w:r>
        <w:t>(D26T27) and</w:t>
      </w:r>
      <w:r>
        <w:rPr>
          <w:i/>
        </w:rPr>
        <w:t xml:space="preserve"> </w:t>
      </w:r>
    </w:p>
    <w:p w14:paraId="75AEF6E8" w14:textId="77777777" w:rsidR="001C7F85" w:rsidRPr="005211C2" w:rsidRDefault="001C7F85" w:rsidP="001C7F85">
      <w:pPr>
        <w:pStyle w:val="Para0"/>
        <w:numPr>
          <w:ilvl w:val="0"/>
          <w:numId w:val="53"/>
        </w:numPr>
        <w:rPr>
          <w:i/>
        </w:rPr>
      </w:pPr>
      <w:r w:rsidRPr="005211C2">
        <w:rPr>
          <w:i/>
        </w:rPr>
        <w:t xml:space="preserve">Transport equipment </w:t>
      </w:r>
      <w:r w:rsidRPr="005211C2">
        <w:t>(D29T30</w:t>
      </w:r>
      <w:r>
        <w:t>).</w:t>
      </w:r>
    </w:p>
    <w:p w14:paraId="544320C2" w14:textId="77777777" w:rsidR="001C7F85" w:rsidRPr="005211C2" w:rsidRDefault="001C7F85" w:rsidP="001C7F85">
      <w:pPr>
        <w:pStyle w:val="Para0"/>
      </w:pPr>
      <w:r>
        <w:t xml:space="preserve">For all years industry </w:t>
      </w:r>
      <w:r w:rsidRPr="005211C2">
        <w:rPr>
          <w:i/>
        </w:rPr>
        <w:t>Machinery and equipment, nec</w:t>
      </w:r>
      <w:r w:rsidRPr="005211C2">
        <w:t xml:space="preserve"> </w:t>
      </w:r>
      <w:r>
        <w:t>(D28).</w:t>
      </w:r>
    </w:p>
    <w:p w14:paraId="2E4CA3B2" w14:textId="77777777" w:rsidR="001C7F85" w:rsidRDefault="001C7F85" w:rsidP="001C7F85">
      <w:pPr>
        <w:pStyle w:val="Title2"/>
      </w:pPr>
      <w:bookmarkStart w:id="199" w:name="_Toc1999474"/>
      <w:bookmarkStart w:id="200" w:name="_Toc2239457"/>
      <w:bookmarkStart w:id="201" w:name="_Toc2705587"/>
      <w:r>
        <w:t>Mexico</w:t>
      </w:r>
      <w:bookmarkEnd w:id="199"/>
      <w:bookmarkEnd w:id="200"/>
      <w:bookmarkEnd w:id="201"/>
    </w:p>
    <w:p w14:paraId="4D30A8BF" w14:textId="77777777" w:rsidR="001C7F85" w:rsidRPr="001B1F5F" w:rsidRDefault="001C7F85" w:rsidP="001C7F85">
      <w:pPr>
        <w:pStyle w:val="Para0"/>
      </w:pPr>
      <w:r>
        <w:t xml:space="preserve">Data used to split manufacturing industries split into domestic serving firms and exporting firms come from </w:t>
      </w:r>
      <w:r w:rsidRPr="007A70FE">
        <w:t>Instituto Nacional de Estadistica, Geografia e Informatica (INEGI)</w:t>
      </w:r>
      <w:r>
        <w:t xml:space="preserve">. </w:t>
      </w:r>
      <w:hyperlink r:id="rId87" w:history="1">
        <w:r w:rsidRPr="001B1F5F">
          <w:rPr>
            <w:rStyle w:val="Hyperlink"/>
          </w:rPr>
          <w:t>(http://en.www.inegi.org.mx/temas/pibval/</w:t>
        </w:r>
      </w:hyperlink>
      <w:r>
        <w:t>)</w:t>
      </w:r>
    </w:p>
    <w:p w14:paraId="5EC6935B" w14:textId="77777777" w:rsidR="001C7F85" w:rsidRPr="00841063" w:rsidRDefault="001C7F85" w:rsidP="001C7F85">
      <w:pPr>
        <w:pStyle w:val="Title3"/>
      </w:pPr>
      <w:bookmarkStart w:id="202" w:name="_Toc1999475"/>
      <w:bookmarkStart w:id="203" w:name="_Toc2239458"/>
      <w:bookmarkStart w:id="204" w:name="_Toc2705588"/>
      <w:r>
        <w:t>Employment, Jobs</w:t>
      </w:r>
      <w:bookmarkEnd w:id="202"/>
      <w:bookmarkEnd w:id="203"/>
      <w:bookmarkEnd w:id="204"/>
    </w:p>
    <w:p w14:paraId="03100073" w14:textId="77777777" w:rsidR="001C7F85" w:rsidRDefault="001C7F85" w:rsidP="001C7F85">
      <w:pPr>
        <w:pStyle w:val="Para0"/>
        <w:rPr>
          <w:b/>
        </w:rPr>
      </w:pPr>
      <w:r w:rsidRPr="00C6310B">
        <w:rPr>
          <w:b/>
        </w:rPr>
        <w:t>Main data source</w:t>
      </w:r>
    </w:p>
    <w:p w14:paraId="17EDEEF5" w14:textId="77777777" w:rsidR="001C7F85" w:rsidRDefault="001C7F85" w:rsidP="001C7F85">
      <w:pPr>
        <w:pStyle w:val="Para0"/>
      </w:pPr>
      <w:r>
        <w:t xml:space="preserve">Annual </w:t>
      </w:r>
      <w:r w:rsidRPr="002007C5">
        <w:t>National Accounts Database: OECD/Eurostat official Annual National Accounts questionnaire. (</w:t>
      </w:r>
      <w:hyperlink r:id="rId88" w:history="1">
        <w:r w:rsidRPr="00D91165">
          <w:rPr>
            <w:rStyle w:val="Hyperlink"/>
          </w:rPr>
          <w:t>https://stats.oecd.org/Index.aspx?DataSetCode=SNA_TABLE7A</w:t>
        </w:r>
      </w:hyperlink>
      <w:r w:rsidRPr="002007C5">
        <w:t>)</w:t>
      </w:r>
    </w:p>
    <w:p w14:paraId="1DF4E2CF" w14:textId="77777777" w:rsidR="001C7F85" w:rsidRDefault="001C7F85" w:rsidP="001C7F85">
      <w:pPr>
        <w:pStyle w:val="Para0"/>
        <w:rPr>
          <w:b/>
        </w:rPr>
      </w:pPr>
      <w:r>
        <w:rPr>
          <w:b/>
        </w:rPr>
        <w:t>Secondary source data</w:t>
      </w:r>
    </w:p>
    <w:p w14:paraId="56ADD359"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89" w:history="1">
        <w:r w:rsidRPr="00772A9A">
          <w:rPr>
            <w:rStyle w:val="Hyperlink"/>
          </w:rPr>
          <w:t>https://stats.oecd.org/Index.aspx?DataSetCode=SSIS_BSC_ISIC4</w:t>
        </w:r>
      </w:hyperlink>
      <w:r>
        <w:t>)</w:t>
      </w:r>
    </w:p>
    <w:p w14:paraId="6591E75B" w14:textId="77777777" w:rsidR="001C7F85" w:rsidRPr="002C144C" w:rsidRDefault="001C7F85" w:rsidP="001C7F85">
      <w:pPr>
        <w:pStyle w:val="Title3"/>
      </w:pPr>
      <w:bookmarkStart w:id="205" w:name="_Toc1999476"/>
      <w:bookmarkStart w:id="206" w:name="_Toc2239459"/>
      <w:bookmarkStart w:id="207" w:name="_Toc2705589"/>
      <w:r>
        <w:t>Compensation of employees, million USD</w:t>
      </w:r>
      <w:bookmarkEnd w:id="205"/>
      <w:bookmarkEnd w:id="206"/>
      <w:bookmarkEnd w:id="207"/>
    </w:p>
    <w:p w14:paraId="296568B9" w14:textId="77777777" w:rsidR="001C7F85" w:rsidRPr="00841063" w:rsidRDefault="001C7F85" w:rsidP="001C7F85">
      <w:pPr>
        <w:pStyle w:val="Para0"/>
        <w:rPr>
          <w:b/>
        </w:rPr>
      </w:pPr>
      <w:r>
        <w:rPr>
          <w:b/>
        </w:rPr>
        <w:t>Main data source</w:t>
      </w:r>
    </w:p>
    <w:p w14:paraId="326F52CE" w14:textId="77777777" w:rsidR="001C7F85" w:rsidRDefault="001C7F85" w:rsidP="001C7F85">
      <w:pPr>
        <w:pStyle w:val="Para0"/>
      </w:pPr>
      <w:r>
        <w:t xml:space="preserve">Annual </w:t>
      </w:r>
      <w:r w:rsidRPr="002007C5">
        <w:t>National Accounts Database: OECD/Eurostat official Annual National Accounts questionnaire. (</w:t>
      </w:r>
      <w:hyperlink r:id="rId90" w:history="1">
        <w:r w:rsidRPr="00D91165">
          <w:rPr>
            <w:rStyle w:val="Hyperlink"/>
          </w:rPr>
          <w:t>https://stats.oecd.org/Index.aspx?DataSetCode=SNA_TABLE7A</w:t>
        </w:r>
      </w:hyperlink>
      <w:r w:rsidRPr="002007C5">
        <w:t>)</w:t>
      </w:r>
    </w:p>
    <w:p w14:paraId="73C87B41" w14:textId="77777777" w:rsidR="001C7F85" w:rsidRDefault="001C7F85" w:rsidP="001C7F85">
      <w:pPr>
        <w:pStyle w:val="Para0"/>
        <w:rPr>
          <w:b/>
        </w:rPr>
      </w:pPr>
    </w:p>
    <w:p w14:paraId="6D2D6552" w14:textId="77777777" w:rsidR="001C7F85" w:rsidRDefault="001C7F85" w:rsidP="001C7F85">
      <w:pPr>
        <w:pStyle w:val="Para0"/>
        <w:rPr>
          <w:b/>
        </w:rPr>
      </w:pPr>
    </w:p>
    <w:p w14:paraId="0194EC9C" w14:textId="77777777" w:rsidR="001C7F85" w:rsidRDefault="001C7F85" w:rsidP="001C7F85">
      <w:pPr>
        <w:pStyle w:val="Para0"/>
        <w:rPr>
          <w:b/>
        </w:rPr>
      </w:pPr>
      <w:r>
        <w:rPr>
          <w:b/>
        </w:rPr>
        <w:t>Secondary source data</w:t>
      </w:r>
    </w:p>
    <w:p w14:paraId="4945CCDA"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91" w:history="1">
        <w:r w:rsidRPr="00772A9A">
          <w:rPr>
            <w:rStyle w:val="Hyperlink"/>
          </w:rPr>
          <w:t>https://stats.oecd.org/Index.aspx?DataSetCode=SSIS_BSC_ISIC4</w:t>
        </w:r>
      </w:hyperlink>
      <w:r>
        <w:t>)</w:t>
      </w:r>
    </w:p>
    <w:p w14:paraId="15D0992C" w14:textId="77777777" w:rsidR="001C7F85" w:rsidRDefault="001C7F85" w:rsidP="001C7F85">
      <w:pPr>
        <w:pStyle w:val="Title2"/>
      </w:pPr>
      <w:bookmarkStart w:id="208" w:name="_Toc1999477"/>
      <w:bookmarkStart w:id="209" w:name="_Toc2239460"/>
      <w:bookmarkStart w:id="210" w:name="_Toc2705590"/>
      <w:r>
        <w:lastRenderedPageBreak/>
        <w:t>Netherlands</w:t>
      </w:r>
      <w:bookmarkEnd w:id="208"/>
      <w:bookmarkEnd w:id="209"/>
      <w:bookmarkEnd w:id="210"/>
    </w:p>
    <w:p w14:paraId="7E90E0FB" w14:textId="77777777" w:rsidR="001C7F85" w:rsidRPr="00841063" w:rsidRDefault="001C7F85" w:rsidP="001C7F85">
      <w:pPr>
        <w:pStyle w:val="Title3"/>
      </w:pPr>
      <w:bookmarkStart w:id="211" w:name="_Toc1999478"/>
      <w:bookmarkStart w:id="212" w:name="_Toc2239461"/>
      <w:bookmarkStart w:id="213" w:name="_Toc2705591"/>
      <w:r>
        <w:t xml:space="preserve">Employment, </w:t>
      </w:r>
      <w:r w:rsidRPr="00841063">
        <w:t>Headcounts</w:t>
      </w:r>
      <w:bookmarkEnd w:id="211"/>
      <w:bookmarkEnd w:id="212"/>
      <w:bookmarkEnd w:id="213"/>
    </w:p>
    <w:p w14:paraId="1713FFA3" w14:textId="77777777" w:rsidR="001C7F85" w:rsidRDefault="001C7F85" w:rsidP="001C7F85">
      <w:pPr>
        <w:pStyle w:val="Para0"/>
        <w:rPr>
          <w:b/>
        </w:rPr>
      </w:pPr>
      <w:r w:rsidRPr="00C6310B">
        <w:rPr>
          <w:b/>
        </w:rPr>
        <w:t>Main data source</w:t>
      </w:r>
    </w:p>
    <w:p w14:paraId="7542CCD4" w14:textId="77777777" w:rsidR="001C7F85" w:rsidRDefault="001C7F85" w:rsidP="001C7F85">
      <w:pPr>
        <w:pStyle w:val="Para0"/>
      </w:pPr>
      <w:r>
        <w:t xml:space="preserve">Annual </w:t>
      </w:r>
      <w:r w:rsidRPr="002007C5">
        <w:t>National Accounts</w:t>
      </w:r>
      <w:r>
        <w:t xml:space="preserve">-compiled by Statistics Netherlands </w:t>
      </w:r>
      <w:r>
        <w:tab/>
      </w:r>
      <w:r>
        <w:br/>
        <w:t>(</w:t>
      </w:r>
      <w:hyperlink r:id="rId92" w:history="1">
        <w:r w:rsidRPr="00B87997">
          <w:rPr>
            <w:rStyle w:val="Hyperlink"/>
          </w:rPr>
          <w:t>https://opendata.cbs.nl/statline/#/CBS/en/</w:t>
        </w:r>
      </w:hyperlink>
      <w:r>
        <w:t>)</w:t>
      </w:r>
    </w:p>
    <w:p w14:paraId="1EB8DF32" w14:textId="77777777" w:rsidR="001C7F85" w:rsidRDefault="001C7F85" w:rsidP="001C7F85">
      <w:pPr>
        <w:pStyle w:val="Para0"/>
        <w:rPr>
          <w:b/>
        </w:rPr>
      </w:pPr>
      <w:r>
        <w:rPr>
          <w:b/>
        </w:rPr>
        <w:t>Secondary source data</w:t>
      </w:r>
    </w:p>
    <w:p w14:paraId="35575682"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93" w:history="1">
        <w:r w:rsidRPr="00772A9A">
          <w:rPr>
            <w:rStyle w:val="Hyperlink"/>
          </w:rPr>
          <w:t>https://stats.oecd.org/Index.aspx?DataSetCode=SSIS_BSC_ISIC4</w:t>
        </w:r>
      </w:hyperlink>
      <w:r>
        <w:t>)</w:t>
      </w:r>
    </w:p>
    <w:p w14:paraId="729E8ECB" w14:textId="77777777" w:rsidR="001C7F85" w:rsidRPr="002C144C" w:rsidRDefault="001C7F85" w:rsidP="001C7F85">
      <w:pPr>
        <w:pStyle w:val="Title3"/>
      </w:pPr>
      <w:bookmarkStart w:id="214" w:name="_Toc1999479"/>
      <w:bookmarkStart w:id="215" w:name="_Toc2239462"/>
      <w:bookmarkStart w:id="216" w:name="_Toc2705592"/>
      <w:r>
        <w:t>Compensation of employees, million USD</w:t>
      </w:r>
      <w:bookmarkEnd w:id="214"/>
      <w:bookmarkEnd w:id="215"/>
      <w:bookmarkEnd w:id="216"/>
    </w:p>
    <w:p w14:paraId="47D8EC38" w14:textId="77777777" w:rsidR="001C7F85" w:rsidRPr="00841063" w:rsidRDefault="001C7F85" w:rsidP="001C7F85">
      <w:pPr>
        <w:pStyle w:val="Para0"/>
        <w:rPr>
          <w:b/>
        </w:rPr>
      </w:pPr>
      <w:r>
        <w:rPr>
          <w:b/>
        </w:rPr>
        <w:t>Main data source</w:t>
      </w:r>
    </w:p>
    <w:p w14:paraId="67EAFE87" w14:textId="77777777" w:rsidR="001C7F85" w:rsidRDefault="001C7F85" w:rsidP="001C7F85">
      <w:pPr>
        <w:pStyle w:val="Para0"/>
      </w:pPr>
      <w:r>
        <w:t xml:space="preserve">Annual </w:t>
      </w:r>
      <w:r w:rsidRPr="002007C5">
        <w:t>National Accounts</w:t>
      </w:r>
      <w:r>
        <w:t xml:space="preserve">-compiled by Statistics Netherlands </w:t>
      </w:r>
      <w:r>
        <w:tab/>
      </w:r>
      <w:r>
        <w:br/>
        <w:t>(</w:t>
      </w:r>
      <w:hyperlink r:id="rId94" w:history="1">
        <w:r w:rsidRPr="00B87997">
          <w:rPr>
            <w:rStyle w:val="Hyperlink"/>
          </w:rPr>
          <w:t>https://opendata.cbs.nl/statline/#/CBS/en/</w:t>
        </w:r>
      </w:hyperlink>
      <w:r>
        <w:t>)</w:t>
      </w:r>
    </w:p>
    <w:p w14:paraId="3D33673F" w14:textId="77777777" w:rsidR="001C7F85" w:rsidRDefault="001C7F85" w:rsidP="001C7F85">
      <w:pPr>
        <w:pStyle w:val="Para0"/>
        <w:rPr>
          <w:b/>
        </w:rPr>
      </w:pPr>
      <w:r>
        <w:rPr>
          <w:b/>
        </w:rPr>
        <w:t>Secondary source data</w:t>
      </w:r>
    </w:p>
    <w:p w14:paraId="780CAC6E"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95" w:history="1">
        <w:r w:rsidRPr="00772A9A">
          <w:rPr>
            <w:rStyle w:val="Hyperlink"/>
          </w:rPr>
          <w:t>https://stats.oecd.org/Index.aspx?DataSetCode=SSIS_BSC_ISIC4</w:t>
        </w:r>
      </w:hyperlink>
      <w:r>
        <w:t>)</w:t>
      </w:r>
    </w:p>
    <w:p w14:paraId="19400248" w14:textId="77777777" w:rsidR="001C7F85" w:rsidRDefault="001C7F85" w:rsidP="001C7F85">
      <w:pPr>
        <w:pStyle w:val="Para0"/>
        <w:rPr>
          <w:b/>
        </w:rPr>
      </w:pPr>
      <w:r>
        <w:rPr>
          <w:b/>
        </w:rPr>
        <w:t>Estimated data outside of STAN system using methodology from Chapter 2.2</w:t>
      </w:r>
    </w:p>
    <w:p w14:paraId="47A4439F" w14:textId="77777777" w:rsidR="001C7F85" w:rsidRPr="00422D5D" w:rsidRDefault="001C7F85" w:rsidP="001C7F85">
      <w:pPr>
        <w:pStyle w:val="Para0"/>
      </w:pPr>
      <w:r w:rsidRPr="00422D5D">
        <w:t xml:space="preserve">For </w:t>
      </w:r>
      <w:r>
        <w:t xml:space="preserve">all </w:t>
      </w:r>
      <w:r w:rsidRPr="00422D5D">
        <w:t>yea</w:t>
      </w:r>
      <w:r>
        <w:t xml:space="preserve">rs industry detail of </w:t>
      </w:r>
      <w:r w:rsidRPr="00B87997">
        <w:rPr>
          <w:i/>
        </w:rPr>
        <w:t>Mining and quarrying</w:t>
      </w:r>
      <w:r>
        <w:t xml:space="preserve"> (D05T09) aggregate. </w:t>
      </w:r>
    </w:p>
    <w:p w14:paraId="03C2FED6" w14:textId="77777777" w:rsidR="001C7F85" w:rsidRDefault="001C7F85" w:rsidP="001C7F85">
      <w:pPr>
        <w:pStyle w:val="Title2"/>
      </w:pPr>
      <w:bookmarkStart w:id="217" w:name="_Toc1999480"/>
      <w:bookmarkStart w:id="218" w:name="_Toc2239463"/>
      <w:bookmarkStart w:id="219" w:name="_Toc2705593"/>
      <w:r>
        <w:t>New Zealand</w:t>
      </w:r>
      <w:bookmarkEnd w:id="217"/>
      <w:bookmarkEnd w:id="218"/>
      <w:bookmarkEnd w:id="219"/>
    </w:p>
    <w:p w14:paraId="6AB70393" w14:textId="77777777" w:rsidR="001C7F85" w:rsidRDefault="001C7F85" w:rsidP="001C7F85">
      <w:pPr>
        <w:pStyle w:val="Para0"/>
        <w:rPr>
          <w:b/>
        </w:rPr>
      </w:pPr>
      <w:r>
        <w:rPr>
          <w:b/>
        </w:rPr>
        <w:t>Industry notes</w:t>
      </w:r>
    </w:p>
    <w:p w14:paraId="0A110236" w14:textId="77777777" w:rsidR="001C7F85" w:rsidRDefault="001C7F85" w:rsidP="001C7F85">
      <w:pPr>
        <w:pStyle w:val="Para0"/>
        <w:numPr>
          <w:ilvl w:val="0"/>
          <w:numId w:val="54"/>
        </w:numPr>
      </w:pPr>
      <w:r w:rsidRPr="003E4701">
        <w:rPr>
          <w:i/>
        </w:rPr>
        <w:t>Other business sector services</w:t>
      </w:r>
      <w:r>
        <w:t xml:space="preserve"> (D69T82) includes </w:t>
      </w:r>
      <w:r w:rsidRPr="003E4701">
        <w:rPr>
          <w:i/>
        </w:rPr>
        <w:t xml:space="preserve">Computer programming, consultancy and related activities </w:t>
      </w:r>
      <w:r w:rsidRPr="003E4701">
        <w:t>(</w:t>
      </w:r>
      <w:r>
        <w:t>D</w:t>
      </w:r>
      <w:r w:rsidRPr="003E4701">
        <w:t>62)</w:t>
      </w:r>
      <w:r>
        <w:t xml:space="preserve"> and</w:t>
      </w:r>
    </w:p>
    <w:p w14:paraId="498E82FF" w14:textId="77777777" w:rsidR="001C7F85" w:rsidRPr="003E4701" w:rsidRDefault="001C7F85" w:rsidP="001C7F85">
      <w:pPr>
        <w:pStyle w:val="Para0"/>
        <w:numPr>
          <w:ilvl w:val="0"/>
          <w:numId w:val="54"/>
        </w:numPr>
        <w:rPr>
          <w:i/>
        </w:rPr>
      </w:pPr>
      <w:r w:rsidRPr="003E4701">
        <w:rPr>
          <w:i/>
        </w:rPr>
        <w:t>Other social and personal services</w:t>
      </w:r>
      <w:r>
        <w:rPr>
          <w:i/>
        </w:rPr>
        <w:t xml:space="preserve"> </w:t>
      </w:r>
      <w:r>
        <w:t xml:space="preserve">(D90T98) includes </w:t>
      </w:r>
      <w:r w:rsidRPr="003E4701">
        <w:rPr>
          <w:i/>
        </w:rPr>
        <w:t>Private households with employed persons</w:t>
      </w:r>
      <w:r>
        <w:rPr>
          <w:i/>
        </w:rPr>
        <w:t xml:space="preserve"> </w:t>
      </w:r>
      <w:r>
        <w:t>(D97T98).</w:t>
      </w:r>
    </w:p>
    <w:p w14:paraId="7B443F02" w14:textId="77777777" w:rsidR="001C7F85" w:rsidRPr="00841063" w:rsidRDefault="001C7F85" w:rsidP="001C7F85">
      <w:pPr>
        <w:pStyle w:val="Title3"/>
      </w:pPr>
      <w:bookmarkStart w:id="220" w:name="_Toc1999481"/>
      <w:bookmarkStart w:id="221" w:name="_Toc2239464"/>
      <w:bookmarkStart w:id="222" w:name="_Toc2705594"/>
      <w:r>
        <w:t xml:space="preserve">Employment, </w:t>
      </w:r>
      <w:r w:rsidRPr="00841063">
        <w:t>Headcounts</w:t>
      </w:r>
      <w:r>
        <w:t xml:space="preserve">, </w:t>
      </w:r>
      <w:r w:rsidRPr="003E4701">
        <w:t>annual averages for the year ended in March</w:t>
      </w:r>
      <w:bookmarkEnd w:id="220"/>
      <w:bookmarkEnd w:id="221"/>
      <w:bookmarkEnd w:id="222"/>
    </w:p>
    <w:p w14:paraId="04322FC8" w14:textId="77777777" w:rsidR="001C7F85" w:rsidRDefault="001C7F85" w:rsidP="001C7F85">
      <w:pPr>
        <w:pStyle w:val="Para0"/>
        <w:rPr>
          <w:b/>
        </w:rPr>
      </w:pPr>
      <w:r w:rsidRPr="00C6310B">
        <w:rPr>
          <w:b/>
        </w:rPr>
        <w:t>Main data source</w:t>
      </w:r>
    </w:p>
    <w:p w14:paraId="145FCF78" w14:textId="77777777" w:rsidR="001C7F85" w:rsidRDefault="001C7F85" w:rsidP="001C7F85">
      <w:pPr>
        <w:pStyle w:val="Para0"/>
      </w:pPr>
      <w:r>
        <w:t xml:space="preserve">Annual </w:t>
      </w:r>
      <w:r w:rsidRPr="002007C5">
        <w:t>National Accounts Database: OECD/Eurostat official Annual National Accounts questionnaire. (</w:t>
      </w:r>
      <w:hyperlink r:id="rId96" w:history="1">
        <w:r w:rsidRPr="00D91165">
          <w:rPr>
            <w:rStyle w:val="Hyperlink"/>
          </w:rPr>
          <w:t>https://stats.oecd.org/Index.aspx?DataSetCode=SNA_TABLE7A</w:t>
        </w:r>
      </w:hyperlink>
      <w:r w:rsidRPr="002007C5">
        <w:t>)</w:t>
      </w:r>
    </w:p>
    <w:p w14:paraId="3AA6F0D5" w14:textId="77777777" w:rsidR="001C7F85" w:rsidRDefault="001C7F85" w:rsidP="001C7F85">
      <w:pPr>
        <w:pStyle w:val="Para0"/>
        <w:rPr>
          <w:b/>
        </w:rPr>
      </w:pPr>
    </w:p>
    <w:p w14:paraId="3171E4BC" w14:textId="77777777" w:rsidR="001C7F85" w:rsidRDefault="001C7F85" w:rsidP="001C7F85">
      <w:pPr>
        <w:pStyle w:val="Para0"/>
        <w:rPr>
          <w:b/>
        </w:rPr>
      </w:pPr>
    </w:p>
    <w:p w14:paraId="7960D377" w14:textId="77777777" w:rsidR="001C7F85" w:rsidRDefault="001C7F85" w:rsidP="001C7F85">
      <w:pPr>
        <w:pStyle w:val="Para0"/>
        <w:rPr>
          <w:b/>
        </w:rPr>
      </w:pPr>
      <w:r>
        <w:rPr>
          <w:b/>
        </w:rPr>
        <w:t>Secondary source data</w:t>
      </w:r>
    </w:p>
    <w:p w14:paraId="129D6DE6" w14:textId="77777777" w:rsidR="001C7F85" w:rsidRPr="0055162A" w:rsidRDefault="001C7F85" w:rsidP="001C7F85">
      <w:pPr>
        <w:pStyle w:val="Para0"/>
      </w:pPr>
      <w:r>
        <w:t xml:space="preserve">Data used for estimation of employment industry detail: Household Labour Force Survey (HLFS) compiled by </w:t>
      </w:r>
      <w:r w:rsidRPr="007A70FE">
        <w:t>Statistics New Zealand</w:t>
      </w:r>
      <w:r>
        <w:t>.</w:t>
      </w:r>
      <w:r w:rsidRPr="0055162A">
        <w:tab/>
      </w:r>
      <w:r w:rsidRPr="0055162A">
        <w:br/>
      </w:r>
      <w:hyperlink r:id="rId97" w:history="1">
        <w:r w:rsidRPr="0055162A">
          <w:rPr>
            <w:rStyle w:val="Hyperlink"/>
          </w:rPr>
          <w:t>http://nzdotstat.stats.govt.nz/wbos/Index.aspx?_ga=2.108649476.765755514.1549463370-1110910452.1542637438</w:t>
        </w:r>
      </w:hyperlink>
      <w:r w:rsidRPr="0055162A">
        <w:t>)</w:t>
      </w:r>
    </w:p>
    <w:p w14:paraId="3C8DD929" w14:textId="77777777" w:rsidR="001C7F85" w:rsidRDefault="001C7F85" w:rsidP="001C7F85">
      <w:pPr>
        <w:pStyle w:val="Para0"/>
        <w:rPr>
          <w:b/>
        </w:rPr>
      </w:pPr>
      <w:r>
        <w:rPr>
          <w:b/>
        </w:rPr>
        <w:t>Estimated data outside of STAN system using methodology from Chapter 2.2</w:t>
      </w:r>
    </w:p>
    <w:p w14:paraId="28D0D41C" w14:textId="77777777" w:rsidR="001C7F85" w:rsidRDefault="001C7F85" w:rsidP="001C7F85">
      <w:pPr>
        <w:pStyle w:val="Para0"/>
      </w:pPr>
      <w:r w:rsidRPr="00422D5D">
        <w:lastRenderedPageBreak/>
        <w:t>For yea</w:t>
      </w:r>
      <w:r>
        <w:t xml:space="preserve">rs 2005-2012 industry detail of </w:t>
      </w:r>
      <w:r w:rsidRPr="000F530F">
        <w:rPr>
          <w:i/>
        </w:rPr>
        <w:t>Public admin, education and health; social and personal services</w:t>
      </w:r>
      <w:r>
        <w:t xml:space="preserve"> (D84T98) aggregate.</w:t>
      </w:r>
    </w:p>
    <w:p w14:paraId="6E660452" w14:textId="77777777" w:rsidR="001C7F85" w:rsidRDefault="001C7F85" w:rsidP="001C7F85">
      <w:pPr>
        <w:pStyle w:val="Title3"/>
      </w:pPr>
      <w:bookmarkStart w:id="223" w:name="_Toc1999482"/>
      <w:bookmarkStart w:id="224" w:name="_Toc2239465"/>
      <w:bookmarkStart w:id="225" w:name="_Toc2705595"/>
      <w:r>
        <w:t>Compensation of employees, million USD</w:t>
      </w:r>
      <w:bookmarkEnd w:id="223"/>
      <w:bookmarkEnd w:id="224"/>
      <w:bookmarkEnd w:id="225"/>
    </w:p>
    <w:p w14:paraId="5AC0A8EF" w14:textId="77777777" w:rsidR="001C7F85" w:rsidRPr="005248D7" w:rsidRDefault="001C7F85" w:rsidP="001C7F85">
      <w:pPr>
        <w:pStyle w:val="Para0"/>
      </w:pPr>
      <w:r>
        <w:t>D</w:t>
      </w:r>
      <w:r w:rsidRPr="005248D7">
        <w:t>ata are for fiscal years beginning on the 1st April of the year indicated (e.g. 2010 represents April 2010 to March 2011)</w:t>
      </w:r>
    </w:p>
    <w:p w14:paraId="2C1DCF70" w14:textId="77777777" w:rsidR="001C7F85" w:rsidRPr="00841063" w:rsidRDefault="001C7F85" w:rsidP="001C7F85">
      <w:pPr>
        <w:pStyle w:val="Para0"/>
        <w:rPr>
          <w:b/>
        </w:rPr>
      </w:pPr>
      <w:r>
        <w:rPr>
          <w:b/>
        </w:rPr>
        <w:t>Main data source</w:t>
      </w:r>
    </w:p>
    <w:p w14:paraId="0EABC3C6" w14:textId="77777777" w:rsidR="001C7F85" w:rsidRPr="00036E20" w:rsidRDefault="001C7F85" w:rsidP="001C7F85">
      <w:pPr>
        <w:pStyle w:val="Para0"/>
      </w:pPr>
      <w:r>
        <w:t xml:space="preserve">Annual </w:t>
      </w:r>
      <w:r w:rsidRPr="002007C5">
        <w:t xml:space="preserve">National Accounts </w:t>
      </w:r>
      <w:r>
        <w:t xml:space="preserve">– compiled by </w:t>
      </w:r>
      <w:r w:rsidRPr="007A70FE">
        <w:t>Statistics New Zealand</w:t>
      </w:r>
      <w:r w:rsidRPr="0055162A">
        <w:t>.</w:t>
      </w:r>
      <w:r w:rsidRPr="0055162A">
        <w:tab/>
      </w:r>
      <w:r w:rsidRPr="0055162A">
        <w:br/>
      </w:r>
      <w:hyperlink r:id="rId98" w:history="1">
        <w:r w:rsidRPr="00036E20">
          <w:rPr>
            <w:rStyle w:val="Hyperlink"/>
          </w:rPr>
          <w:t>http://nzdotstat.stats.govt.nz/wbos/Index.aspx?_ga=2.108649476.765755514.1549463370-1110910452.1542637438</w:t>
        </w:r>
      </w:hyperlink>
      <w:r w:rsidRPr="00036E20">
        <w:t>)</w:t>
      </w:r>
    </w:p>
    <w:p w14:paraId="6E822C5D" w14:textId="77777777" w:rsidR="001C7F85" w:rsidRDefault="001C7F85" w:rsidP="001C7F85">
      <w:pPr>
        <w:pStyle w:val="Para0"/>
        <w:rPr>
          <w:b/>
        </w:rPr>
      </w:pPr>
      <w:r>
        <w:rPr>
          <w:b/>
        </w:rPr>
        <w:t>Secondary source data</w:t>
      </w:r>
    </w:p>
    <w:p w14:paraId="12ECD6C9"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99" w:history="1">
        <w:r w:rsidRPr="00772A9A">
          <w:rPr>
            <w:rStyle w:val="Hyperlink"/>
          </w:rPr>
          <w:t>https://stats.oecd.org/Index.aspx?DataSetCode=SSIS_BSC_ISIC4</w:t>
        </w:r>
      </w:hyperlink>
      <w:r>
        <w:t>)</w:t>
      </w:r>
    </w:p>
    <w:p w14:paraId="22F89F2F" w14:textId="77777777" w:rsidR="001C7F85" w:rsidRDefault="001C7F85" w:rsidP="001C7F85">
      <w:pPr>
        <w:pStyle w:val="Para0"/>
        <w:rPr>
          <w:b/>
        </w:rPr>
      </w:pPr>
      <w:r>
        <w:rPr>
          <w:b/>
        </w:rPr>
        <w:t>Estimated data outside of STAN system using methodology from Chapter 2.2</w:t>
      </w:r>
    </w:p>
    <w:p w14:paraId="36FF9076" w14:textId="77777777" w:rsidR="001C7F85" w:rsidRDefault="001C7F85" w:rsidP="001C7F85">
      <w:pPr>
        <w:pStyle w:val="Para0"/>
      </w:pPr>
      <w:r w:rsidRPr="00422D5D">
        <w:t>For yea</w:t>
      </w:r>
      <w:r>
        <w:t xml:space="preserve">rs 2005-2012 industry detail of </w:t>
      </w:r>
      <w:r w:rsidRPr="00A247F8">
        <w:rPr>
          <w:i/>
        </w:rPr>
        <w:t>Mining and quarrying</w:t>
      </w:r>
      <w:r>
        <w:t xml:space="preserve"> (D05T09) aggregate. </w:t>
      </w:r>
    </w:p>
    <w:p w14:paraId="0555D62A" w14:textId="77777777" w:rsidR="001C7F85" w:rsidRDefault="001C7F85" w:rsidP="001C7F85">
      <w:pPr>
        <w:pStyle w:val="Para0"/>
      </w:pPr>
      <w:r>
        <w:t>For year 2005 industry detail of aggregates:</w:t>
      </w:r>
    </w:p>
    <w:p w14:paraId="4905ADD3" w14:textId="77777777" w:rsidR="001C7F85" w:rsidRDefault="001C7F85" w:rsidP="001C7F85">
      <w:pPr>
        <w:pStyle w:val="Para0"/>
        <w:numPr>
          <w:ilvl w:val="0"/>
          <w:numId w:val="55"/>
        </w:numPr>
      </w:pPr>
      <w:r w:rsidRPr="00A247F8">
        <w:rPr>
          <w:i/>
        </w:rPr>
        <w:t>Computers, electronic and electrical equipmen</w:t>
      </w:r>
      <w:r>
        <w:rPr>
          <w:i/>
        </w:rPr>
        <w:t xml:space="preserve">t </w:t>
      </w:r>
      <w:r>
        <w:t>(D26T27),</w:t>
      </w:r>
    </w:p>
    <w:p w14:paraId="79EA43B4" w14:textId="77777777" w:rsidR="001C7F85" w:rsidRDefault="001C7F85" w:rsidP="001C7F85">
      <w:pPr>
        <w:pStyle w:val="Para0"/>
        <w:numPr>
          <w:ilvl w:val="0"/>
          <w:numId w:val="55"/>
        </w:numPr>
      </w:pPr>
      <w:r>
        <w:rPr>
          <w:i/>
        </w:rPr>
        <w:t xml:space="preserve">Transportation equipment </w:t>
      </w:r>
      <w:r>
        <w:t>(D29T30) and</w:t>
      </w:r>
    </w:p>
    <w:p w14:paraId="2B34383E" w14:textId="77777777" w:rsidR="001C7F85" w:rsidRDefault="001C7F85" w:rsidP="001C7F85">
      <w:pPr>
        <w:pStyle w:val="Para0"/>
        <w:numPr>
          <w:ilvl w:val="0"/>
          <w:numId w:val="55"/>
        </w:numPr>
      </w:pPr>
      <w:r>
        <w:rPr>
          <w:i/>
        </w:rPr>
        <w:t xml:space="preserve">Information and communication </w:t>
      </w:r>
      <w:r>
        <w:t>(D58T63).</w:t>
      </w:r>
    </w:p>
    <w:p w14:paraId="0D5E7313" w14:textId="77777777" w:rsidR="001C7F85" w:rsidRPr="00A247F8" w:rsidRDefault="001C7F85" w:rsidP="001C7F85">
      <w:pPr>
        <w:pStyle w:val="Para0"/>
      </w:pPr>
      <w:r>
        <w:t xml:space="preserve">For year 2005 industry </w:t>
      </w:r>
      <w:r w:rsidRPr="00A247F8">
        <w:rPr>
          <w:i/>
        </w:rPr>
        <w:t>Machinery and equipment, nec</w:t>
      </w:r>
      <w:r>
        <w:t xml:space="preserve"> (D28).</w:t>
      </w:r>
    </w:p>
    <w:p w14:paraId="7B715D7D" w14:textId="77777777" w:rsidR="001C7F85" w:rsidRDefault="001C7F85" w:rsidP="001C7F85">
      <w:pPr>
        <w:pStyle w:val="Title2"/>
      </w:pPr>
      <w:bookmarkStart w:id="226" w:name="_Toc1999483"/>
      <w:bookmarkStart w:id="227" w:name="_Toc2239466"/>
      <w:bookmarkStart w:id="228" w:name="_Toc2705596"/>
      <w:r>
        <w:t>Norway</w:t>
      </w:r>
      <w:bookmarkEnd w:id="226"/>
      <w:bookmarkEnd w:id="227"/>
      <w:bookmarkEnd w:id="228"/>
    </w:p>
    <w:p w14:paraId="471C9073" w14:textId="77777777" w:rsidR="001C7F85" w:rsidRPr="00841063" w:rsidRDefault="001C7F85" w:rsidP="001C7F85">
      <w:pPr>
        <w:pStyle w:val="Title3"/>
      </w:pPr>
      <w:bookmarkStart w:id="229" w:name="_Toc1999484"/>
      <w:bookmarkStart w:id="230" w:name="_Toc2239467"/>
      <w:bookmarkStart w:id="231" w:name="_Toc2705597"/>
      <w:r>
        <w:t xml:space="preserve">Employment, </w:t>
      </w:r>
      <w:r w:rsidRPr="00841063">
        <w:t>Headcounts</w:t>
      </w:r>
      <w:bookmarkEnd w:id="229"/>
      <w:bookmarkEnd w:id="230"/>
      <w:bookmarkEnd w:id="231"/>
    </w:p>
    <w:p w14:paraId="2DDE785A" w14:textId="77777777" w:rsidR="001C7F85" w:rsidRDefault="001C7F85" w:rsidP="001C7F85">
      <w:pPr>
        <w:pStyle w:val="Para0"/>
        <w:rPr>
          <w:b/>
        </w:rPr>
      </w:pPr>
      <w:r w:rsidRPr="00C6310B">
        <w:rPr>
          <w:b/>
        </w:rPr>
        <w:t>Main data source</w:t>
      </w:r>
    </w:p>
    <w:p w14:paraId="4ABBCFBD" w14:textId="77777777" w:rsidR="001C7F85" w:rsidRDefault="001C7F85" w:rsidP="001C7F85">
      <w:pPr>
        <w:pStyle w:val="Para0"/>
      </w:pPr>
      <w:r>
        <w:t xml:space="preserve">Annual </w:t>
      </w:r>
      <w:r w:rsidRPr="002007C5">
        <w:t xml:space="preserve">National Accounts </w:t>
      </w:r>
      <w:r>
        <w:t xml:space="preserve">– compiled by </w:t>
      </w:r>
      <w:r w:rsidRPr="00AE0DC2">
        <w:t>Statistics Norway (SSB)</w:t>
      </w:r>
      <w:r>
        <w:t>. (</w:t>
      </w:r>
      <w:hyperlink r:id="rId100" w:history="1">
        <w:r w:rsidRPr="00AE0DC2">
          <w:rPr>
            <w:rStyle w:val="Hyperlink"/>
          </w:rPr>
          <w:t>https://www.ssb.no/en/statbank/</w:t>
        </w:r>
      </w:hyperlink>
      <w:r>
        <w:t>)</w:t>
      </w:r>
    </w:p>
    <w:p w14:paraId="221D6499" w14:textId="77777777" w:rsidR="001C7F85" w:rsidRDefault="001C7F85" w:rsidP="001C7F85">
      <w:pPr>
        <w:pStyle w:val="Para0"/>
        <w:rPr>
          <w:b/>
        </w:rPr>
      </w:pPr>
      <w:r>
        <w:rPr>
          <w:b/>
        </w:rPr>
        <w:t>Secondary source data</w:t>
      </w:r>
    </w:p>
    <w:p w14:paraId="5CA8FA60"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01" w:history="1">
        <w:r w:rsidRPr="00772A9A">
          <w:rPr>
            <w:rStyle w:val="Hyperlink"/>
          </w:rPr>
          <w:t>https://stats.oecd.org/Index.aspx?DataSetCode=SSIS_BSC_ISIC4</w:t>
        </w:r>
      </w:hyperlink>
      <w:r>
        <w:t>)</w:t>
      </w:r>
    </w:p>
    <w:p w14:paraId="599A28F0" w14:textId="77777777" w:rsidR="001C7F85" w:rsidRDefault="001C7F85" w:rsidP="001C7F85">
      <w:pPr>
        <w:pStyle w:val="Para0"/>
        <w:rPr>
          <w:b/>
        </w:rPr>
      </w:pPr>
      <w:r>
        <w:rPr>
          <w:b/>
        </w:rPr>
        <w:t>Estimated data outside of STAN system using methodology from Chapter 2.2</w:t>
      </w:r>
    </w:p>
    <w:p w14:paraId="0A2166E4" w14:textId="77777777" w:rsidR="001C7F85" w:rsidRPr="00422D5D" w:rsidRDefault="001C7F85" w:rsidP="001C7F85">
      <w:pPr>
        <w:pStyle w:val="Para0"/>
      </w:pPr>
      <w:r w:rsidRPr="00422D5D">
        <w:t xml:space="preserve">For </w:t>
      </w:r>
      <w:r>
        <w:t xml:space="preserve">all years industry detail of </w:t>
      </w:r>
      <w:r w:rsidRPr="00AE0DC2">
        <w:rPr>
          <w:i/>
        </w:rPr>
        <w:t>Chemicals and non-metallic mineral products</w:t>
      </w:r>
      <w:r w:rsidRPr="00AE0DC2">
        <w:t xml:space="preserve"> </w:t>
      </w:r>
      <w:r>
        <w:t xml:space="preserve">(D19T23) aggregate. </w:t>
      </w:r>
    </w:p>
    <w:p w14:paraId="3E74FB4A" w14:textId="77777777" w:rsidR="001C7F85" w:rsidRPr="002C144C" w:rsidRDefault="001C7F85" w:rsidP="001C7F85">
      <w:pPr>
        <w:pStyle w:val="Title3"/>
      </w:pPr>
      <w:bookmarkStart w:id="232" w:name="_Toc1999485"/>
      <w:bookmarkStart w:id="233" w:name="_Toc2239468"/>
      <w:bookmarkStart w:id="234" w:name="_Toc2705598"/>
      <w:r>
        <w:t>Compensation of employees, million USD</w:t>
      </w:r>
      <w:bookmarkEnd w:id="232"/>
      <w:bookmarkEnd w:id="233"/>
      <w:bookmarkEnd w:id="234"/>
    </w:p>
    <w:p w14:paraId="28D92425" w14:textId="77777777" w:rsidR="001C7F85" w:rsidRPr="00841063" w:rsidRDefault="001C7F85" w:rsidP="001C7F85">
      <w:pPr>
        <w:pStyle w:val="Para0"/>
        <w:rPr>
          <w:b/>
        </w:rPr>
      </w:pPr>
      <w:r>
        <w:rPr>
          <w:b/>
        </w:rPr>
        <w:t>Main data source</w:t>
      </w:r>
    </w:p>
    <w:p w14:paraId="2D4C6640" w14:textId="77777777" w:rsidR="001C7F85" w:rsidRDefault="001C7F85" w:rsidP="001C7F85">
      <w:pPr>
        <w:pStyle w:val="Para0"/>
      </w:pPr>
      <w:r>
        <w:t xml:space="preserve">Annual </w:t>
      </w:r>
      <w:r w:rsidRPr="002007C5">
        <w:t xml:space="preserve">National Accounts </w:t>
      </w:r>
      <w:r>
        <w:t xml:space="preserve">– compiled by </w:t>
      </w:r>
      <w:r w:rsidRPr="00AE0DC2">
        <w:t>Statistics Norway (SSB)</w:t>
      </w:r>
      <w:r>
        <w:t>. (</w:t>
      </w:r>
      <w:hyperlink r:id="rId102" w:history="1">
        <w:r w:rsidRPr="00AE0DC2">
          <w:rPr>
            <w:rStyle w:val="Hyperlink"/>
          </w:rPr>
          <w:t>https://www.ssb.no/en/statbank/</w:t>
        </w:r>
      </w:hyperlink>
      <w:r>
        <w:t>)</w:t>
      </w:r>
    </w:p>
    <w:p w14:paraId="66FB71AD" w14:textId="77777777" w:rsidR="001C7F85" w:rsidRDefault="001C7F85" w:rsidP="001C7F85">
      <w:pPr>
        <w:pStyle w:val="Para0"/>
        <w:rPr>
          <w:b/>
        </w:rPr>
      </w:pPr>
      <w:r>
        <w:rPr>
          <w:b/>
        </w:rPr>
        <w:t>Secondary source data</w:t>
      </w:r>
    </w:p>
    <w:p w14:paraId="5744DE2D" w14:textId="77777777" w:rsidR="001C7F85" w:rsidRDefault="001C7F85" w:rsidP="001C7F85">
      <w:pPr>
        <w:pStyle w:val="Para0"/>
      </w:pPr>
      <w:r>
        <w:lastRenderedPageBreak/>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03" w:history="1">
        <w:r w:rsidRPr="00772A9A">
          <w:rPr>
            <w:rStyle w:val="Hyperlink"/>
          </w:rPr>
          <w:t>https://stats.oecd.org/Index.aspx?DataSetCode=SSIS_BSC_ISIC4</w:t>
        </w:r>
      </w:hyperlink>
      <w:r>
        <w:t>)</w:t>
      </w:r>
    </w:p>
    <w:p w14:paraId="080C4682" w14:textId="77777777" w:rsidR="001C7F85" w:rsidRDefault="001C7F85" w:rsidP="001C7F85">
      <w:pPr>
        <w:pStyle w:val="Para0"/>
        <w:rPr>
          <w:b/>
        </w:rPr>
      </w:pPr>
      <w:r>
        <w:rPr>
          <w:b/>
        </w:rPr>
        <w:t>Estimated data outside of STAN system using methodology from Chapter 2.2</w:t>
      </w:r>
    </w:p>
    <w:p w14:paraId="59F99AC1" w14:textId="77777777" w:rsidR="001C7F85" w:rsidRPr="00422D5D" w:rsidRDefault="001C7F85" w:rsidP="001C7F85">
      <w:pPr>
        <w:pStyle w:val="Para0"/>
      </w:pPr>
      <w:r w:rsidRPr="00422D5D">
        <w:t xml:space="preserve">For </w:t>
      </w:r>
      <w:r>
        <w:t xml:space="preserve">all years industry detail of </w:t>
      </w:r>
      <w:r w:rsidRPr="00AE0DC2">
        <w:rPr>
          <w:i/>
        </w:rPr>
        <w:t>Chemicals and non-metallic mineral products</w:t>
      </w:r>
      <w:r w:rsidRPr="00AE0DC2">
        <w:t xml:space="preserve"> </w:t>
      </w:r>
      <w:r>
        <w:t xml:space="preserve">(D19T23) aggregate. </w:t>
      </w:r>
    </w:p>
    <w:p w14:paraId="57B2BA6C" w14:textId="77777777" w:rsidR="001C7F85" w:rsidRDefault="001C7F85" w:rsidP="001C7F85">
      <w:pPr>
        <w:pStyle w:val="Title2"/>
      </w:pPr>
      <w:bookmarkStart w:id="235" w:name="_Toc1999486"/>
      <w:bookmarkStart w:id="236" w:name="_Toc2239469"/>
      <w:bookmarkStart w:id="237" w:name="_Toc2705599"/>
      <w:r>
        <w:t>Poland</w:t>
      </w:r>
      <w:bookmarkEnd w:id="235"/>
      <w:bookmarkEnd w:id="236"/>
      <w:bookmarkEnd w:id="237"/>
    </w:p>
    <w:p w14:paraId="7EA6B90B" w14:textId="77777777" w:rsidR="001C7F85" w:rsidRPr="00841063" w:rsidRDefault="001C7F85" w:rsidP="001C7F85">
      <w:pPr>
        <w:pStyle w:val="Title3"/>
      </w:pPr>
      <w:bookmarkStart w:id="238" w:name="_Toc1999487"/>
      <w:bookmarkStart w:id="239" w:name="_Toc2239470"/>
      <w:bookmarkStart w:id="240" w:name="_Toc2705600"/>
      <w:r>
        <w:t xml:space="preserve">Employment, </w:t>
      </w:r>
      <w:r w:rsidRPr="00841063">
        <w:t>Headcounts</w:t>
      </w:r>
      <w:bookmarkEnd w:id="238"/>
      <w:bookmarkEnd w:id="239"/>
      <w:bookmarkEnd w:id="240"/>
    </w:p>
    <w:p w14:paraId="5D15C5D8" w14:textId="77777777" w:rsidR="001C7F85" w:rsidRDefault="001C7F85" w:rsidP="001C7F85">
      <w:pPr>
        <w:pStyle w:val="Para0"/>
        <w:rPr>
          <w:b/>
        </w:rPr>
      </w:pPr>
      <w:r w:rsidRPr="00C6310B">
        <w:rPr>
          <w:b/>
        </w:rPr>
        <w:t>Main data source</w:t>
      </w:r>
    </w:p>
    <w:p w14:paraId="2753CA35" w14:textId="77777777" w:rsidR="001C7F85" w:rsidRDefault="001C7F85" w:rsidP="001C7F85">
      <w:pPr>
        <w:pStyle w:val="Para0"/>
      </w:pPr>
      <w:r>
        <w:t xml:space="preserve">Annual </w:t>
      </w:r>
      <w:r w:rsidRPr="002007C5">
        <w:t>National Accounts Database: OECD/Eurostat official Annual National Accounts questionnaire. (</w:t>
      </w:r>
      <w:hyperlink r:id="rId104" w:history="1">
        <w:r w:rsidRPr="00D91165">
          <w:rPr>
            <w:rStyle w:val="Hyperlink"/>
          </w:rPr>
          <w:t>https://stats.oecd.org/Index.aspx?DataSetCode=SNA_TABLE7A</w:t>
        </w:r>
      </w:hyperlink>
      <w:r w:rsidRPr="002007C5">
        <w:t>)</w:t>
      </w:r>
    </w:p>
    <w:p w14:paraId="54812BD1" w14:textId="77777777" w:rsidR="001C7F85" w:rsidRDefault="001C7F85" w:rsidP="001C7F85">
      <w:pPr>
        <w:pStyle w:val="Para0"/>
        <w:rPr>
          <w:b/>
        </w:rPr>
      </w:pPr>
      <w:r>
        <w:rPr>
          <w:b/>
        </w:rPr>
        <w:t>Secondary source data</w:t>
      </w:r>
    </w:p>
    <w:p w14:paraId="7A7AE596"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05" w:history="1">
        <w:r w:rsidRPr="00772A9A">
          <w:rPr>
            <w:rStyle w:val="Hyperlink"/>
          </w:rPr>
          <w:t>https://stats.oecd.org/Index.aspx?DataSetCode=SSIS_BSC_ISIC4</w:t>
        </w:r>
      </w:hyperlink>
      <w:r>
        <w:t>)</w:t>
      </w:r>
    </w:p>
    <w:p w14:paraId="57C6A493" w14:textId="77777777" w:rsidR="001C7F85" w:rsidRPr="002C144C" w:rsidRDefault="001C7F85" w:rsidP="001C7F85">
      <w:pPr>
        <w:pStyle w:val="Title3"/>
      </w:pPr>
      <w:bookmarkStart w:id="241" w:name="_Toc1999488"/>
      <w:bookmarkStart w:id="242" w:name="_Toc2239471"/>
      <w:bookmarkStart w:id="243" w:name="_Toc2705601"/>
      <w:r>
        <w:t>Compensation of employees, million USD</w:t>
      </w:r>
      <w:bookmarkEnd w:id="241"/>
      <w:bookmarkEnd w:id="242"/>
      <w:bookmarkEnd w:id="243"/>
    </w:p>
    <w:p w14:paraId="7AA4899E" w14:textId="77777777" w:rsidR="001C7F85" w:rsidRPr="00841063" w:rsidRDefault="001C7F85" w:rsidP="001C7F85">
      <w:pPr>
        <w:pStyle w:val="Para0"/>
        <w:rPr>
          <w:b/>
        </w:rPr>
      </w:pPr>
      <w:r>
        <w:rPr>
          <w:b/>
        </w:rPr>
        <w:t>Main data source</w:t>
      </w:r>
    </w:p>
    <w:p w14:paraId="15407A06" w14:textId="77777777" w:rsidR="001C7F85" w:rsidRDefault="001C7F85" w:rsidP="001C7F85">
      <w:pPr>
        <w:pStyle w:val="Para0"/>
      </w:pPr>
      <w:r>
        <w:t xml:space="preserve">Annual </w:t>
      </w:r>
      <w:r w:rsidRPr="002007C5">
        <w:t>National Accounts Database: OECD/Eurostat official Annual National Accounts questionnaire. (</w:t>
      </w:r>
      <w:hyperlink r:id="rId106" w:history="1">
        <w:r w:rsidRPr="00D91165">
          <w:rPr>
            <w:rStyle w:val="Hyperlink"/>
          </w:rPr>
          <w:t>https://stats.oecd.org/Index.aspx?DataSetCode=SNA_TABLE7A</w:t>
        </w:r>
      </w:hyperlink>
      <w:r w:rsidRPr="002007C5">
        <w:t>)</w:t>
      </w:r>
    </w:p>
    <w:p w14:paraId="6595E2F6" w14:textId="77777777" w:rsidR="001C7F85" w:rsidRDefault="001C7F85" w:rsidP="001C7F85">
      <w:pPr>
        <w:pStyle w:val="Para0"/>
        <w:rPr>
          <w:b/>
        </w:rPr>
      </w:pPr>
      <w:r>
        <w:rPr>
          <w:b/>
        </w:rPr>
        <w:t>Secondary source data</w:t>
      </w:r>
    </w:p>
    <w:p w14:paraId="4230ECB5"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07" w:history="1">
        <w:r w:rsidRPr="00772A9A">
          <w:rPr>
            <w:rStyle w:val="Hyperlink"/>
          </w:rPr>
          <w:t>https://stats.oecd.org/Index.aspx?DataSetCode=SSIS_BSC_ISIC4</w:t>
        </w:r>
      </w:hyperlink>
      <w:r>
        <w:t>)</w:t>
      </w:r>
    </w:p>
    <w:p w14:paraId="69F5A076" w14:textId="77777777" w:rsidR="001C7F85" w:rsidRDefault="001C7F85" w:rsidP="001C7F85">
      <w:pPr>
        <w:pStyle w:val="Para0"/>
        <w:rPr>
          <w:b/>
        </w:rPr>
      </w:pPr>
      <w:r>
        <w:rPr>
          <w:b/>
        </w:rPr>
        <w:t>Estimated data outside of STAN system using methodology from Chapter 2.2</w:t>
      </w:r>
    </w:p>
    <w:p w14:paraId="0F19BE5D" w14:textId="77777777" w:rsidR="001C7F85" w:rsidRPr="00422D5D" w:rsidRDefault="001C7F85" w:rsidP="001C7F85">
      <w:pPr>
        <w:pStyle w:val="Para0"/>
      </w:pPr>
      <w:r w:rsidRPr="00422D5D">
        <w:t>For yea</w:t>
      </w:r>
      <w:r>
        <w:t xml:space="preserve">rs 2005-2007 industry detail of </w:t>
      </w:r>
      <w:r w:rsidRPr="002B3066">
        <w:rPr>
          <w:i/>
        </w:rPr>
        <w:t>Mining and quarrying</w:t>
      </w:r>
      <w:r>
        <w:t xml:space="preserve"> (D05T09) aggregate. </w:t>
      </w:r>
    </w:p>
    <w:p w14:paraId="69A8B40C" w14:textId="77777777" w:rsidR="001C7F85" w:rsidRDefault="001C7F85" w:rsidP="001C7F85">
      <w:pPr>
        <w:pStyle w:val="Title2"/>
      </w:pPr>
      <w:bookmarkStart w:id="244" w:name="_Toc1999489"/>
      <w:bookmarkStart w:id="245" w:name="_Toc2239472"/>
      <w:bookmarkStart w:id="246" w:name="_Toc2705602"/>
      <w:r>
        <w:t>Portugal</w:t>
      </w:r>
      <w:bookmarkEnd w:id="244"/>
      <w:bookmarkEnd w:id="245"/>
      <w:bookmarkEnd w:id="246"/>
    </w:p>
    <w:p w14:paraId="08102E64" w14:textId="77777777" w:rsidR="001C7F85" w:rsidRPr="00841063" w:rsidRDefault="001C7F85" w:rsidP="001C7F85">
      <w:pPr>
        <w:pStyle w:val="Title3"/>
      </w:pPr>
      <w:bookmarkStart w:id="247" w:name="_Toc1999490"/>
      <w:bookmarkStart w:id="248" w:name="_Toc2239473"/>
      <w:bookmarkStart w:id="249" w:name="_Toc2705603"/>
      <w:r>
        <w:t xml:space="preserve">Employment, </w:t>
      </w:r>
      <w:r w:rsidRPr="00841063">
        <w:t>Headcounts</w:t>
      </w:r>
      <w:bookmarkEnd w:id="247"/>
      <w:bookmarkEnd w:id="248"/>
      <w:bookmarkEnd w:id="249"/>
    </w:p>
    <w:p w14:paraId="6FD079BB" w14:textId="77777777" w:rsidR="001C7F85" w:rsidRDefault="001C7F85" w:rsidP="001C7F85">
      <w:pPr>
        <w:pStyle w:val="Para0"/>
        <w:rPr>
          <w:b/>
        </w:rPr>
      </w:pPr>
      <w:r w:rsidRPr="00C6310B">
        <w:rPr>
          <w:b/>
        </w:rPr>
        <w:t>Main data source</w:t>
      </w:r>
    </w:p>
    <w:p w14:paraId="2BDAFF1C" w14:textId="77777777" w:rsidR="001C7F85" w:rsidRPr="00633841" w:rsidRDefault="001C7F85" w:rsidP="001C7F85">
      <w:pPr>
        <w:pStyle w:val="Para0"/>
      </w:pPr>
      <w:r>
        <w:t xml:space="preserve">Annual </w:t>
      </w:r>
      <w:r w:rsidRPr="002007C5">
        <w:t xml:space="preserve">National Accounts </w:t>
      </w:r>
      <w:r>
        <w:t xml:space="preserve">– compiled by </w:t>
      </w:r>
      <w:r w:rsidRPr="00633841">
        <w:t>Instituto Nacional de Estatística (INE)</w:t>
      </w:r>
      <w:r>
        <w:t xml:space="preserve">. </w:t>
      </w:r>
      <w:r w:rsidRPr="00633841">
        <w:t>(</w:t>
      </w:r>
      <w:hyperlink r:id="rId108" w:history="1">
        <w:r w:rsidRPr="00633841">
          <w:rPr>
            <w:rStyle w:val="Hyperlink"/>
          </w:rPr>
          <w:t>https://www.ine.pt/xportal/xmain?xpid=INE&amp;xpgid=ine_cnacionais</w:t>
        </w:r>
      </w:hyperlink>
      <w:r>
        <w:t>)</w:t>
      </w:r>
    </w:p>
    <w:p w14:paraId="0B799889" w14:textId="77777777" w:rsidR="001C7F85" w:rsidRDefault="001C7F85" w:rsidP="001C7F85">
      <w:pPr>
        <w:pStyle w:val="Para0"/>
        <w:rPr>
          <w:b/>
        </w:rPr>
      </w:pPr>
    </w:p>
    <w:p w14:paraId="52DD7E8F" w14:textId="77777777" w:rsidR="001C7F85" w:rsidRDefault="001C7F85" w:rsidP="001C7F85">
      <w:pPr>
        <w:pStyle w:val="Para0"/>
        <w:rPr>
          <w:b/>
        </w:rPr>
      </w:pPr>
      <w:r>
        <w:rPr>
          <w:b/>
        </w:rPr>
        <w:t>Secondary source data</w:t>
      </w:r>
    </w:p>
    <w:p w14:paraId="164D1609"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09" w:history="1">
        <w:r w:rsidRPr="00772A9A">
          <w:rPr>
            <w:rStyle w:val="Hyperlink"/>
          </w:rPr>
          <w:t>https://stats.oecd.org/Index.aspx?DataSetCode=SSIS_BSC_ISIC4</w:t>
        </w:r>
      </w:hyperlink>
      <w:r>
        <w:t>)</w:t>
      </w:r>
    </w:p>
    <w:p w14:paraId="265301D5" w14:textId="77777777" w:rsidR="001C7F85" w:rsidRDefault="001C7F85" w:rsidP="001C7F85">
      <w:pPr>
        <w:pStyle w:val="Para0"/>
        <w:rPr>
          <w:b/>
        </w:rPr>
      </w:pPr>
      <w:r>
        <w:rPr>
          <w:b/>
        </w:rPr>
        <w:t>Estimated data outside of STAN system using methodology from Chapter 2.2</w:t>
      </w:r>
    </w:p>
    <w:p w14:paraId="597A0272" w14:textId="77777777" w:rsidR="001C7F85" w:rsidRPr="00422D5D" w:rsidRDefault="001C7F85" w:rsidP="001C7F85">
      <w:pPr>
        <w:pStyle w:val="Para0"/>
      </w:pPr>
      <w:r w:rsidRPr="00422D5D">
        <w:t xml:space="preserve">For </w:t>
      </w:r>
      <w:r>
        <w:t xml:space="preserve">all </w:t>
      </w:r>
      <w:r w:rsidRPr="00422D5D">
        <w:t>yea</w:t>
      </w:r>
      <w:r>
        <w:t xml:space="preserve">rs industry detail of </w:t>
      </w:r>
      <w:r w:rsidRPr="00633841">
        <w:rPr>
          <w:i/>
        </w:rPr>
        <w:t>Mining and quarrying</w:t>
      </w:r>
      <w:r>
        <w:t xml:space="preserve"> (D05T09) aggregate. </w:t>
      </w:r>
    </w:p>
    <w:p w14:paraId="38BCC6DA" w14:textId="77777777" w:rsidR="001C7F85" w:rsidRPr="002C144C" w:rsidRDefault="001C7F85" w:rsidP="001C7F85">
      <w:pPr>
        <w:pStyle w:val="Title3"/>
      </w:pPr>
      <w:bookmarkStart w:id="250" w:name="_Toc1999491"/>
      <w:bookmarkStart w:id="251" w:name="_Toc2239474"/>
      <w:bookmarkStart w:id="252" w:name="_Toc2705604"/>
      <w:r>
        <w:lastRenderedPageBreak/>
        <w:t>Compensation of employees, million USD</w:t>
      </w:r>
      <w:bookmarkEnd w:id="250"/>
      <w:bookmarkEnd w:id="251"/>
      <w:bookmarkEnd w:id="252"/>
    </w:p>
    <w:p w14:paraId="3D256134" w14:textId="77777777" w:rsidR="001C7F85" w:rsidRPr="00841063" w:rsidRDefault="001C7F85" w:rsidP="001C7F85">
      <w:pPr>
        <w:pStyle w:val="Para0"/>
        <w:rPr>
          <w:b/>
        </w:rPr>
      </w:pPr>
      <w:r>
        <w:rPr>
          <w:b/>
        </w:rPr>
        <w:t>Main data source</w:t>
      </w:r>
    </w:p>
    <w:p w14:paraId="5E0ED0B8" w14:textId="77777777" w:rsidR="001C7F85" w:rsidRPr="00633841" w:rsidRDefault="001C7F85" w:rsidP="001C7F85">
      <w:pPr>
        <w:pStyle w:val="Para0"/>
      </w:pPr>
      <w:r>
        <w:t xml:space="preserve">Annual </w:t>
      </w:r>
      <w:r w:rsidRPr="002007C5">
        <w:t xml:space="preserve">National Accounts </w:t>
      </w:r>
      <w:r>
        <w:t xml:space="preserve">– compiled by </w:t>
      </w:r>
      <w:r w:rsidRPr="00633841">
        <w:t>Instituto Nacional de Estatística (INE)</w:t>
      </w:r>
      <w:r>
        <w:t xml:space="preserve">. </w:t>
      </w:r>
      <w:r w:rsidRPr="00633841">
        <w:t>(</w:t>
      </w:r>
      <w:hyperlink r:id="rId110" w:history="1">
        <w:r w:rsidRPr="00633841">
          <w:rPr>
            <w:rStyle w:val="Hyperlink"/>
          </w:rPr>
          <w:t>https://www.ine.pt/xportal/xmain?xpid=INE&amp;xpgid=ine_cnacionais</w:t>
        </w:r>
      </w:hyperlink>
      <w:r>
        <w:t>)</w:t>
      </w:r>
    </w:p>
    <w:p w14:paraId="796A11F6" w14:textId="77777777" w:rsidR="001C7F85" w:rsidRDefault="001C7F85" w:rsidP="001C7F85">
      <w:pPr>
        <w:pStyle w:val="Para0"/>
        <w:rPr>
          <w:b/>
        </w:rPr>
      </w:pPr>
      <w:r>
        <w:rPr>
          <w:b/>
        </w:rPr>
        <w:t>Secondary source data</w:t>
      </w:r>
    </w:p>
    <w:p w14:paraId="753FF284"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11" w:history="1">
        <w:r w:rsidRPr="00772A9A">
          <w:rPr>
            <w:rStyle w:val="Hyperlink"/>
          </w:rPr>
          <w:t>https://stats.oecd.org/Index.aspx?DataSetCode=SSIS_BSC_ISIC4</w:t>
        </w:r>
      </w:hyperlink>
      <w:r>
        <w:t>)</w:t>
      </w:r>
    </w:p>
    <w:p w14:paraId="31479E60" w14:textId="77777777" w:rsidR="001C7F85" w:rsidRDefault="001C7F85" w:rsidP="001C7F85">
      <w:pPr>
        <w:pStyle w:val="Para0"/>
        <w:rPr>
          <w:b/>
        </w:rPr>
      </w:pPr>
      <w:r>
        <w:rPr>
          <w:b/>
        </w:rPr>
        <w:t>Estimated data outside of STAN system using methodology from Chapter 2.2</w:t>
      </w:r>
    </w:p>
    <w:p w14:paraId="23939C6C" w14:textId="77777777" w:rsidR="001C7F85" w:rsidRPr="00422D5D" w:rsidRDefault="001C7F85" w:rsidP="001C7F85">
      <w:pPr>
        <w:pStyle w:val="Para0"/>
      </w:pPr>
      <w:r w:rsidRPr="00422D5D">
        <w:t xml:space="preserve">For </w:t>
      </w:r>
      <w:r>
        <w:t xml:space="preserve">all </w:t>
      </w:r>
      <w:r w:rsidRPr="00422D5D">
        <w:t>yea</w:t>
      </w:r>
      <w:r>
        <w:t xml:space="preserve">rs industry detail of </w:t>
      </w:r>
      <w:r w:rsidRPr="00633841">
        <w:rPr>
          <w:i/>
        </w:rPr>
        <w:t>Mining and quarrying</w:t>
      </w:r>
      <w:r>
        <w:t xml:space="preserve"> (D05T09) aggregate. </w:t>
      </w:r>
    </w:p>
    <w:p w14:paraId="70E4A303" w14:textId="77777777" w:rsidR="001C7F85" w:rsidRDefault="001C7F85" w:rsidP="001C7F85">
      <w:pPr>
        <w:pStyle w:val="Title2"/>
      </w:pPr>
      <w:bookmarkStart w:id="253" w:name="_Toc1999492"/>
      <w:bookmarkStart w:id="254" w:name="_Toc2239475"/>
      <w:bookmarkStart w:id="255" w:name="_Toc2705605"/>
      <w:r>
        <w:t>Slovak Republic</w:t>
      </w:r>
      <w:bookmarkEnd w:id="253"/>
      <w:bookmarkEnd w:id="254"/>
      <w:bookmarkEnd w:id="255"/>
    </w:p>
    <w:p w14:paraId="0E4EAABF" w14:textId="77777777" w:rsidR="001C7F85" w:rsidRDefault="001C7F85" w:rsidP="001C7F85">
      <w:pPr>
        <w:pStyle w:val="Para0"/>
        <w:rPr>
          <w:b/>
        </w:rPr>
      </w:pPr>
      <w:r w:rsidRPr="00D452B4">
        <w:rPr>
          <w:b/>
        </w:rPr>
        <w:t>Industry notes</w:t>
      </w:r>
    </w:p>
    <w:p w14:paraId="7AF91037" w14:textId="77777777" w:rsidR="001C7F85" w:rsidRPr="00D452B4" w:rsidRDefault="001C7F85" w:rsidP="001C7F85">
      <w:pPr>
        <w:pStyle w:val="Para0"/>
      </w:pPr>
      <w:r w:rsidRPr="00D452B4">
        <w:rPr>
          <w:i/>
        </w:rPr>
        <w:t>Mining and extraction of energy producing products</w:t>
      </w:r>
      <w:r w:rsidRPr="00D452B4">
        <w:t xml:space="preserve"> (</w:t>
      </w:r>
      <w:r>
        <w:t>D</w:t>
      </w:r>
      <w:r w:rsidRPr="00D452B4">
        <w:t>07</w:t>
      </w:r>
      <w:r>
        <w:t>T</w:t>
      </w:r>
      <w:r w:rsidRPr="00D452B4">
        <w:t xml:space="preserve">08) includes </w:t>
      </w:r>
      <w:r w:rsidRPr="00D452B4">
        <w:rPr>
          <w:i/>
        </w:rPr>
        <w:t>Extraction of crude petroleum and natural gas</w:t>
      </w:r>
      <w:r w:rsidRPr="00D452B4">
        <w:t xml:space="preserve"> (</w:t>
      </w:r>
      <w:r>
        <w:t>D</w:t>
      </w:r>
      <w:r w:rsidRPr="00D452B4">
        <w:t>06).</w:t>
      </w:r>
    </w:p>
    <w:p w14:paraId="3FEFFBFA" w14:textId="77777777" w:rsidR="001C7F85" w:rsidRPr="00841063" w:rsidRDefault="001C7F85" w:rsidP="001C7F85">
      <w:pPr>
        <w:pStyle w:val="Title3"/>
      </w:pPr>
      <w:bookmarkStart w:id="256" w:name="_Toc1999493"/>
      <w:bookmarkStart w:id="257" w:name="_Toc2239476"/>
      <w:bookmarkStart w:id="258" w:name="_Toc2705606"/>
      <w:r>
        <w:t xml:space="preserve">Employment, </w:t>
      </w:r>
      <w:r w:rsidRPr="00841063">
        <w:t>Headcounts</w:t>
      </w:r>
      <w:bookmarkEnd w:id="256"/>
      <w:bookmarkEnd w:id="257"/>
      <w:bookmarkEnd w:id="258"/>
    </w:p>
    <w:p w14:paraId="74A2722B" w14:textId="77777777" w:rsidR="001C7F85" w:rsidRDefault="001C7F85" w:rsidP="001C7F85">
      <w:pPr>
        <w:pStyle w:val="Para0"/>
        <w:rPr>
          <w:b/>
        </w:rPr>
      </w:pPr>
      <w:r w:rsidRPr="00C6310B">
        <w:rPr>
          <w:b/>
        </w:rPr>
        <w:t>Main data source</w:t>
      </w:r>
    </w:p>
    <w:p w14:paraId="1702DF59" w14:textId="77777777" w:rsidR="001C7F85" w:rsidRDefault="001C7F85" w:rsidP="001C7F85">
      <w:pPr>
        <w:pStyle w:val="Para0"/>
      </w:pPr>
      <w:r>
        <w:t xml:space="preserve">Annual </w:t>
      </w:r>
      <w:r w:rsidRPr="002007C5">
        <w:t>National Accounts</w:t>
      </w:r>
      <w:r>
        <w:t xml:space="preserve">- compiled by </w:t>
      </w:r>
      <w:r w:rsidRPr="0030636C">
        <w:t>Statistical Office of the Slovak Republic</w:t>
      </w:r>
      <w:r>
        <w:t xml:space="preserve"> </w:t>
      </w:r>
      <w:r>
        <w:br/>
        <w:t>(</w:t>
      </w:r>
      <w:hyperlink r:id="rId112" w:history="1">
        <w:r w:rsidRPr="00EA2178">
          <w:rPr>
            <w:rStyle w:val="Hyperlink"/>
          </w:rPr>
          <w:t>http://statdat.statistics.sk/cognosext/cgi-bin/cognos.cgi?b_action=xts.run&amp;m=portal/cc.xts&amp;gohome=</w:t>
        </w:r>
      </w:hyperlink>
      <w:r>
        <w:t>)</w:t>
      </w:r>
    </w:p>
    <w:p w14:paraId="643F1965" w14:textId="77777777" w:rsidR="001C7F85" w:rsidRDefault="001C7F85" w:rsidP="001C7F85">
      <w:pPr>
        <w:pStyle w:val="Para0"/>
        <w:rPr>
          <w:b/>
        </w:rPr>
      </w:pPr>
      <w:r>
        <w:rPr>
          <w:b/>
        </w:rPr>
        <w:t>Secondary source data</w:t>
      </w:r>
    </w:p>
    <w:p w14:paraId="63BE1D2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13" w:history="1">
        <w:r w:rsidRPr="00772A9A">
          <w:rPr>
            <w:rStyle w:val="Hyperlink"/>
          </w:rPr>
          <w:t>https://stats.oecd.org/Index.aspx?DataSetCode=SSIS_BSC_ISIC4</w:t>
        </w:r>
      </w:hyperlink>
      <w:r>
        <w:t>)</w:t>
      </w:r>
    </w:p>
    <w:p w14:paraId="0F70EC09" w14:textId="77777777" w:rsidR="001C7F85" w:rsidRPr="002C144C" w:rsidRDefault="001C7F85" w:rsidP="001C7F85">
      <w:pPr>
        <w:pStyle w:val="Title3"/>
      </w:pPr>
      <w:bookmarkStart w:id="259" w:name="_Toc1999494"/>
      <w:bookmarkStart w:id="260" w:name="_Toc2239477"/>
      <w:bookmarkStart w:id="261" w:name="_Toc2705607"/>
      <w:r>
        <w:t>Compensation of employees, million USD</w:t>
      </w:r>
      <w:bookmarkEnd w:id="259"/>
      <w:bookmarkEnd w:id="260"/>
      <w:bookmarkEnd w:id="261"/>
    </w:p>
    <w:p w14:paraId="7A1BD5B4" w14:textId="77777777" w:rsidR="001C7F85" w:rsidRPr="00841063" w:rsidRDefault="001C7F85" w:rsidP="001C7F85">
      <w:pPr>
        <w:pStyle w:val="Para0"/>
        <w:rPr>
          <w:b/>
        </w:rPr>
      </w:pPr>
      <w:r>
        <w:rPr>
          <w:b/>
        </w:rPr>
        <w:t>Main data source</w:t>
      </w:r>
    </w:p>
    <w:p w14:paraId="18E262B0" w14:textId="77777777" w:rsidR="001C7F85" w:rsidRDefault="001C7F85" w:rsidP="001C7F85">
      <w:pPr>
        <w:pStyle w:val="Para0"/>
      </w:pPr>
      <w:r>
        <w:t xml:space="preserve">Annual </w:t>
      </w:r>
      <w:r w:rsidRPr="002007C5">
        <w:t>National Accounts</w:t>
      </w:r>
      <w:r>
        <w:t xml:space="preserve">- compiled by </w:t>
      </w:r>
      <w:r w:rsidRPr="0030636C">
        <w:t>Statistical Office of the Slovak Republic</w:t>
      </w:r>
      <w:r>
        <w:t xml:space="preserve"> </w:t>
      </w:r>
      <w:r>
        <w:br/>
        <w:t>(</w:t>
      </w:r>
      <w:hyperlink r:id="rId114" w:history="1">
        <w:r w:rsidRPr="00EA2178">
          <w:rPr>
            <w:rStyle w:val="Hyperlink"/>
          </w:rPr>
          <w:t>http://statdat.statistics.sk/cognosext/cgi-bin/cognos.cgi?b_action=xts.run&amp;m=portal/cc.xts&amp;gohome=</w:t>
        </w:r>
      </w:hyperlink>
      <w:r>
        <w:t>)</w:t>
      </w:r>
    </w:p>
    <w:p w14:paraId="3FF0BD00" w14:textId="77777777" w:rsidR="001C7F85" w:rsidRDefault="001C7F85" w:rsidP="001C7F85">
      <w:pPr>
        <w:pStyle w:val="Para0"/>
        <w:rPr>
          <w:b/>
        </w:rPr>
      </w:pPr>
      <w:r>
        <w:rPr>
          <w:b/>
        </w:rPr>
        <w:t>Secondary source data</w:t>
      </w:r>
    </w:p>
    <w:p w14:paraId="118F7248"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15" w:history="1">
        <w:r w:rsidRPr="00772A9A">
          <w:rPr>
            <w:rStyle w:val="Hyperlink"/>
          </w:rPr>
          <w:t>https://stats.oecd.org/Index.aspx?DataSetCode=SSIS_BSC_ISIC4</w:t>
        </w:r>
      </w:hyperlink>
      <w:r>
        <w:t>)</w:t>
      </w:r>
    </w:p>
    <w:p w14:paraId="4720005C" w14:textId="77777777" w:rsidR="001C7F85" w:rsidRDefault="001C7F85" w:rsidP="001C7F85">
      <w:pPr>
        <w:pStyle w:val="Title2"/>
      </w:pPr>
      <w:bookmarkStart w:id="262" w:name="_Toc1999495"/>
      <w:bookmarkStart w:id="263" w:name="_Toc2239478"/>
      <w:bookmarkStart w:id="264" w:name="_Toc2705608"/>
      <w:r>
        <w:t>Slovenia</w:t>
      </w:r>
      <w:bookmarkEnd w:id="262"/>
      <w:bookmarkEnd w:id="263"/>
      <w:bookmarkEnd w:id="264"/>
    </w:p>
    <w:p w14:paraId="31BA98D9" w14:textId="77777777" w:rsidR="001C7F85" w:rsidRPr="00841063" w:rsidRDefault="001C7F85" w:rsidP="001C7F85">
      <w:pPr>
        <w:pStyle w:val="Title3"/>
      </w:pPr>
      <w:bookmarkStart w:id="265" w:name="_Toc1999496"/>
      <w:bookmarkStart w:id="266" w:name="_Toc2239479"/>
      <w:bookmarkStart w:id="267" w:name="_Toc2705609"/>
      <w:r>
        <w:t xml:space="preserve">Employment, </w:t>
      </w:r>
      <w:r w:rsidRPr="00841063">
        <w:t>Headcounts</w:t>
      </w:r>
      <w:bookmarkEnd w:id="265"/>
      <w:bookmarkEnd w:id="266"/>
      <w:bookmarkEnd w:id="267"/>
    </w:p>
    <w:p w14:paraId="5E8684FD" w14:textId="77777777" w:rsidR="001C7F85" w:rsidRDefault="001C7F85" w:rsidP="001C7F85">
      <w:pPr>
        <w:pStyle w:val="Para0"/>
        <w:rPr>
          <w:b/>
        </w:rPr>
      </w:pPr>
      <w:r w:rsidRPr="00C6310B">
        <w:rPr>
          <w:b/>
        </w:rPr>
        <w:t>Main data source</w:t>
      </w:r>
    </w:p>
    <w:p w14:paraId="69A8B4AD" w14:textId="77777777" w:rsidR="001C7F85" w:rsidRDefault="001C7F85" w:rsidP="001C7F85">
      <w:pPr>
        <w:pStyle w:val="Para0"/>
      </w:pPr>
      <w:r>
        <w:t xml:space="preserve">Annual </w:t>
      </w:r>
      <w:r w:rsidRPr="002007C5">
        <w:t xml:space="preserve">National Accounts </w:t>
      </w:r>
      <w:r>
        <w:t xml:space="preserve">– compiled by </w:t>
      </w:r>
      <w:r w:rsidRPr="009F1DEE">
        <w:t>Statistical Office of the Republic of Slovenia</w:t>
      </w:r>
      <w:r>
        <w:t>. (</w:t>
      </w:r>
      <w:hyperlink r:id="rId116" w:history="1">
        <w:r w:rsidRPr="009F1DEE">
          <w:rPr>
            <w:rStyle w:val="Hyperlink"/>
          </w:rPr>
          <w:t>https://pxweb.stat.si/pxweb/Database/Economy/Economy.asp</w:t>
        </w:r>
      </w:hyperlink>
      <w:r>
        <w:t>)</w:t>
      </w:r>
    </w:p>
    <w:p w14:paraId="082837BA" w14:textId="77777777" w:rsidR="001C7F85" w:rsidRDefault="001C7F85" w:rsidP="001C7F85">
      <w:pPr>
        <w:pStyle w:val="Para0"/>
        <w:rPr>
          <w:b/>
        </w:rPr>
      </w:pPr>
      <w:r>
        <w:rPr>
          <w:b/>
        </w:rPr>
        <w:lastRenderedPageBreak/>
        <w:t>Secondary source data</w:t>
      </w:r>
    </w:p>
    <w:p w14:paraId="09EE9D1C"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17" w:history="1">
        <w:r w:rsidRPr="00772A9A">
          <w:rPr>
            <w:rStyle w:val="Hyperlink"/>
          </w:rPr>
          <w:t>https://stats.oecd.org/Index.aspx?DataSetCode=SSIS_BSC_ISIC4</w:t>
        </w:r>
      </w:hyperlink>
      <w:r>
        <w:t>)</w:t>
      </w:r>
    </w:p>
    <w:p w14:paraId="220DFA0A" w14:textId="77777777" w:rsidR="001C7F85" w:rsidRPr="002C144C" w:rsidRDefault="001C7F85" w:rsidP="001C7F85">
      <w:pPr>
        <w:pStyle w:val="Title3"/>
      </w:pPr>
      <w:bookmarkStart w:id="268" w:name="_Toc1999497"/>
      <w:bookmarkStart w:id="269" w:name="_Toc2239480"/>
      <w:bookmarkStart w:id="270" w:name="_Toc2705610"/>
      <w:r>
        <w:t>Compensation of employees, million USD</w:t>
      </w:r>
      <w:bookmarkEnd w:id="268"/>
      <w:bookmarkEnd w:id="269"/>
      <w:bookmarkEnd w:id="270"/>
    </w:p>
    <w:p w14:paraId="0D3E1453" w14:textId="77777777" w:rsidR="001C7F85" w:rsidRPr="00841063" w:rsidRDefault="001C7F85" w:rsidP="001C7F85">
      <w:pPr>
        <w:pStyle w:val="Para0"/>
        <w:rPr>
          <w:b/>
        </w:rPr>
      </w:pPr>
      <w:r>
        <w:rPr>
          <w:b/>
        </w:rPr>
        <w:t>Main data source</w:t>
      </w:r>
    </w:p>
    <w:p w14:paraId="219E5A98" w14:textId="77777777" w:rsidR="001C7F85" w:rsidRDefault="001C7F85" w:rsidP="001C7F85">
      <w:pPr>
        <w:pStyle w:val="Para0"/>
      </w:pPr>
      <w:r>
        <w:t xml:space="preserve">Annual </w:t>
      </w:r>
      <w:r w:rsidRPr="002007C5">
        <w:t xml:space="preserve">National Accounts </w:t>
      </w:r>
      <w:r>
        <w:t xml:space="preserve">– compiled by </w:t>
      </w:r>
      <w:r w:rsidRPr="009F1DEE">
        <w:t>Statistical Office of the Republic of Slovenia</w:t>
      </w:r>
      <w:r>
        <w:t>. (</w:t>
      </w:r>
      <w:hyperlink r:id="rId118" w:history="1">
        <w:r w:rsidRPr="009F1DEE">
          <w:rPr>
            <w:rStyle w:val="Hyperlink"/>
          </w:rPr>
          <w:t>https://pxweb.stat.si/pxweb/Database/Economy/Economy.asp</w:t>
        </w:r>
      </w:hyperlink>
      <w:r>
        <w:t>)</w:t>
      </w:r>
    </w:p>
    <w:p w14:paraId="530633A9" w14:textId="77777777" w:rsidR="001C7F85" w:rsidRDefault="001C7F85" w:rsidP="001C7F85">
      <w:pPr>
        <w:pStyle w:val="Para0"/>
        <w:rPr>
          <w:b/>
        </w:rPr>
      </w:pPr>
      <w:r>
        <w:rPr>
          <w:b/>
        </w:rPr>
        <w:t>Secondary source data</w:t>
      </w:r>
    </w:p>
    <w:p w14:paraId="2FF8CE4F"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19" w:history="1">
        <w:r w:rsidRPr="00772A9A">
          <w:rPr>
            <w:rStyle w:val="Hyperlink"/>
          </w:rPr>
          <w:t>https://stats.oecd.org/Index.aspx?DataSetCode=SSIS_BSC_ISIC4</w:t>
        </w:r>
      </w:hyperlink>
      <w:r>
        <w:t>)</w:t>
      </w:r>
    </w:p>
    <w:p w14:paraId="770F8676" w14:textId="77777777" w:rsidR="001C7F85" w:rsidRDefault="001C7F85" w:rsidP="001C7F85">
      <w:pPr>
        <w:pStyle w:val="Para0"/>
        <w:rPr>
          <w:b/>
        </w:rPr>
      </w:pPr>
      <w:r>
        <w:rPr>
          <w:b/>
        </w:rPr>
        <w:t>Estimated data outside of STAN system using methodology from Chapter 2.2</w:t>
      </w:r>
    </w:p>
    <w:p w14:paraId="29A64DF0" w14:textId="77777777" w:rsidR="001C7F85" w:rsidRPr="00422D5D" w:rsidRDefault="001C7F85" w:rsidP="001C7F85">
      <w:pPr>
        <w:pStyle w:val="Para0"/>
      </w:pPr>
      <w:r w:rsidRPr="00422D5D">
        <w:t xml:space="preserve">For </w:t>
      </w:r>
      <w:r>
        <w:t xml:space="preserve">all </w:t>
      </w:r>
      <w:r w:rsidRPr="00422D5D">
        <w:t>yea</w:t>
      </w:r>
      <w:r>
        <w:t xml:space="preserve">rs industry detail of </w:t>
      </w:r>
      <w:r w:rsidRPr="009F1DEE">
        <w:rPr>
          <w:i/>
        </w:rPr>
        <w:t>Mining and quarrying</w:t>
      </w:r>
      <w:r>
        <w:t xml:space="preserve"> (D05T09) aggregate. </w:t>
      </w:r>
    </w:p>
    <w:p w14:paraId="6C08A768" w14:textId="77777777" w:rsidR="001C7F85" w:rsidRDefault="001C7F85" w:rsidP="001C7F85">
      <w:pPr>
        <w:pStyle w:val="Title2"/>
      </w:pPr>
      <w:bookmarkStart w:id="271" w:name="_Toc1999498"/>
      <w:bookmarkStart w:id="272" w:name="_Toc2239481"/>
      <w:bookmarkStart w:id="273" w:name="_Toc2705611"/>
      <w:r>
        <w:t>Spain</w:t>
      </w:r>
      <w:bookmarkEnd w:id="271"/>
      <w:bookmarkEnd w:id="272"/>
      <w:bookmarkEnd w:id="273"/>
    </w:p>
    <w:p w14:paraId="230B3BF7" w14:textId="77777777" w:rsidR="001C7F85" w:rsidRPr="00841063" w:rsidRDefault="001C7F85" w:rsidP="001C7F85">
      <w:pPr>
        <w:pStyle w:val="Title3"/>
      </w:pPr>
      <w:bookmarkStart w:id="274" w:name="_Toc1999499"/>
      <w:bookmarkStart w:id="275" w:name="_Toc2239482"/>
      <w:bookmarkStart w:id="276" w:name="_Toc2705612"/>
      <w:r>
        <w:t xml:space="preserve">Employment, </w:t>
      </w:r>
      <w:r w:rsidRPr="00841063">
        <w:t>Headcounts</w:t>
      </w:r>
      <w:bookmarkEnd w:id="274"/>
      <w:bookmarkEnd w:id="275"/>
      <w:bookmarkEnd w:id="276"/>
    </w:p>
    <w:p w14:paraId="01083DE3" w14:textId="77777777" w:rsidR="001C7F85" w:rsidRDefault="001C7F85" w:rsidP="001C7F85">
      <w:pPr>
        <w:pStyle w:val="Para0"/>
        <w:rPr>
          <w:b/>
        </w:rPr>
      </w:pPr>
      <w:r w:rsidRPr="00C6310B">
        <w:rPr>
          <w:b/>
        </w:rPr>
        <w:t>Main data source</w:t>
      </w:r>
    </w:p>
    <w:p w14:paraId="343AE80F" w14:textId="77777777" w:rsidR="001C7F85" w:rsidRDefault="001C7F85" w:rsidP="001C7F85">
      <w:pPr>
        <w:pStyle w:val="Para0"/>
      </w:pPr>
      <w:r>
        <w:t xml:space="preserve">Annual </w:t>
      </w:r>
      <w:r w:rsidRPr="002007C5">
        <w:t>National Accounts</w:t>
      </w:r>
      <w:r>
        <w:t xml:space="preserve">-compiled by </w:t>
      </w:r>
      <w:r w:rsidRPr="009F1DEE">
        <w:t>Instituto Nacional de Estadística (INE)</w:t>
      </w:r>
      <w:r>
        <w:t>.</w:t>
      </w:r>
      <w:r w:rsidRPr="002007C5">
        <w:t xml:space="preserve"> (</w:t>
      </w:r>
      <w:hyperlink r:id="rId120" w:history="1">
        <w:r w:rsidRPr="009F1DEE">
          <w:rPr>
            <w:rStyle w:val="Hyperlink"/>
          </w:rPr>
          <w:t>http://www.ine.es/dyngs/INEbase/en/categoria.htm?c=Estadistica_P&amp;cid=1254735576581</w:t>
        </w:r>
      </w:hyperlink>
      <w:r w:rsidRPr="002007C5">
        <w:t>)</w:t>
      </w:r>
    </w:p>
    <w:p w14:paraId="52E562F0" w14:textId="77777777" w:rsidR="001C7F85" w:rsidRDefault="001C7F85" w:rsidP="001C7F85">
      <w:pPr>
        <w:pStyle w:val="Para0"/>
        <w:rPr>
          <w:b/>
        </w:rPr>
      </w:pPr>
      <w:r>
        <w:rPr>
          <w:b/>
        </w:rPr>
        <w:t>Secondary source data</w:t>
      </w:r>
    </w:p>
    <w:p w14:paraId="45116E36"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21" w:history="1">
        <w:r w:rsidRPr="00772A9A">
          <w:rPr>
            <w:rStyle w:val="Hyperlink"/>
          </w:rPr>
          <w:t>https://stats.oecd.org/Index.aspx?DataSetCode=SSIS_BSC_ISIC4</w:t>
        </w:r>
      </w:hyperlink>
      <w:r>
        <w:t>)</w:t>
      </w:r>
    </w:p>
    <w:p w14:paraId="48BDE7AE" w14:textId="77777777" w:rsidR="001C7F85" w:rsidRDefault="001C7F85" w:rsidP="001C7F85">
      <w:pPr>
        <w:pStyle w:val="Para0"/>
      </w:pPr>
    </w:p>
    <w:p w14:paraId="386DE4CA" w14:textId="77777777" w:rsidR="001C7F85" w:rsidRDefault="001C7F85" w:rsidP="001C7F85">
      <w:pPr>
        <w:pStyle w:val="Para0"/>
      </w:pPr>
    </w:p>
    <w:p w14:paraId="6AEEE668" w14:textId="77777777" w:rsidR="001C7F85" w:rsidRPr="002C144C" w:rsidRDefault="001C7F85" w:rsidP="001C7F85">
      <w:pPr>
        <w:pStyle w:val="Title3"/>
      </w:pPr>
      <w:bookmarkStart w:id="277" w:name="_Toc1999500"/>
      <w:bookmarkStart w:id="278" w:name="_Toc2239483"/>
      <w:bookmarkStart w:id="279" w:name="_Toc2705613"/>
      <w:r>
        <w:t>Compensation of employees, million USD</w:t>
      </w:r>
      <w:bookmarkEnd w:id="277"/>
      <w:bookmarkEnd w:id="278"/>
      <w:bookmarkEnd w:id="279"/>
    </w:p>
    <w:p w14:paraId="6A0A197E" w14:textId="77777777" w:rsidR="001C7F85" w:rsidRPr="00841063" w:rsidRDefault="001C7F85" w:rsidP="001C7F85">
      <w:pPr>
        <w:pStyle w:val="Para0"/>
        <w:rPr>
          <w:b/>
        </w:rPr>
      </w:pPr>
      <w:r>
        <w:rPr>
          <w:b/>
        </w:rPr>
        <w:t>Main data source</w:t>
      </w:r>
    </w:p>
    <w:p w14:paraId="2080DE67" w14:textId="77777777" w:rsidR="001C7F85" w:rsidRDefault="001C7F85" w:rsidP="001C7F85">
      <w:pPr>
        <w:pStyle w:val="Para0"/>
      </w:pPr>
      <w:r>
        <w:t xml:space="preserve">Annual </w:t>
      </w:r>
      <w:r w:rsidRPr="002007C5">
        <w:t>National Accounts</w:t>
      </w:r>
      <w:r>
        <w:t xml:space="preserve">-compiled by </w:t>
      </w:r>
      <w:r w:rsidRPr="009F1DEE">
        <w:t>Instituto Nacional de Estadística (INE)</w:t>
      </w:r>
      <w:r>
        <w:t>.</w:t>
      </w:r>
      <w:r w:rsidRPr="002007C5">
        <w:t xml:space="preserve"> (</w:t>
      </w:r>
      <w:hyperlink r:id="rId122" w:history="1">
        <w:r w:rsidRPr="009F1DEE">
          <w:rPr>
            <w:rStyle w:val="Hyperlink"/>
          </w:rPr>
          <w:t>http://www.ine.es/dyngs/INEbase/en/categoria.htm?c=Estadistica_P&amp;cid=1254735576581</w:t>
        </w:r>
      </w:hyperlink>
      <w:r w:rsidRPr="002007C5">
        <w:t>)</w:t>
      </w:r>
    </w:p>
    <w:p w14:paraId="0AE0D0EA" w14:textId="77777777" w:rsidR="001C7F85" w:rsidRDefault="001C7F85" w:rsidP="001C7F85">
      <w:pPr>
        <w:pStyle w:val="Para0"/>
        <w:rPr>
          <w:b/>
        </w:rPr>
      </w:pPr>
      <w:r>
        <w:rPr>
          <w:b/>
        </w:rPr>
        <w:t>Secondary source data</w:t>
      </w:r>
    </w:p>
    <w:p w14:paraId="6DBB5D06"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23" w:history="1">
        <w:r w:rsidRPr="00772A9A">
          <w:rPr>
            <w:rStyle w:val="Hyperlink"/>
          </w:rPr>
          <w:t>https://stats.oecd.org/Index.aspx?DataSetCode=SSIS_BSC_ISIC4</w:t>
        </w:r>
      </w:hyperlink>
      <w:r>
        <w:t>)</w:t>
      </w:r>
    </w:p>
    <w:p w14:paraId="47EC9BFA" w14:textId="77777777" w:rsidR="001C7F85" w:rsidRDefault="001C7F85" w:rsidP="001C7F85">
      <w:pPr>
        <w:pStyle w:val="Title2"/>
      </w:pPr>
      <w:bookmarkStart w:id="280" w:name="_Toc1999501"/>
      <w:bookmarkStart w:id="281" w:name="_Toc2239484"/>
      <w:bookmarkStart w:id="282" w:name="_Toc2705614"/>
      <w:r>
        <w:t>Sweden</w:t>
      </w:r>
      <w:bookmarkEnd w:id="280"/>
      <w:bookmarkEnd w:id="281"/>
      <w:bookmarkEnd w:id="282"/>
    </w:p>
    <w:p w14:paraId="5B2895C4" w14:textId="77777777" w:rsidR="001C7F85" w:rsidRDefault="001C7F85" w:rsidP="001C7F85">
      <w:pPr>
        <w:pStyle w:val="Para0"/>
        <w:rPr>
          <w:b/>
        </w:rPr>
      </w:pPr>
      <w:r w:rsidRPr="005248D7">
        <w:rPr>
          <w:b/>
        </w:rPr>
        <w:t>Industry note</w:t>
      </w:r>
    </w:p>
    <w:p w14:paraId="3F067923" w14:textId="77777777" w:rsidR="001C7F85" w:rsidRPr="005248D7" w:rsidRDefault="001C7F85" w:rsidP="001C7F85">
      <w:pPr>
        <w:pStyle w:val="Para0"/>
      </w:pPr>
      <w:r w:rsidRPr="005248D7">
        <w:lastRenderedPageBreak/>
        <w:t xml:space="preserve">Break in series in 2014/2015: Statistics Sweden reclassified Ericsson AB from main industry 2630 (Manufacture of communication equipment) to 6201 (Computer programming activities) and divided the enterprise into four activity units: </w:t>
      </w:r>
      <w:r w:rsidRPr="005248D7">
        <w:tab/>
      </w:r>
    </w:p>
    <w:p w14:paraId="766213FF" w14:textId="77777777" w:rsidR="001C7F85" w:rsidRDefault="001C7F85" w:rsidP="001C7F85">
      <w:pPr>
        <w:pStyle w:val="Para0"/>
        <w:numPr>
          <w:ilvl w:val="0"/>
          <w:numId w:val="77"/>
        </w:numPr>
      </w:pPr>
      <w:r>
        <w:t>D</w:t>
      </w:r>
      <w:r w:rsidRPr="005248D7">
        <w:t>2630 - Manufacture of communication equipment</w:t>
      </w:r>
      <w:r w:rsidRPr="005248D7">
        <w:tab/>
      </w:r>
    </w:p>
    <w:p w14:paraId="2BA60723" w14:textId="77777777" w:rsidR="001C7F85" w:rsidRDefault="001C7F85" w:rsidP="001C7F85">
      <w:pPr>
        <w:pStyle w:val="Para0"/>
        <w:numPr>
          <w:ilvl w:val="0"/>
          <w:numId w:val="77"/>
        </w:numPr>
      </w:pPr>
      <w:r>
        <w:t>D</w:t>
      </w:r>
      <w:r w:rsidRPr="005248D7">
        <w:t>5829 - Other software publishing</w:t>
      </w:r>
      <w:r w:rsidRPr="005248D7">
        <w:tab/>
      </w:r>
    </w:p>
    <w:p w14:paraId="1B6C99F7" w14:textId="77777777" w:rsidR="001C7F85" w:rsidRDefault="001C7F85" w:rsidP="001C7F85">
      <w:pPr>
        <w:pStyle w:val="Para0"/>
        <w:numPr>
          <w:ilvl w:val="0"/>
          <w:numId w:val="77"/>
        </w:numPr>
      </w:pPr>
      <w:r>
        <w:t>D</w:t>
      </w:r>
      <w:r w:rsidRPr="005248D7">
        <w:t>6201 - Computer programming activities</w:t>
      </w:r>
      <w:r w:rsidRPr="005248D7">
        <w:tab/>
      </w:r>
    </w:p>
    <w:p w14:paraId="305B60D0" w14:textId="77777777" w:rsidR="001C7F85" w:rsidRPr="005248D7" w:rsidRDefault="001C7F85" w:rsidP="001C7F85">
      <w:pPr>
        <w:pStyle w:val="Para0"/>
        <w:numPr>
          <w:ilvl w:val="0"/>
          <w:numId w:val="77"/>
        </w:numPr>
      </w:pPr>
      <w:r>
        <w:t>D</w:t>
      </w:r>
      <w:r w:rsidRPr="005248D7">
        <w:t>7219 - Other research and experimental development on natural sciences and engineering</w:t>
      </w:r>
      <w:r w:rsidRPr="005248D7">
        <w:tab/>
      </w:r>
    </w:p>
    <w:p w14:paraId="3C9DDB5D" w14:textId="77777777" w:rsidR="001C7F85" w:rsidRPr="005248D7" w:rsidRDefault="001C7F85" w:rsidP="001C7F85">
      <w:pPr>
        <w:pStyle w:val="Para0"/>
      </w:pPr>
      <w:r>
        <w:t>(</w:t>
      </w:r>
      <w:hyperlink r:id="rId124" w:history="1">
        <w:r w:rsidRPr="005248D7">
          <w:rPr>
            <w:rStyle w:val="Hyperlink"/>
          </w:rPr>
          <w:t>https://www.scb.se/en/About-us/news-and-press-releases/changes-in-the-classification-of-rd-and-ericsson-ab/</w:t>
        </w:r>
      </w:hyperlink>
      <w:r>
        <w:t>)</w:t>
      </w:r>
    </w:p>
    <w:p w14:paraId="0EF5436C" w14:textId="77777777" w:rsidR="001C7F85" w:rsidRPr="00841063" w:rsidRDefault="001C7F85" w:rsidP="001C7F85">
      <w:pPr>
        <w:pStyle w:val="Title3"/>
      </w:pPr>
      <w:bookmarkStart w:id="283" w:name="_Toc1999502"/>
      <w:bookmarkStart w:id="284" w:name="_Toc2239485"/>
      <w:bookmarkStart w:id="285" w:name="_Toc2705615"/>
      <w:r>
        <w:t xml:space="preserve">Employment, </w:t>
      </w:r>
      <w:r w:rsidRPr="00841063">
        <w:t>Headcounts</w:t>
      </w:r>
      <w:bookmarkEnd w:id="283"/>
      <w:bookmarkEnd w:id="284"/>
      <w:bookmarkEnd w:id="285"/>
    </w:p>
    <w:p w14:paraId="72284865" w14:textId="77777777" w:rsidR="001C7F85" w:rsidRDefault="001C7F85" w:rsidP="001C7F85">
      <w:pPr>
        <w:pStyle w:val="Para0"/>
        <w:rPr>
          <w:b/>
        </w:rPr>
      </w:pPr>
      <w:r w:rsidRPr="00C6310B">
        <w:rPr>
          <w:b/>
        </w:rPr>
        <w:t>Main data source</w:t>
      </w:r>
    </w:p>
    <w:p w14:paraId="0E6E3372" w14:textId="77777777" w:rsidR="001C7F85" w:rsidRDefault="001C7F85" w:rsidP="001C7F85">
      <w:pPr>
        <w:pStyle w:val="Para0"/>
      </w:pPr>
      <w:r>
        <w:t xml:space="preserve">Annual </w:t>
      </w:r>
      <w:r w:rsidRPr="002007C5">
        <w:t>National Accounts Database: OECD/Eurostat official Annual National Accounts questionnaire. (</w:t>
      </w:r>
      <w:hyperlink r:id="rId125" w:history="1">
        <w:r w:rsidRPr="00FC7BEF">
          <w:rPr>
            <w:rStyle w:val="Hyperlink"/>
          </w:rPr>
          <w:t>https://stats.oecd.org/Index.aspx?DataSetCode=SNA_TABLE7A</w:t>
        </w:r>
      </w:hyperlink>
      <w:r w:rsidRPr="002007C5">
        <w:t>)</w:t>
      </w:r>
    </w:p>
    <w:p w14:paraId="34B84D7E" w14:textId="77777777" w:rsidR="001C7F85" w:rsidRDefault="001C7F85" w:rsidP="001C7F85">
      <w:pPr>
        <w:pStyle w:val="Para0"/>
        <w:rPr>
          <w:b/>
        </w:rPr>
      </w:pPr>
      <w:r>
        <w:rPr>
          <w:b/>
        </w:rPr>
        <w:t>Secondary source data</w:t>
      </w:r>
    </w:p>
    <w:p w14:paraId="1D81B3A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26" w:history="1">
        <w:r w:rsidRPr="00772A9A">
          <w:rPr>
            <w:rStyle w:val="Hyperlink"/>
          </w:rPr>
          <w:t>https://stats.oecd.org/Index.aspx?DataSetCode=SSIS_BSC_ISIC4</w:t>
        </w:r>
      </w:hyperlink>
      <w:r>
        <w:t>)</w:t>
      </w:r>
    </w:p>
    <w:p w14:paraId="13D55E64" w14:textId="77777777" w:rsidR="001C7F85" w:rsidRPr="002C144C" w:rsidRDefault="001C7F85" w:rsidP="001C7F85">
      <w:pPr>
        <w:pStyle w:val="Title3"/>
      </w:pPr>
      <w:bookmarkStart w:id="286" w:name="_Toc1999503"/>
      <w:bookmarkStart w:id="287" w:name="_Toc2239486"/>
      <w:bookmarkStart w:id="288" w:name="_Toc2705616"/>
      <w:r>
        <w:t>Compensation of employees, million USD</w:t>
      </w:r>
      <w:bookmarkEnd w:id="286"/>
      <w:bookmarkEnd w:id="287"/>
      <w:bookmarkEnd w:id="288"/>
    </w:p>
    <w:p w14:paraId="7B92E490" w14:textId="77777777" w:rsidR="001C7F85" w:rsidRPr="00841063" w:rsidRDefault="001C7F85" w:rsidP="001C7F85">
      <w:pPr>
        <w:pStyle w:val="Para0"/>
        <w:rPr>
          <w:b/>
        </w:rPr>
      </w:pPr>
      <w:r>
        <w:rPr>
          <w:b/>
        </w:rPr>
        <w:t>Main data source</w:t>
      </w:r>
    </w:p>
    <w:p w14:paraId="4D575808" w14:textId="77777777" w:rsidR="001C7F85" w:rsidRDefault="001C7F85" w:rsidP="001C7F85">
      <w:pPr>
        <w:pStyle w:val="Para0"/>
      </w:pPr>
      <w:r>
        <w:t xml:space="preserve">Annual </w:t>
      </w:r>
      <w:r w:rsidRPr="002007C5">
        <w:t>National Accounts Database: OECD/Eurostat official Annual National Accounts questionnaire. (</w:t>
      </w:r>
      <w:hyperlink r:id="rId127" w:history="1">
        <w:r w:rsidRPr="00D91165">
          <w:rPr>
            <w:rStyle w:val="Hyperlink"/>
          </w:rPr>
          <w:t>https://stats.oecd.org/Index.aspx?DataSetCode=SNA_TABLE7A</w:t>
        </w:r>
      </w:hyperlink>
      <w:r w:rsidRPr="002007C5">
        <w:t>)</w:t>
      </w:r>
    </w:p>
    <w:p w14:paraId="2AD8FE27" w14:textId="77777777" w:rsidR="001C7F85" w:rsidRDefault="001C7F85" w:rsidP="001C7F85">
      <w:pPr>
        <w:pStyle w:val="Para0"/>
        <w:rPr>
          <w:b/>
        </w:rPr>
      </w:pPr>
      <w:r>
        <w:rPr>
          <w:b/>
        </w:rPr>
        <w:t>Secondary source data</w:t>
      </w:r>
    </w:p>
    <w:p w14:paraId="619AF070"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28" w:history="1">
        <w:r w:rsidRPr="00772A9A">
          <w:rPr>
            <w:rStyle w:val="Hyperlink"/>
          </w:rPr>
          <w:t>https://stats.oecd.org/Index.aspx?DataSetCode=SSIS_BSC_ISIC4</w:t>
        </w:r>
      </w:hyperlink>
      <w:r>
        <w:t>)</w:t>
      </w:r>
    </w:p>
    <w:p w14:paraId="1006E377" w14:textId="77777777" w:rsidR="001C7F85" w:rsidRDefault="001C7F85" w:rsidP="001C7F85">
      <w:pPr>
        <w:pStyle w:val="Para0"/>
        <w:rPr>
          <w:b/>
        </w:rPr>
      </w:pPr>
      <w:r>
        <w:rPr>
          <w:b/>
        </w:rPr>
        <w:t>Estimated data outside of STAN system using methodology from Chapter 2.2</w:t>
      </w:r>
    </w:p>
    <w:p w14:paraId="7350F97C" w14:textId="77777777" w:rsidR="001C7F85" w:rsidRPr="00422D5D" w:rsidRDefault="001C7F85" w:rsidP="001C7F85">
      <w:pPr>
        <w:pStyle w:val="Para0"/>
      </w:pPr>
      <w:r w:rsidRPr="00422D5D">
        <w:t xml:space="preserve">For </w:t>
      </w:r>
      <w:r>
        <w:t xml:space="preserve">all </w:t>
      </w:r>
      <w:r w:rsidRPr="00422D5D">
        <w:t>yea</w:t>
      </w:r>
      <w:r>
        <w:t xml:space="preserve">rs industry detail of </w:t>
      </w:r>
      <w:r w:rsidRPr="00010CEC">
        <w:rPr>
          <w:i/>
        </w:rPr>
        <w:t xml:space="preserve">Mining and quarrying </w:t>
      </w:r>
      <w:r>
        <w:t xml:space="preserve">(D05T09) aggregate. </w:t>
      </w:r>
    </w:p>
    <w:p w14:paraId="047FFF2A" w14:textId="77777777" w:rsidR="001C7F85" w:rsidRDefault="001C7F85" w:rsidP="001C7F85">
      <w:pPr>
        <w:pStyle w:val="Title2"/>
      </w:pPr>
      <w:bookmarkStart w:id="289" w:name="_Toc1999504"/>
      <w:bookmarkStart w:id="290" w:name="_Toc2239487"/>
      <w:bookmarkStart w:id="291" w:name="_Toc2705617"/>
      <w:r>
        <w:t>Switzerland</w:t>
      </w:r>
      <w:bookmarkEnd w:id="289"/>
      <w:bookmarkEnd w:id="290"/>
      <w:bookmarkEnd w:id="291"/>
    </w:p>
    <w:p w14:paraId="3D6C9E23" w14:textId="77777777" w:rsidR="001C7F85" w:rsidRPr="00841063" w:rsidRDefault="001C7F85" w:rsidP="001C7F85">
      <w:pPr>
        <w:pStyle w:val="Title3"/>
      </w:pPr>
      <w:bookmarkStart w:id="292" w:name="_Toc1999505"/>
      <w:bookmarkStart w:id="293" w:name="_Toc2239488"/>
      <w:bookmarkStart w:id="294" w:name="_Toc2705618"/>
      <w:r>
        <w:t xml:space="preserve">Employment, </w:t>
      </w:r>
      <w:r w:rsidRPr="00841063">
        <w:t>Headcounts</w:t>
      </w:r>
      <w:bookmarkEnd w:id="292"/>
      <w:bookmarkEnd w:id="293"/>
      <w:bookmarkEnd w:id="294"/>
    </w:p>
    <w:p w14:paraId="0AFB812E" w14:textId="77777777" w:rsidR="001C7F85" w:rsidRDefault="001C7F85" w:rsidP="001C7F85">
      <w:pPr>
        <w:pStyle w:val="Para0"/>
        <w:rPr>
          <w:b/>
        </w:rPr>
      </w:pPr>
      <w:r w:rsidRPr="00C6310B">
        <w:rPr>
          <w:b/>
        </w:rPr>
        <w:t>Main data source</w:t>
      </w:r>
    </w:p>
    <w:p w14:paraId="6D977ABB" w14:textId="77777777" w:rsidR="001C7F85" w:rsidRDefault="001C7F85" w:rsidP="001C7F85">
      <w:pPr>
        <w:pStyle w:val="Para0"/>
      </w:pPr>
      <w:r>
        <w:t xml:space="preserve">Annual </w:t>
      </w:r>
      <w:r w:rsidRPr="002007C5">
        <w:t xml:space="preserve">National Accounts </w:t>
      </w:r>
      <w:r>
        <w:t xml:space="preserve">compiled by </w:t>
      </w:r>
      <w:r w:rsidRPr="009105DF">
        <w:t>Swiss Federal Statistical Office (BFS)</w:t>
      </w:r>
      <w:r>
        <w:t>. (</w:t>
      </w:r>
      <w:hyperlink r:id="rId129" w:history="1">
        <w:r w:rsidRPr="009105DF">
          <w:rPr>
            <w:rStyle w:val="Hyperlink"/>
          </w:rPr>
          <w:t>https://www.bfs.admin.ch/bfs/en/home/statistics/work-income/employment-working-hours/employed-persons.html</w:t>
        </w:r>
      </w:hyperlink>
      <w:r w:rsidRPr="002007C5">
        <w:t>)</w:t>
      </w:r>
    </w:p>
    <w:p w14:paraId="674C3A8A" w14:textId="77777777" w:rsidR="001C7F85" w:rsidRDefault="001C7F85" w:rsidP="001C7F85">
      <w:pPr>
        <w:pStyle w:val="Para0"/>
        <w:rPr>
          <w:b/>
        </w:rPr>
      </w:pPr>
      <w:r>
        <w:rPr>
          <w:b/>
        </w:rPr>
        <w:t>Secondary source data</w:t>
      </w:r>
    </w:p>
    <w:p w14:paraId="726E9B78"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30" w:history="1">
        <w:r w:rsidRPr="00772A9A">
          <w:rPr>
            <w:rStyle w:val="Hyperlink"/>
          </w:rPr>
          <w:t>https://stats.oecd.org/Index.aspx?DataSetCode=SSIS_BSC_ISIC4</w:t>
        </w:r>
      </w:hyperlink>
      <w:r>
        <w:t>)</w:t>
      </w:r>
    </w:p>
    <w:p w14:paraId="184F348C" w14:textId="77777777" w:rsidR="001C7F85" w:rsidRDefault="001C7F85" w:rsidP="001C7F85">
      <w:pPr>
        <w:pStyle w:val="Para0"/>
        <w:rPr>
          <w:b/>
        </w:rPr>
      </w:pPr>
      <w:r>
        <w:rPr>
          <w:b/>
        </w:rPr>
        <w:lastRenderedPageBreak/>
        <w:t>Estimated data outside of STAN system using methodology from Chapter 2.2</w:t>
      </w:r>
    </w:p>
    <w:p w14:paraId="319F8C58" w14:textId="77777777" w:rsidR="001C7F85" w:rsidRPr="00422D5D" w:rsidRDefault="001C7F85" w:rsidP="001C7F85">
      <w:pPr>
        <w:pStyle w:val="Para0"/>
      </w:pPr>
      <w:r w:rsidRPr="00422D5D">
        <w:t>For yea</w:t>
      </w:r>
      <w:r>
        <w:t xml:space="preserve">rs 2005-2010 and 2012-2015 industry detail of </w:t>
      </w:r>
      <w:r w:rsidRPr="009105DF">
        <w:rPr>
          <w:i/>
        </w:rPr>
        <w:t>Mining and quarrying</w:t>
      </w:r>
      <w:r>
        <w:t xml:space="preserve"> (D05T09) aggregate. </w:t>
      </w:r>
    </w:p>
    <w:p w14:paraId="50D7C942" w14:textId="77777777" w:rsidR="001C7F85" w:rsidRPr="002C144C" w:rsidRDefault="001C7F85" w:rsidP="001C7F85">
      <w:pPr>
        <w:pStyle w:val="Title3"/>
      </w:pPr>
      <w:bookmarkStart w:id="295" w:name="_Toc1999506"/>
      <w:bookmarkStart w:id="296" w:name="_Toc2239489"/>
      <w:bookmarkStart w:id="297" w:name="_Toc2705619"/>
      <w:r>
        <w:t>Compensation of employees, million USD</w:t>
      </w:r>
      <w:bookmarkEnd w:id="295"/>
      <w:bookmarkEnd w:id="296"/>
      <w:bookmarkEnd w:id="297"/>
    </w:p>
    <w:p w14:paraId="0150D926" w14:textId="77777777" w:rsidR="001C7F85" w:rsidRPr="00841063" w:rsidRDefault="001C7F85" w:rsidP="001C7F85">
      <w:pPr>
        <w:pStyle w:val="Para0"/>
        <w:rPr>
          <w:b/>
        </w:rPr>
      </w:pPr>
      <w:r>
        <w:rPr>
          <w:b/>
        </w:rPr>
        <w:t>Main data source</w:t>
      </w:r>
    </w:p>
    <w:p w14:paraId="15A73710"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31"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4AF81364" w14:textId="77777777" w:rsidR="001C7F85" w:rsidRDefault="001C7F85" w:rsidP="001C7F85">
      <w:pPr>
        <w:pStyle w:val="Para0"/>
        <w:rPr>
          <w:b/>
        </w:rPr>
      </w:pPr>
      <w:r>
        <w:rPr>
          <w:b/>
        </w:rPr>
        <w:t>Secondary source data</w:t>
      </w:r>
    </w:p>
    <w:p w14:paraId="2A0CB99C" w14:textId="77777777" w:rsidR="001C7F85" w:rsidRDefault="001C7F85" w:rsidP="001C7F85">
      <w:pPr>
        <w:pStyle w:val="Para0"/>
      </w:pPr>
      <w:r>
        <w:t xml:space="preserve">Data used for estimation of compensation of employees industry detail: </w:t>
      </w:r>
    </w:p>
    <w:p w14:paraId="45396266" w14:textId="77777777" w:rsidR="001C7F85" w:rsidRDefault="001C7F85" w:rsidP="001C7F85">
      <w:pPr>
        <w:pStyle w:val="Para0"/>
        <w:numPr>
          <w:ilvl w:val="0"/>
          <w:numId w:val="59"/>
        </w:numPr>
      </w:pPr>
      <w:r>
        <w:t xml:space="preserve">Swiss Earnings Structure Survey </w:t>
      </w:r>
      <w:r>
        <w:tab/>
      </w:r>
      <w:r>
        <w:br/>
        <w:t>(</w:t>
      </w:r>
      <w:hyperlink r:id="rId132" w:history="1">
        <w:r>
          <w:rPr>
            <w:rStyle w:val="Hyperlink"/>
          </w:rPr>
          <w:t>https://www.bfs.admin.ch/bfs/en/home/statistics/work-income/wages-income-employment-labour-costs.html</w:t>
        </w:r>
      </w:hyperlink>
      <w:r>
        <w:t>)</w:t>
      </w:r>
    </w:p>
    <w:p w14:paraId="4580BCE5" w14:textId="77777777" w:rsidR="001C7F85" w:rsidRDefault="001C7F85" w:rsidP="001C7F85">
      <w:pPr>
        <w:pStyle w:val="Para0"/>
        <w:numPr>
          <w:ilvl w:val="0"/>
          <w:numId w:val="59"/>
        </w:numPr>
      </w:pPr>
      <w:r>
        <w:t xml:space="preserve">Productivity statistics </w:t>
      </w:r>
      <w:hyperlink r:id="rId133" w:history="1">
        <w:r w:rsidRPr="000B05CC">
          <w:rPr>
            <w:rStyle w:val="Hyperlink"/>
          </w:rPr>
          <w:t>(https://www.bfs.admin.ch/bfs/en/home/statistics/national-economy/productivity.html</w:t>
        </w:r>
      </w:hyperlink>
      <w:r>
        <w:t>)</w:t>
      </w:r>
    </w:p>
    <w:p w14:paraId="76DB6EDC" w14:textId="77777777" w:rsidR="001C7F85" w:rsidRDefault="001C7F85" w:rsidP="001C7F85">
      <w:pPr>
        <w:pStyle w:val="Para0"/>
        <w:rPr>
          <w:b/>
        </w:rPr>
      </w:pPr>
      <w:r>
        <w:rPr>
          <w:b/>
        </w:rPr>
        <w:t>Estimated data outside of STAN system using methodology from Chapter 2.2</w:t>
      </w:r>
    </w:p>
    <w:p w14:paraId="5B38EDAC" w14:textId="77777777" w:rsidR="001C7F85" w:rsidRDefault="001C7F85" w:rsidP="001C7F85">
      <w:pPr>
        <w:pStyle w:val="Para0"/>
      </w:pPr>
      <w:r>
        <w:t xml:space="preserve">All years were estimated using GRAS (Generalized RAS) procedure, where initial values of Compensation of employees were obtained from annualized monthly wages by industry multiplied by number of full time equivalent jobs. Other taxes and subsidies on production and Gross operating surplus were calculated as supplement to industry Value added by industry from ICIO. Industry value added and </w:t>
      </w:r>
      <w:r>
        <w:rPr>
          <w:i/>
        </w:rPr>
        <w:t>Total industry</w:t>
      </w:r>
      <w:r>
        <w:t xml:space="preserve"> Compensation of employees with the total industry supplement served as row and column totals respectively. </w:t>
      </w:r>
    </w:p>
    <w:p w14:paraId="3202D426" w14:textId="77777777" w:rsidR="001C7F85" w:rsidRDefault="001C7F85" w:rsidP="001C7F85">
      <w:pPr>
        <w:pStyle w:val="Para0"/>
      </w:pPr>
    </w:p>
    <w:p w14:paraId="31918887" w14:textId="77777777" w:rsidR="001C7F85" w:rsidRPr="00422D5D" w:rsidRDefault="001C7F85" w:rsidP="001C7F85">
      <w:pPr>
        <w:pStyle w:val="Para0"/>
      </w:pPr>
    </w:p>
    <w:p w14:paraId="372F6AE6" w14:textId="77777777" w:rsidR="001C7F85" w:rsidRDefault="001C7F85" w:rsidP="001C7F85">
      <w:pPr>
        <w:pStyle w:val="Title2"/>
      </w:pPr>
      <w:bookmarkStart w:id="298" w:name="_Toc1999507"/>
      <w:bookmarkStart w:id="299" w:name="_Toc2239490"/>
      <w:bookmarkStart w:id="300" w:name="_Toc2705620"/>
      <w:r>
        <w:t>Turkey</w:t>
      </w:r>
      <w:bookmarkEnd w:id="298"/>
      <w:bookmarkEnd w:id="299"/>
      <w:bookmarkEnd w:id="300"/>
    </w:p>
    <w:p w14:paraId="3124DAD0" w14:textId="77777777" w:rsidR="001C7F85" w:rsidRPr="00841063" w:rsidRDefault="001C7F85" w:rsidP="001C7F85">
      <w:pPr>
        <w:pStyle w:val="Title3"/>
      </w:pPr>
      <w:bookmarkStart w:id="301" w:name="_Toc1999508"/>
      <w:bookmarkStart w:id="302" w:name="_Toc2239491"/>
      <w:bookmarkStart w:id="303" w:name="_Toc2705621"/>
      <w:r>
        <w:t xml:space="preserve">Employment, </w:t>
      </w:r>
      <w:r w:rsidRPr="00841063">
        <w:t>Headcounts</w:t>
      </w:r>
      <w:bookmarkEnd w:id="301"/>
      <w:bookmarkEnd w:id="302"/>
      <w:bookmarkEnd w:id="303"/>
    </w:p>
    <w:p w14:paraId="6DEB2E8F" w14:textId="77777777" w:rsidR="001C7F85" w:rsidRDefault="001C7F85" w:rsidP="001C7F85">
      <w:pPr>
        <w:pStyle w:val="Para0"/>
        <w:rPr>
          <w:b/>
        </w:rPr>
      </w:pPr>
      <w:r w:rsidRPr="00C6310B">
        <w:rPr>
          <w:b/>
        </w:rPr>
        <w:t>Main data source</w:t>
      </w:r>
    </w:p>
    <w:p w14:paraId="72660B59" w14:textId="77777777" w:rsidR="001C7F85" w:rsidRDefault="001C7F85" w:rsidP="001C7F85">
      <w:pPr>
        <w:pStyle w:val="Para0"/>
      </w:pPr>
      <w:r>
        <w:t>Labour force survey data- compiled by Turkish Statistical Institute</w:t>
      </w:r>
      <w:r w:rsidRPr="002007C5">
        <w:t xml:space="preserve">. </w:t>
      </w:r>
      <w:r w:rsidRPr="00334EF3">
        <w:t>(</w:t>
      </w:r>
      <w:hyperlink r:id="rId134" w:history="1">
        <w:r w:rsidRPr="00334EF3">
          <w:rPr>
            <w:rStyle w:val="Hyperlink"/>
          </w:rPr>
          <w:t>http://www.turkstat.gov.tr/UstMenu.do?metod=temelist</w:t>
        </w:r>
      </w:hyperlink>
      <w:r w:rsidRPr="002007C5">
        <w:t>)</w:t>
      </w:r>
    </w:p>
    <w:p w14:paraId="4FCE48A5" w14:textId="77777777" w:rsidR="001C7F85" w:rsidRDefault="001C7F85" w:rsidP="001C7F85">
      <w:pPr>
        <w:pStyle w:val="Para0"/>
        <w:rPr>
          <w:b/>
        </w:rPr>
      </w:pPr>
      <w:r>
        <w:rPr>
          <w:b/>
        </w:rPr>
        <w:t>Secondary source data</w:t>
      </w:r>
    </w:p>
    <w:p w14:paraId="37C5D0C3"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35" w:history="1">
        <w:r w:rsidRPr="00772A9A">
          <w:rPr>
            <w:rStyle w:val="Hyperlink"/>
          </w:rPr>
          <w:t>https://stats.oecd.org/Index.aspx?DataSetCode=SSIS_BSC_ISIC4</w:t>
        </w:r>
      </w:hyperlink>
      <w:r>
        <w:t>)</w:t>
      </w:r>
    </w:p>
    <w:p w14:paraId="3AE6951E" w14:textId="77777777" w:rsidR="001C7F85" w:rsidRDefault="001C7F85" w:rsidP="001C7F85">
      <w:pPr>
        <w:pStyle w:val="Para0"/>
        <w:rPr>
          <w:b/>
        </w:rPr>
      </w:pPr>
      <w:r>
        <w:rPr>
          <w:b/>
        </w:rPr>
        <w:t>Estimated data outside of STAN system using methodology from Chapter 2.2</w:t>
      </w:r>
    </w:p>
    <w:p w14:paraId="3AF3764B" w14:textId="77777777" w:rsidR="001C7F85" w:rsidRDefault="001C7F85" w:rsidP="001C7F85">
      <w:pPr>
        <w:pStyle w:val="Para0"/>
      </w:pPr>
      <w:r w:rsidRPr="00422D5D">
        <w:t>For yea</w:t>
      </w:r>
      <w:r>
        <w:t>rs 2005-2008 industry detail of aggregates:</w:t>
      </w:r>
    </w:p>
    <w:p w14:paraId="290DDF48" w14:textId="77777777" w:rsidR="001C7F85" w:rsidRDefault="001C7F85" w:rsidP="001C7F85">
      <w:pPr>
        <w:pStyle w:val="Para0"/>
        <w:numPr>
          <w:ilvl w:val="0"/>
          <w:numId w:val="57"/>
        </w:numPr>
      </w:pPr>
      <w:r w:rsidRPr="00102F67">
        <w:rPr>
          <w:i/>
        </w:rPr>
        <w:t>Mining and quarrying</w:t>
      </w:r>
      <w:r>
        <w:t xml:space="preserve"> (D05T09),</w:t>
      </w:r>
    </w:p>
    <w:p w14:paraId="143BA44D" w14:textId="77777777" w:rsidR="001C7F85" w:rsidRDefault="001C7F85" w:rsidP="001C7F85">
      <w:pPr>
        <w:pStyle w:val="Para0"/>
        <w:numPr>
          <w:ilvl w:val="0"/>
          <w:numId w:val="57"/>
        </w:numPr>
      </w:pPr>
      <w:r w:rsidRPr="00102F67">
        <w:rPr>
          <w:i/>
        </w:rPr>
        <w:t>Manufacturing</w:t>
      </w:r>
      <w:r>
        <w:t xml:space="preserve"> (D10T33) and </w:t>
      </w:r>
    </w:p>
    <w:p w14:paraId="4F1ADAF7" w14:textId="77777777" w:rsidR="001C7F85" w:rsidRDefault="001C7F85" w:rsidP="001C7F85">
      <w:pPr>
        <w:pStyle w:val="Para0"/>
        <w:numPr>
          <w:ilvl w:val="0"/>
          <w:numId w:val="57"/>
        </w:numPr>
      </w:pPr>
      <w:r w:rsidRPr="00102F67">
        <w:rPr>
          <w:i/>
        </w:rPr>
        <w:t>Information and communication</w:t>
      </w:r>
      <w:r>
        <w:t xml:space="preserve"> (D58T63).</w:t>
      </w:r>
    </w:p>
    <w:p w14:paraId="544F0A06" w14:textId="77777777" w:rsidR="001C7F85" w:rsidRPr="00422D5D" w:rsidRDefault="001C7F85" w:rsidP="001C7F85">
      <w:pPr>
        <w:pStyle w:val="Para0"/>
      </w:pPr>
      <w:r>
        <w:lastRenderedPageBreak/>
        <w:t xml:space="preserve">For all years industry detail of Other social and personal services (D90T98) aggregate.  </w:t>
      </w:r>
    </w:p>
    <w:p w14:paraId="77406F47" w14:textId="77777777" w:rsidR="001C7F85" w:rsidRPr="002C144C" w:rsidRDefault="001C7F85" w:rsidP="001C7F85">
      <w:pPr>
        <w:pStyle w:val="Title3"/>
      </w:pPr>
      <w:bookmarkStart w:id="304" w:name="_Toc1999509"/>
      <w:bookmarkStart w:id="305" w:name="_Toc2239492"/>
      <w:bookmarkStart w:id="306" w:name="_Toc2705622"/>
      <w:r>
        <w:t>Compensation of employees, million USD</w:t>
      </w:r>
      <w:bookmarkEnd w:id="304"/>
      <w:bookmarkEnd w:id="305"/>
      <w:bookmarkEnd w:id="306"/>
    </w:p>
    <w:p w14:paraId="7DF9F498" w14:textId="77777777" w:rsidR="001C7F85" w:rsidRPr="00841063" w:rsidRDefault="001C7F85" w:rsidP="001C7F85">
      <w:pPr>
        <w:pStyle w:val="Para0"/>
        <w:rPr>
          <w:b/>
        </w:rPr>
      </w:pPr>
      <w:r>
        <w:rPr>
          <w:b/>
        </w:rPr>
        <w:t>Main data source</w:t>
      </w:r>
    </w:p>
    <w:p w14:paraId="79296A85" w14:textId="77777777" w:rsidR="001C7F85" w:rsidRDefault="001C7F85" w:rsidP="001C7F85">
      <w:pPr>
        <w:pStyle w:val="Para0"/>
      </w:pPr>
      <w:r>
        <w:t xml:space="preserve">Annual </w:t>
      </w:r>
      <w:r w:rsidRPr="002007C5">
        <w:t>National Accounts Database: OECD/Eurostat official Annual National Accounts questionnaire. (</w:t>
      </w:r>
      <w:hyperlink r:id="rId136" w:history="1">
        <w:r w:rsidRPr="00D91165">
          <w:rPr>
            <w:rStyle w:val="Hyperlink"/>
          </w:rPr>
          <w:t>https://stats.oecd.org/Index.aspx?DataSetCode=SNA_TABLE7A</w:t>
        </w:r>
      </w:hyperlink>
      <w:r w:rsidRPr="002007C5">
        <w:t>)</w:t>
      </w:r>
    </w:p>
    <w:p w14:paraId="44E86188" w14:textId="77777777" w:rsidR="001C7F85" w:rsidRDefault="001C7F85" w:rsidP="001C7F85">
      <w:pPr>
        <w:pStyle w:val="Para0"/>
        <w:rPr>
          <w:b/>
        </w:rPr>
      </w:pPr>
      <w:r>
        <w:rPr>
          <w:b/>
        </w:rPr>
        <w:t>Secondary source data</w:t>
      </w:r>
    </w:p>
    <w:p w14:paraId="21F289EE"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37" w:history="1">
        <w:r w:rsidRPr="00772A9A">
          <w:rPr>
            <w:rStyle w:val="Hyperlink"/>
          </w:rPr>
          <w:t>https://stats.oecd.org/Index.aspx?DataSetCode=SSIS_BSC_ISIC4</w:t>
        </w:r>
      </w:hyperlink>
      <w:r>
        <w:t>)</w:t>
      </w:r>
    </w:p>
    <w:p w14:paraId="70A23C09" w14:textId="77777777" w:rsidR="001C7F85" w:rsidRDefault="001C7F85" w:rsidP="001C7F85">
      <w:pPr>
        <w:pStyle w:val="Para0"/>
        <w:rPr>
          <w:b/>
        </w:rPr>
      </w:pPr>
      <w:r>
        <w:rPr>
          <w:b/>
        </w:rPr>
        <w:t>Estimated data outside of STAN system using methodology from Chapter 2.2</w:t>
      </w:r>
    </w:p>
    <w:p w14:paraId="1AE6178A" w14:textId="77777777" w:rsidR="001C7F85" w:rsidRDefault="001C7F85" w:rsidP="001C7F85">
      <w:pPr>
        <w:pStyle w:val="Para0"/>
      </w:pPr>
      <w:r w:rsidRPr="00422D5D">
        <w:t>For yea</w:t>
      </w:r>
      <w:r>
        <w:t>rs 2005-2008 industry detail of aggregates:</w:t>
      </w:r>
    </w:p>
    <w:p w14:paraId="0821BCC3" w14:textId="77777777" w:rsidR="001C7F85" w:rsidRDefault="001C7F85" w:rsidP="001C7F85">
      <w:pPr>
        <w:pStyle w:val="Para0"/>
        <w:numPr>
          <w:ilvl w:val="0"/>
          <w:numId w:val="58"/>
        </w:numPr>
      </w:pPr>
      <w:r w:rsidRPr="00102F67">
        <w:rPr>
          <w:i/>
        </w:rPr>
        <w:t>Mining and quarrying</w:t>
      </w:r>
      <w:r>
        <w:t xml:space="preserve"> (D05T09),</w:t>
      </w:r>
    </w:p>
    <w:p w14:paraId="11533E17" w14:textId="77777777" w:rsidR="001C7F85" w:rsidRDefault="001C7F85" w:rsidP="001C7F85">
      <w:pPr>
        <w:pStyle w:val="Para0"/>
        <w:numPr>
          <w:ilvl w:val="0"/>
          <w:numId w:val="58"/>
        </w:numPr>
      </w:pPr>
      <w:r w:rsidRPr="00102F67">
        <w:rPr>
          <w:i/>
        </w:rPr>
        <w:t>Industry</w:t>
      </w:r>
      <w:r>
        <w:t xml:space="preserve"> (D05T39),</w:t>
      </w:r>
    </w:p>
    <w:p w14:paraId="4181A324" w14:textId="77777777" w:rsidR="001C7F85" w:rsidRDefault="001C7F85" w:rsidP="001C7F85">
      <w:pPr>
        <w:pStyle w:val="Para0"/>
        <w:numPr>
          <w:ilvl w:val="0"/>
          <w:numId w:val="58"/>
        </w:numPr>
      </w:pPr>
      <w:r w:rsidRPr="00102F67">
        <w:rPr>
          <w:i/>
        </w:rPr>
        <w:t>Distributive trade, transport, accommodation and food services</w:t>
      </w:r>
      <w:r>
        <w:t xml:space="preserve"> (D45T56),</w:t>
      </w:r>
    </w:p>
    <w:p w14:paraId="255C6B0E" w14:textId="77777777" w:rsidR="001C7F85" w:rsidRDefault="001C7F85" w:rsidP="001C7F85">
      <w:pPr>
        <w:pStyle w:val="Para0"/>
        <w:numPr>
          <w:ilvl w:val="0"/>
          <w:numId w:val="58"/>
        </w:numPr>
      </w:pPr>
      <w:r w:rsidRPr="00102F67">
        <w:rPr>
          <w:i/>
        </w:rPr>
        <w:t>Information and communication</w:t>
      </w:r>
      <w:r>
        <w:t xml:space="preserve"> (D58T63) and</w:t>
      </w:r>
    </w:p>
    <w:p w14:paraId="6583BCCB" w14:textId="77777777" w:rsidR="001C7F85" w:rsidRDefault="001C7F85" w:rsidP="001C7F85">
      <w:pPr>
        <w:pStyle w:val="Para0"/>
        <w:numPr>
          <w:ilvl w:val="0"/>
          <w:numId w:val="58"/>
        </w:numPr>
      </w:pPr>
      <w:r w:rsidRPr="00102F67">
        <w:rPr>
          <w:i/>
        </w:rPr>
        <w:t>Public admin, education and health; social and personal services</w:t>
      </w:r>
      <w:r>
        <w:t xml:space="preserve"> (D84T98).</w:t>
      </w:r>
    </w:p>
    <w:p w14:paraId="09EEA73E" w14:textId="77777777" w:rsidR="001C7F85" w:rsidRDefault="001C7F85" w:rsidP="001C7F85">
      <w:pPr>
        <w:pStyle w:val="Para0"/>
      </w:pPr>
    </w:p>
    <w:p w14:paraId="2392B3CA" w14:textId="77777777" w:rsidR="001C7F85" w:rsidRDefault="001C7F85" w:rsidP="001C7F85">
      <w:pPr>
        <w:pStyle w:val="Title2"/>
      </w:pPr>
      <w:bookmarkStart w:id="307" w:name="_Toc1999510"/>
      <w:bookmarkStart w:id="308" w:name="_Toc2239493"/>
      <w:bookmarkStart w:id="309" w:name="_Toc2705623"/>
      <w:r>
        <w:t>United Kingdom</w:t>
      </w:r>
      <w:bookmarkEnd w:id="307"/>
      <w:bookmarkEnd w:id="308"/>
      <w:bookmarkEnd w:id="309"/>
    </w:p>
    <w:p w14:paraId="4E08240C" w14:textId="77777777" w:rsidR="001C7F85" w:rsidRDefault="001C7F85" w:rsidP="001C7F85">
      <w:pPr>
        <w:pStyle w:val="Para0"/>
        <w:rPr>
          <w:b/>
        </w:rPr>
      </w:pPr>
      <w:r w:rsidRPr="00D452B4">
        <w:rPr>
          <w:b/>
        </w:rPr>
        <w:t>Industry notes</w:t>
      </w:r>
    </w:p>
    <w:p w14:paraId="295BCE22" w14:textId="23BA2686" w:rsidR="001C7F85" w:rsidRPr="00D452B4" w:rsidRDefault="001C7F85" w:rsidP="001C7F85">
      <w:pPr>
        <w:pStyle w:val="Para0"/>
      </w:pPr>
      <w:r w:rsidRPr="00D452B4">
        <w:rPr>
          <w:i/>
        </w:rPr>
        <w:t>Mining and extraction of energy producing products</w:t>
      </w:r>
      <w:r w:rsidRPr="00D452B4">
        <w:t xml:space="preserve"> (</w:t>
      </w:r>
      <w:r>
        <w:t>D</w:t>
      </w:r>
      <w:r w:rsidRPr="00D452B4">
        <w:t>0</w:t>
      </w:r>
      <w:r w:rsidR="00D6403E">
        <w:t>5</w:t>
      </w:r>
      <w:r>
        <w:t>T</w:t>
      </w:r>
      <w:r w:rsidRPr="00D452B4">
        <w:t>0</w:t>
      </w:r>
      <w:r w:rsidR="00D6403E">
        <w:t>6</w:t>
      </w:r>
      <w:r w:rsidRPr="00D452B4">
        <w:t xml:space="preserve">) includes </w:t>
      </w:r>
      <w:r w:rsidRPr="00D452B4">
        <w:rPr>
          <w:i/>
        </w:rPr>
        <w:t>Mining of metal ores</w:t>
      </w:r>
      <w:r w:rsidRPr="00D452B4">
        <w:t xml:space="preserve"> (</w:t>
      </w:r>
      <w:r>
        <w:t>D</w:t>
      </w:r>
      <w:r w:rsidRPr="00D452B4">
        <w:t>0</w:t>
      </w:r>
      <w:r>
        <w:t>7</w:t>
      </w:r>
      <w:r w:rsidRPr="00D452B4">
        <w:t>).</w:t>
      </w:r>
    </w:p>
    <w:p w14:paraId="41FFA5CC" w14:textId="77777777" w:rsidR="001C7F85" w:rsidRPr="00841063" w:rsidRDefault="001C7F85" w:rsidP="001C7F85">
      <w:pPr>
        <w:pStyle w:val="Title3"/>
      </w:pPr>
      <w:bookmarkStart w:id="310" w:name="_Toc1999511"/>
      <w:bookmarkStart w:id="311" w:name="_Toc2239494"/>
      <w:bookmarkStart w:id="312" w:name="_Toc2705624"/>
      <w:r>
        <w:t xml:space="preserve">Employment, </w:t>
      </w:r>
      <w:r w:rsidRPr="00841063">
        <w:t>Headcounts</w:t>
      </w:r>
      <w:bookmarkEnd w:id="310"/>
      <w:bookmarkEnd w:id="311"/>
      <w:bookmarkEnd w:id="312"/>
    </w:p>
    <w:p w14:paraId="07886CD6" w14:textId="77777777" w:rsidR="001C7F85" w:rsidRDefault="001C7F85" w:rsidP="001C7F85">
      <w:pPr>
        <w:pStyle w:val="Para0"/>
        <w:rPr>
          <w:b/>
        </w:rPr>
      </w:pPr>
      <w:r w:rsidRPr="00C6310B">
        <w:rPr>
          <w:b/>
        </w:rPr>
        <w:t>Main data source</w:t>
      </w:r>
    </w:p>
    <w:p w14:paraId="17C40C89" w14:textId="77777777" w:rsidR="001C7F85" w:rsidRDefault="001C7F85" w:rsidP="001C7F85">
      <w:pPr>
        <w:pStyle w:val="Para0"/>
      </w:pPr>
      <w:r>
        <w:t xml:space="preserve">Annual </w:t>
      </w:r>
      <w:r w:rsidRPr="002007C5">
        <w:t>National Accounts Database: OECD/Eurostat official Annual National Accounts questionnaire. (</w:t>
      </w:r>
      <w:hyperlink r:id="rId138" w:history="1">
        <w:r w:rsidRPr="00D91165">
          <w:rPr>
            <w:rStyle w:val="Hyperlink"/>
          </w:rPr>
          <w:t>https://stats.oecd.org/Index.aspx?DataSetCode=SNA_TABLE7A</w:t>
        </w:r>
      </w:hyperlink>
      <w:r w:rsidRPr="002007C5">
        <w:t>)</w:t>
      </w:r>
    </w:p>
    <w:p w14:paraId="57219F7C" w14:textId="77777777" w:rsidR="001C7F85" w:rsidRDefault="001C7F85" w:rsidP="001C7F85">
      <w:pPr>
        <w:pStyle w:val="Para0"/>
        <w:rPr>
          <w:b/>
        </w:rPr>
      </w:pPr>
      <w:r>
        <w:rPr>
          <w:b/>
        </w:rPr>
        <w:t>Secondary source data</w:t>
      </w:r>
    </w:p>
    <w:p w14:paraId="3FF04F55"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39" w:history="1">
        <w:r w:rsidRPr="00772A9A">
          <w:rPr>
            <w:rStyle w:val="Hyperlink"/>
          </w:rPr>
          <w:t>https://stats.oecd.org/Index.aspx?DataSetCode=SSIS_BSC_ISIC4</w:t>
        </w:r>
      </w:hyperlink>
      <w:r>
        <w:t>)</w:t>
      </w:r>
    </w:p>
    <w:p w14:paraId="01205051" w14:textId="77777777" w:rsidR="001C7F85" w:rsidRPr="002C144C" w:rsidRDefault="001C7F85" w:rsidP="001C7F85">
      <w:pPr>
        <w:pStyle w:val="Title3"/>
      </w:pPr>
      <w:bookmarkStart w:id="313" w:name="_Toc1999512"/>
      <w:bookmarkStart w:id="314" w:name="_Toc2239495"/>
      <w:bookmarkStart w:id="315" w:name="_Toc2705625"/>
      <w:r>
        <w:t>Compensation of employees, million USD</w:t>
      </w:r>
      <w:bookmarkEnd w:id="313"/>
      <w:bookmarkEnd w:id="314"/>
      <w:bookmarkEnd w:id="315"/>
    </w:p>
    <w:p w14:paraId="4FB5DE22" w14:textId="77777777" w:rsidR="001C7F85" w:rsidRPr="00841063" w:rsidRDefault="001C7F85" w:rsidP="001C7F85">
      <w:pPr>
        <w:pStyle w:val="Para0"/>
        <w:rPr>
          <w:b/>
        </w:rPr>
      </w:pPr>
      <w:r>
        <w:rPr>
          <w:b/>
        </w:rPr>
        <w:t>Main data source</w:t>
      </w:r>
    </w:p>
    <w:p w14:paraId="0F17ACBA" w14:textId="77777777" w:rsidR="001C7F85" w:rsidRDefault="001C7F85" w:rsidP="001C7F85">
      <w:pPr>
        <w:pStyle w:val="Para0"/>
      </w:pPr>
      <w:r>
        <w:t xml:space="preserve">Annual </w:t>
      </w:r>
      <w:r w:rsidRPr="002007C5">
        <w:t xml:space="preserve">National Accounts </w:t>
      </w:r>
      <w:r>
        <w:t xml:space="preserve">– compiled by </w:t>
      </w:r>
      <w:r w:rsidRPr="00DE64E2">
        <w:t>Office of National Statistics (ONS)</w:t>
      </w:r>
      <w:r>
        <w:t>. (</w:t>
      </w:r>
      <w:hyperlink r:id="rId140" w:history="1">
        <w:r w:rsidRPr="00DE64E2">
          <w:rPr>
            <w:rStyle w:val="Hyperlink"/>
          </w:rPr>
          <w:t>http://www.ons.gov.uk/ons/taxonomy/index.html?nscl=Economy</w:t>
        </w:r>
      </w:hyperlink>
      <w:r>
        <w:t>)</w:t>
      </w:r>
    </w:p>
    <w:p w14:paraId="1A4A0981" w14:textId="77777777" w:rsidR="001C7F85" w:rsidRDefault="001C7F85" w:rsidP="001C7F85">
      <w:pPr>
        <w:pStyle w:val="Para0"/>
        <w:rPr>
          <w:b/>
        </w:rPr>
      </w:pPr>
      <w:r>
        <w:rPr>
          <w:b/>
        </w:rPr>
        <w:t>Secondary source data</w:t>
      </w:r>
    </w:p>
    <w:p w14:paraId="255B5A9A" w14:textId="77777777" w:rsidR="001C7F85" w:rsidRDefault="001C7F85" w:rsidP="001C7F85">
      <w:pPr>
        <w:pStyle w:val="Para0"/>
      </w:pPr>
      <w:r>
        <w:lastRenderedPageBreak/>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41" w:history="1">
        <w:r w:rsidRPr="00772A9A">
          <w:rPr>
            <w:rStyle w:val="Hyperlink"/>
          </w:rPr>
          <w:t>https://stats.oecd.org/Index.aspx?DataSetCode=SSIS_BSC_ISIC4</w:t>
        </w:r>
      </w:hyperlink>
      <w:r>
        <w:t>)</w:t>
      </w:r>
    </w:p>
    <w:p w14:paraId="3CAF9D63" w14:textId="77777777" w:rsidR="001C7F85" w:rsidRDefault="001C7F85" w:rsidP="001C7F85">
      <w:pPr>
        <w:pStyle w:val="Title2"/>
      </w:pPr>
      <w:bookmarkStart w:id="316" w:name="_Toc1999513"/>
      <w:bookmarkStart w:id="317" w:name="_Toc2239496"/>
      <w:bookmarkStart w:id="318" w:name="_Toc2705626"/>
      <w:r>
        <w:t>United States</w:t>
      </w:r>
      <w:bookmarkEnd w:id="316"/>
      <w:bookmarkEnd w:id="317"/>
      <w:bookmarkEnd w:id="318"/>
    </w:p>
    <w:p w14:paraId="3835B7D5" w14:textId="77777777" w:rsidR="001C7F85" w:rsidRDefault="001C7F85" w:rsidP="001C7F85">
      <w:pPr>
        <w:pStyle w:val="Para0"/>
        <w:rPr>
          <w:b/>
        </w:rPr>
      </w:pPr>
      <w:r>
        <w:rPr>
          <w:b/>
        </w:rPr>
        <w:t>Industry notes</w:t>
      </w:r>
    </w:p>
    <w:p w14:paraId="7FDA2A2F" w14:textId="77777777" w:rsidR="001C7F85" w:rsidRDefault="001C7F85" w:rsidP="001C7F85">
      <w:pPr>
        <w:pStyle w:val="Para0"/>
        <w:numPr>
          <w:ilvl w:val="0"/>
          <w:numId w:val="56"/>
        </w:numPr>
      </w:pPr>
      <w:r w:rsidRPr="00C0787D">
        <w:rPr>
          <w:i/>
        </w:rPr>
        <w:t>Computers, electronic and electrical equipment</w:t>
      </w:r>
      <w:r w:rsidRPr="00C0787D">
        <w:t xml:space="preserve"> </w:t>
      </w:r>
      <w:r>
        <w:t xml:space="preserve">(26) includes </w:t>
      </w:r>
      <w:r w:rsidRPr="00C0787D">
        <w:rPr>
          <w:i/>
        </w:rPr>
        <w:t xml:space="preserve">Software reproduction </w:t>
      </w:r>
      <w:r>
        <w:t>(D182) and</w:t>
      </w:r>
      <w:r>
        <w:tab/>
      </w:r>
    </w:p>
    <w:p w14:paraId="6F915C09" w14:textId="77777777" w:rsidR="001C7F85" w:rsidRPr="00C0787D" w:rsidRDefault="001C7F85" w:rsidP="001C7F85">
      <w:pPr>
        <w:pStyle w:val="Para0"/>
        <w:numPr>
          <w:ilvl w:val="0"/>
          <w:numId w:val="56"/>
        </w:numPr>
      </w:pPr>
      <w:r w:rsidRPr="00C0787D">
        <w:rPr>
          <w:i/>
        </w:rPr>
        <w:t>IT and other information services</w:t>
      </w:r>
      <w:r w:rsidRPr="00C0787D">
        <w:t xml:space="preserve"> </w:t>
      </w:r>
      <w:r>
        <w:t xml:space="preserve">(D62T63) includes </w:t>
      </w:r>
      <w:r w:rsidRPr="00C0787D">
        <w:rPr>
          <w:i/>
        </w:rPr>
        <w:t>Libraries and Archives</w:t>
      </w:r>
      <w:r>
        <w:t xml:space="preserve"> (D91).</w:t>
      </w:r>
    </w:p>
    <w:p w14:paraId="3684B4FD" w14:textId="77777777" w:rsidR="001C7F85" w:rsidRPr="00841063" w:rsidRDefault="001C7F85" w:rsidP="001C7F85">
      <w:pPr>
        <w:pStyle w:val="Title3"/>
      </w:pPr>
      <w:bookmarkStart w:id="319" w:name="_Toc1999514"/>
      <w:bookmarkStart w:id="320" w:name="_Toc2239497"/>
      <w:bookmarkStart w:id="321" w:name="_Toc2705627"/>
      <w:r>
        <w:t xml:space="preserve">Employment, </w:t>
      </w:r>
      <w:bookmarkEnd w:id="319"/>
      <w:bookmarkEnd w:id="320"/>
      <w:bookmarkEnd w:id="321"/>
      <w:r>
        <w:t>Jobs</w:t>
      </w:r>
    </w:p>
    <w:p w14:paraId="1C202128" w14:textId="77777777" w:rsidR="001C7F85" w:rsidRDefault="001C7F85" w:rsidP="001C7F85">
      <w:pPr>
        <w:pStyle w:val="Para0"/>
        <w:rPr>
          <w:b/>
        </w:rPr>
      </w:pPr>
      <w:r w:rsidRPr="00C6310B">
        <w:rPr>
          <w:b/>
        </w:rPr>
        <w:t>Main data source</w:t>
      </w:r>
    </w:p>
    <w:p w14:paraId="17A4CDCE" w14:textId="77777777" w:rsidR="001C7F85" w:rsidRDefault="001C7F85" w:rsidP="001C7F85">
      <w:pPr>
        <w:pStyle w:val="Para0"/>
      </w:pPr>
      <w:r>
        <w:t xml:space="preserve">Annual </w:t>
      </w:r>
      <w:r w:rsidRPr="002007C5">
        <w:t>National Accounts Database: OECD/Eurostat official Annual National Accounts questionnaire. (</w:t>
      </w:r>
      <w:hyperlink r:id="rId142" w:history="1">
        <w:r w:rsidRPr="00D91165">
          <w:rPr>
            <w:rStyle w:val="Hyperlink"/>
          </w:rPr>
          <w:t>https://stats.oecd.org/Index.aspx?DataSetCode=SNA_TABLE7A</w:t>
        </w:r>
      </w:hyperlink>
      <w:r w:rsidRPr="002007C5">
        <w:t>)</w:t>
      </w:r>
    </w:p>
    <w:p w14:paraId="28781C3F" w14:textId="77777777" w:rsidR="001C7F85" w:rsidRDefault="001C7F85" w:rsidP="001C7F85">
      <w:pPr>
        <w:pStyle w:val="Para0"/>
        <w:rPr>
          <w:b/>
        </w:rPr>
      </w:pPr>
      <w:r>
        <w:rPr>
          <w:b/>
        </w:rPr>
        <w:t>Secondary source data</w:t>
      </w:r>
    </w:p>
    <w:p w14:paraId="22E07082" w14:textId="77777777" w:rsidR="001C7F85" w:rsidRDefault="001C7F85" w:rsidP="001C7F85">
      <w:pPr>
        <w:pStyle w:val="Para0"/>
      </w:pPr>
      <w:r>
        <w:t xml:space="preserve">Data used for estimation of employment industry detail: Annual National Accounts compiled by </w:t>
      </w:r>
      <w:r w:rsidRPr="00C0787D">
        <w:t>Bureau of Economic Analysis (BEA)</w:t>
      </w:r>
      <w:r>
        <w:t>.</w:t>
      </w:r>
      <w:r w:rsidRPr="00C0787D">
        <w:t xml:space="preserve"> </w:t>
      </w:r>
      <w:r>
        <w:t>(</w:t>
      </w:r>
      <w:hyperlink r:id="rId143" w:history="1">
        <w:r w:rsidRPr="00C0787D">
          <w:rPr>
            <w:rStyle w:val="Hyperlink"/>
          </w:rPr>
          <w:t>https://www.bea.gov/data/economic-accounts/industry</w:t>
        </w:r>
      </w:hyperlink>
      <w:r>
        <w:t>)</w:t>
      </w:r>
    </w:p>
    <w:p w14:paraId="1748F9FB" w14:textId="77777777" w:rsidR="001C7F85" w:rsidRPr="002C144C" w:rsidRDefault="001C7F85" w:rsidP="001C7F85">
      <w:pPr>
        <w:pStyle w:val="Title3"/>
      </w:pPr>
      <w:bookmarkStart w:id="322" w:name="_Toc1999515"/>
      <w:bookmarkStart w:id="323" w:name="_Toc2239498"/>
      <w:bookmarkStart w:id="324" w:name="_Toc2705628"/>
      <w:r>
        <w:t>Compensation of employees, million USD</w:t>
      </w:r>
      <w:bookmarkEnd w:id="322"/>
      <w:bookmarkEnd w:id="323"/>
      <w:bookmarkEnd w:id="324"/>
    </w:p>
    <w:p w14:paraId="65AAC1FC" w14:textId="77777777" w:rsidR="001C7F85" w:rsidRPr="00841063" w:rsidRDefault="001C7F85" w:rsidP="001C7F85">
      <w:pPr>
        <w:pStyle w:val="Para0"/>
        <w:rPr>
          <w:b/>
        </w:rPr>
      </w:pPr>
      <w:r>
        <w:rPr>
          <w:b/>
        </w:rPr>
        <w:t>Main data source</w:t>
      </w:r>
    </w:p>
    <w:p w14:paraId="62E0DC67" w14:textId="77777777" w:rsidR="001C7F85" w:rsidRDefault="001C7F85" w:rsidP="001C7F85">
      <w:pPr>
        <w:pStyle w:val="Para0"/>
      </w:pPr>
      <w:r>
        <w:t xml:space="preserve">Annual </w:t>
      </w:r>
      <w:r w:rsidRPr="002007C5">
        <w:t>National Accounts Database: OECD/Eurostat official Annual National Accounts questionnaire. (</w:t>
      </w:r>
      <w:hyperlink r:id="rId144" w:history="1">
        <w:r w:rsidRPr="00D91165">
          <w:rPr>
            <w:rStyle w:val="Hyperlink"/>
          </w:rPr>
          <w:t>https://stats.oecd.org/Index.aspx?DataSetCode=SNA_TABLE7A</w:t>
        </w:r>
      </w:hyperlink>
      <w:r w:rsidRPr="002007C5">
        <w:t>)</w:t>
      </w:r>
    </w:p>
    <w:p w14:paraId="67743EEC" w14:textId="77777777" w:rsidR="001C7F85" w:rsidRDefault="001C7F85" w:rsidP="001C7F85">
      <w:pPr>
        <w:pStyle w:val="Para0"/>
        <w:rPr>
          <w:b/>
        </w:rPr>
      </w:pPr>
      <w:r>
        <w:rPr>
          <w:b/>
        </w:rPr>
        <w:t>Secondary source data</w:t>
      </w:r>
    </w:p>
    <w:p w14:paraId="719EC5F6" w14:textId="77777777" w:rsidR="001C7F85" w:rsidRDefault="001C7F85" w:rsidP="001C7F85">
      <w:pPr>
        <w:pStyle w:val="Para0"/>
      </w:pPr>
      <w:r>
        <w:t>Data used for estimation of compensation of employees industry detail:</w:t>
      </w:r>
      <w:r w:rsidRPr="00841063">
        <w:t xml:space="preserve"> </w:t>
      </w:r>
      <w:r>
        <w:t xml:space="preserve">Annual National Accounts compiled by </w:t>
      </w:r>
      <w:r w:rsidRPr="00C0787D">
        <w:t>Bureau of Economic Analysis (BEA)</w:t>
      </w:r>
      <w:r>
        <w:t>.</w:t>
      </w:r>
      <w:r w:rsidRPr="00C0787D">
        <w:t xml:space="preserve"> </w:t>
      </w:r>
      <w:r>
        <w:t>(</w:t>
      </w:r>
      <w:hyperlink r:id="rId145" w:history="1">
        <w:r w:rsidRPr="00C0787D">
          <w:rPr>
            <w:rStyle w:val="Hyperlink"/>
          </w:rPr>
          <w:t>https://www.bea.gov/data/economic-accounts/industry</w:t>
        </w:r>
      </w:hyperlink>
      <w:r>
        <w:t xml:space="preserve">) </w:t>
      </w:r>
      <w:r>
        <w:tab/>
      </w:r>
      <w:r>
        <w:br/>
      </w:r>
    </w:p>
    <w:p w14:paraId="731D7396" w14:textId="77777777" w:rsidR="001C7F85" w:rsidRDefault="001C7F85" w:rsidP="001C7F85">
      <w:pPr>
        <w:pStyle w:val="Title2"/>
      </w:pPr>
      <w:bookmarkStart w:id="325" w:name="_Toc1999516"/>
      <w:bookmarkStart w:id="326" w:name="_Toc2239499"/>
      <w:bookmarkStart w:id="327" w:name="_Toc2705629"/>
      <w:r>
        <w:t>Argentina</w:t>
      </w:r>
      <w:bookmarkEnd w:id="325"/>
      <w:bookmarkEnd w:id="326"/>
      <w:bookmarkEnd w:id="327"/>
    </w:p>
    <w:p w14:paraId="4BE84032" w14:textId="77777777" w:rsidR="001C7F85" w:rsidRPr="00841063" w:rsidRDefault="001C7F85" w:rsidP="001C7F85">
      <w:pPr>
        <w:pStyle w:val="Title3"/>
      </w:pPr>
      <w:bookmarkStart w:id="328" w:name="_Toc1999517"/>
      <w:bookmarkStart w:id="329" w:name="_Toc2239500"/>
      <w:bookmarkStart w:id="330" w:name="_Toc2705630"/>
      <w:r>
        <w:t>Employment, Jobs</w:t>
      </w:r>
      <w:bookmarkEnd w:id="328"/>
      <w:bookmarkEnd w:id="329"/>
      <w:bookmarkEnd w:id="330"/>
    </w:p>
    <w:p w14:paraId="27F39E00" w14:textId="77777777" w:rsidR="001C7F85" w:rsidRDefault="001C7F85" w:rsidP="001C7F85">
      <w:pPr>
        <w:pStyle w:val="Para0"/>
        <w:rPr>
          <w:b/>
        </w:rPr>
      </w:pPr>
      <w:r w:rsidRPr="00C6310B">
        <w:rPr>
          <w:b/>
        </w:rPr>
        <w:t>Main data source</w:t>
      </w:r>
    </w:p>
    <w:p w14:paraId="480125B0" w14:textId="77777777" w:rsidR="001C7F85" w:rsidRDefault="001C7F85" w:rsidP="001C7F85">
      <w:pPr>
        <w:pStyle w:val="Para0"/>
      </w:pPr>
      <w:r>
        <w:t xml:space="preserve">Annualized Quarterly </w:t>
      </w:r>
      <w:r w:rsidRPr="002007C5">
        <w:t>National Accounts</w:t>
      </w:r>
      <w:r>
        <w:t>- compiled by Instituto Nacional de Estadistica y Censos Republica Argentina (INDEC).</w:t>
      </w:r>
      <w:r>
        <w:tab/>
        <w:t xml:space="preserve"> </w:t>
      </w:r>
      <w:r>
        <w:br/>
        <w:t>(</w:t>
      </w:r>
      <w:hyperlink r:id="rId146" w:history="1">
        <w:r w:rsidRPr="00776284">
          <w:rPr>
            <w:rStyle w:val="Hyperlink"/>
          </w:rPr>
          <w:t>https://www.indec.gov.ar/nivel4_default.asp?id_tema_1=3&amp;id_tema_2=9&amp;id_tema_3=49</w:t>
        </w:r>
      </w:hyperlink>
      <w:r>
        <w:t>)</w:t>
      </w:r>
    </w:p>
    <w:p w14:paraId="6F0FB9E9" w14:textId="77777777" w:rsidR="001C7F85" w:rsidRDefault="001C7F85" w:rsidP="001C7F85">
      <w:pPr>
        <w:pStyle w:val="Para0"/>
        <w:rPr>
          <w:b/>
        </w:rPr>
      </w:pPr>
      <w:r>
        <w:rPr>
          <w:b/>
        </w:rPr>
        <w:t>Additional data</w:t>
      </w:r>
    </w:p>
    <w:p w14:paraId="495C0BD7" w14:textId="77777777" w:rsidR="001C7F85" w:rsidRDefault="001C7F85" w:rsidP="001C7F85">
      <w:pPr>
        <w:pStyle w:val="Para0"/>
      </w:pPr>
      <w:r>
        <w:t>Data used for estimation of employment industry detail: Labour force survey- ENCUESTA</w:t>
      </w:r>
    </w:p>
    <w:p w14:paraId="6B3F1C08" w14:textId="77777777" w:rsidR="001C7F85" w:rsidRPr="00782092" w:rsidRDefault="001C7F85" w:rsidP="001C7F85">
      <w:pPr>
        <w:pStyle w:val="Para0"/>
        <w:rPr>
          <w:lang w:val="fr-FR"/>
        </w:rPr>
      </w:pPr>
      <w:r w:rsidRPr="00782092">
        <w:rPr>
          <w:lang w:val="fr-FR"/>
        </w:rPr>
        <w:t>PERMANENTE DE HOGARES (EPH). (</w:t>
      </w:r>
      <w:hyperlink r:id="rId147" w:history="1">
        <w:r w:rsidRPr="00782092">
          <w:rPr>
            <w:rStyle w:val="Hyperlink"/>
            <w:lang w:val="fr-FR"/>
          </w:rPr>
          <w:t>https://www.indec.gob.ar/bases-de-datos.asp</w:t>
        </w:r>
      </w:hyperlink>
      <w:r>
        <w:rPr>
          <w:lang w:val="fr-FR"/>
        </w:rPr>
        <w:t>)</w:t>
      </w:r>
    </w:p>
    <w:p w14:paraId="6F235271" w14:textId="77777777" w:rsidR="001C7F85" w:rsidRPr="002C144C" w:rsidRDefault="001C7F85" w:rsidP="001C7F85">
      <w:pPr>
        <w:pStyle w:val="Title3"/>
      </w:pPr>
      <w:bookmarkStart w:id="331" w:name="_Toc1999518"/>
      <w:bookmarkStart w:id="332" w:name="_Toc2239501"/>
      <w:bookmarkStart w:id="333" w:name="_Toc2705631"/>
      <w:r>
        <w:t>Compensation of employees, million USD</w:t>
      </w:r>
      <w:bookmarkEnd w:id="331"/>
      <w:bookmarkEnd w:id="332"/>
      <w:bookmarkEnd w:id="333"/>
    </w:p>
    <w:p w14:paraId="391EBCDA" w14:textId="77777777" w:rsidR="001C7F85" w:rsidRPr="00841063" w:rsidRDefault="001C7F85" w:rsidP="001C7F85">
      <w:pPr>
        <w:pStyle w:val="Para0"/>
        <w:rPr>
          <w:b/>
        </w:rPr>
      </w:pPr>
      <w:r>
        <w:rPr>
          <w:b/>
        </w:rPr>
        <w:t>Main data source</w:t>
      </w:r>
    </w:p>
    <w:p w14:paraId="6B3FBE26" w14:textId="77777777" w:rsidR="001C7F85" w:rsidRDefault="001C7F85" w:rsidP="001C7F85">
      <w:pPr>
        <w:pStyle w:val="Para0"/>
      </w:pPr>
      <w:r>
        <w:lastRenderedPageBreak/>
        <w:t xml:space="preserve">Annualized Quarterly </w:t>
      </w:r>
      <w:r w:rsidRPr="002007C5">
        <w:t>National Accounts</w:t>
      </w:r>
      <w:r>
        <w:t>- compiled by Instituto Nacional de Estadistica y Censos Republica Argentina (INDEC).</w:t>
      </w:r>
      <w:r>
        <w:tab/>
      </w:r>
      <w:r>
        <w:br/>
        <w:t>(</w:t>
      </w:r>
      <w:hyperlink r:id="rId148" w:history="1">
        <w:r w:rsidRPr="00FC7BEF">
          <w:rPr>
            <w:rStyle w:val="Hyperlink"/>
          </w:rPr>
          <w:t>https://www.indec.gov.ar/nivel3_default.asp?id_tema_1=3&amp;id_tema_2=9#</w:t>
        </w:r>
      </w:hyperlink>
      <w:r>
        <w:t>)</w:t>
      </w:r>
    </w:p>
    <w:p w14:paraId="076EB889" w14:textId="77777777" w:rsidR="001C7F85" w:rsidRDefault="001C7F85" w:rsidP="001C7F85">
      <w:pPr>
        <w:pStyle w:val="Para0"/>
        <w:rPr>
          <w:b/>
        </w:rPr>
      </w:pPr>
      <w:r>
        <w:rPr>
          <w:b/>
        </w:rPr>
        <w:t>Additional data</w:t>
      </w:r>
    </w:p>
    <w:p w14:paraId="3DAA15A5" w14:textId="77777777" w:rsidR="001C7F85" w:rsidRDefault="001C7F85" w:rsidP="001C7F85">
      <w:pPr>
        <w:pStyle w:val="Para0"/>
      </w:pPr>
      <w:r>
        <w:t xml:space="preserve">Annualized Quarterly </w:t>
      </w:r>
      <w:r w:rsidRPr="002007C5">
        <w:t>National Accounts</w:t>
      </w:r>
      <w:r>
        <w:t>- compiled by Instituto Nacional de Estadistica y Censos Republica Argentina (INDEC).</w:t>
      </w:r>
      <w:r>
        <w:tab/>
        <w:t xml:space="preserve"> </w:t>
      </w:r>
      <w:r>
        <w:br/>
        <w:t>(</w:t>
      </w:r>
      <w:hyperlink r:id="rId149" w:history="1">
        <w:r w:rsidRPr="00776284">
          <w:rPr>
            <w:rStyle w:val="Hyperlink"/>
          </w:rPr>
          <w:t>https://www.indec.gov.ar/nivel4_default.asp?id_tema_1=3&amp;id_tema_2=9&amp;id_tema_3=49</w:t>
        </w:r>
      </w:hyperlink>
      <w:r>
        <w:t>)</w:t>
      </w:r>
    </w:p>
    <w:p w14:paraId="410D256C" w14:textId="77777777" w:rsidR="001C7F85" w:rsidRDefault="001C7F85" w:rsidP="001C7F85">
      <w:pPr>
        <w:pStyle w:val="Para0"/>
        <w:rPr>
          <w:b/>
        </w:rPr>
      </w:pPr>
      <w:r>
        <w:rPr>
          <w:b/>
        </w:rPr>
        <w:t>Estimated data outside of STAN system using methodology from Chapter 2.2</w:t>
      </w:r>
    </w:p>
    <w:p w14:paraId="306168D7" w14:textId="77777777" w:rsidR="001C7F85" w:rsidRDefault="001C7F85" w:rsidP="001C7F85">
      <w:pPr>
        <w:pStyle w:val="Para0"/>
      </w:pPr>
      <w:r w:rsidRPr="00422D5D">
        <w:t>For yea</w:t>
      </w:r>
      <w:r>
        <w:t>r 2005 industry detail of aggregates:</w:t>
      </w:r>
    </w:p>
    <w:p w14:paraId="23FFDA52" w14:textId="77777777" w:rsidR="001C7F85" w:rsidRDefault="001C7F85" w:rsidP="001C7F85">
      <w:pPr>
        <w:pStyle w:val="Para0"/>
        <w:numPr>
          <w:ilvl w:val="0"/>
          <w:numId w:val="60"/>
        </w:numPr>
      </w:pPr>
      <w:r w:rsidRPr="00102F67">
        <w:rPr>
          <w:i/>
        </w:rPr>
        <w:t>Mining and quarrying</w:t>
      </w:r>
      <w:r>
        <w:t xml:space="preserve"> (D05T09),</w:t>
      </w:r>
    </w:p>
    <w:p w14:paraId="296749F1" w14:textId="77777777" w:rsidR="001C7F85" w:rsidRDefault="001C7F85" w:rsidP="001C7F85">
      <w:pPr>
        <w:pStyle w:val="Para0"/>
        <w:numPr>
          <w:ilvl w:val="0"/>
          <w:numId w:val="60"/>
        </w:numPr>
      </w:pPr>
      <w:r w:rsidRPr="00102F67">
        <w:rPr>
          <w:i/>
        </w:rPr>
        <w:t>Manufacturing</w:t>
      </w:r>
      <w:r>
        <w:t xml:space="preserve"> (D10T33) and </w:t>
      </w:r>
    </w:p>
    <w:p w14:paraId="7A8C6755" w14:textId="77777777" w:rsidR="001C7F85" w:rsidRDefault="001C7F85" w:rsidP="001C7F85">
      <w:pPr>
        <w:pStyle w:val="Para0"/>
        <w:numPr>
          <w:ilvl w:val="0"/>
          <w:numId w:val="60"/>
        </w:numPr>
      </w:pPr>
      <w:r w:rsidRPr="00102F67">
        <w:rPr>
          <w:i/>
        </w:rPr>
        <w:t>Information and communication</w:t>
      </w:r>
      <w:r>
        <w:t xml:space="preserve"> (D58T63).</w:t>
      </w:r>
    </w:p>
    <w:p w14:paraId="77651E56" w14:textId="77777777" w:rsidR="001C7F85" w:rsidRPr="00102F67" w:rsidRDefault="001C7F85" w:rsidP="001C7F85">
      <w:pPr>
        <w:pStyle w:val="Para0"/>
      </w:pPr>
      <w:r>
        <w:t xml:space="preserve">For years 2005-2009 industry detail of </w:t>
      </w:r>
      <w:r w:rsidRPr="00102F67">
        <w:rPr>
          <w:i/>
        </w:rPr>
        <w:t>Transport equipment</w:t>
      </w:r>
      <w:r>
        <w:rPr>
          <w:i/>
        </w:rPr>
        <w:t xml:space="preserve"> </w:t>
      </w:r>
      <w:r>
        <w:t>(D29T30) aggregate.</w:t>
      </w:r>
    </w:p>
    <w:p w14:paraId="7D49D02F" w14:textId="77777777" w:rsidR="001C7F85" w:rsidRDefault="001C7F85" w:rsidP="001C7F85">
      <w:pPr>
        <w:pStyle w:val="Title2"/>
      </w:pPr>
      <w:bookmarkStart w:id="334" w:name="_Toc1999519"/>
      <w:bookmarkStart w:id="335" w:name="_Toc2239502"/>
      <w:bookmarkStart w:id="336" w:name="_Toc2705632"/>
      <w:r>
        <w:t>Brazil</w:t>
      </w:r>
      <w:bookmarkEnd w:id="334"/>
      <w:bookmarkEnd w:id="335"/>
      <w:bookmarkEnd w:id="336"/>
    </w:p>
    <w:p w14:paraId="13C4A086" w14:textId="77777777" w:rsidR="001C7F85" w:rsidRPr="00841063" w:rsidRDefault="001C7F85" w:rsidP="001C7F85">
      <w:pPr>
        <w:pStyle w:val="Title3"/>
      </w:pPr>
      <w:bookmarkStart w:id="337" w:name="_Toc1999520"/>
      <w:bookmarkStart w:id="338" w:name="_Toc2239503"/>
      <w:bookmarkStart w:id="339" w:name="_Toc2705633"/>
      <w:r>
        <w:t>Employment, Jobs</w:t>
      </w:r>
      <w:bookmarkEnd w:id="337"/>
      <w:bookmarkEnd w:id="338"/>
      <w:bookmarkEnd w:id="339"/>
    </w:p>
    <w:p w14:paraId="794EFB7C" w14:textId="77777777" w:rsidR="001C7F85" w:rsidRDefault="001C7F85" w:rsidP="001C7F85">
      <w:pPr>
        <w:pStyle w:val="Para0"/>
        <w:rPr>
          <w:b/>
        </w:rPr>
      </w:pPr>
      <w:r w:rsidRPr="00C6310B">
        <w:rPr>
          <w:b/>
        </w:rPr>
        <w:t>Main data source</w:t>
      </w:r>
    </w:p>
    <w:p w14:paraId="6612B6D6" w14:textId="77777777" w:rsidR="001C7F85" w:rsidRPr="00D5525C" w:rsidRDefault="001C7F85" w:rsidP="001C7F85">
      <w:pPr>
        <w:pStyle w:val="Para0"/>
      </w:pPr>
      <w:r w:rsidRPr="00D5525C">
        <w:t xml:space="preserve">Annual </w:t>
      </w:r>
      <w:r>
        <w:t>N</w:t>
      </w:r>
      <w:r w:rsidRPr="00D5525C">
        <w:t>ation</w:t>
      </w:r>
      <w:r>
        <w:t xml:space="preserve"> Accounts- compiled by Instituto Brasileiro de Geografia e Estatistica (IBGE). (</w:t>
      </w:r>
      <w:hyperlink r:id="rId150" w:history="1">
        <w:r w:rsidRPr="00D5525C">
          <w:rPr>
            <w:rStyle w:val="Hyperlink"/>
          </w:rPr>
          <w:t>https://www.ibge.gov.br/estatisticas-novoportal/economicas/contas-nacionais/9052-sistema-de-contas-nacionais-brasil.html?=&amp;t=resultados</w:t>
        </w:r>
      </w:hyperlink>
      <w:r>
        <w:t>)</w:t>
      </w:r>
    </w:p>
    <w:p w14:paraId="76FD1411" w14:textId="77777777" w:rsidR="001C7F85" w:rsidRDefault="001C7F85" w:rsidP="001C7F85">
      <w:pPr>
        <w:pStyle w:val="Para0"/>
        <w:rPr>
          <w:b/>
        </w:rPr>
      </w:pPr>
      <w:r>
        <w:rPr>
          <w:b/>
        </w:rPr>
        <w:t>Secondary source data</w:t>
      </w:r>
    </w:p>
    <w:p w14:paraId="65F7D8B1" w14:textId="77777777" w:rsidR="001C7F85" w:rsidRDefault="001C7F85" w:rsidP="001C7F85">
      <w:pPr>
        <w:pStyle w:val="Para0"/>
      </w:pPr>
      <w:r>
        <w:t xml:space="preserve">Data used for estimation of employment industry detail: </w:t>
      </w:r>
    </w:p>
    <w:p w14:paraId="7040FCB4" w14:textId="77777777" w:rsidR="001C7F85" w:rsidRDefault="001C7F85" w:rsidP="001C7F85">
      <w:pPr>
        <w:pStyle w:val="Para0"/>
        <w:numPr>
          <w:ilvl w:val="0"/>
          <w:numId w:val="61"/>
        </w:numPr>
      </w:pPr>
      <w:r>
        <w:t xml:space="preserve">Annual </w:t>
      </w:r>
      <w:r w:rsidRPr="002007C5">
        <w:t>National Accounts Database: OECD/Eurostat official Annual National Accounts questionnaire.</w:t>
      </w:r>
      <w:r>
        <w:tab/>
      </w:r>
      <w:r w:rsidRPr="002007C5">
        <w:t xml:space="preserve"> (</w:t>
      </w:r>
      <w:hyperlink r:id="rId151" w:history="1">
        <w:r w:rsidRPr="00D91165">
          <w:rPr>
            <w:rStyle w:val="Hyperlink"/>
          </w:rPr>
          <w:t>https://stats.oecd.org/Index.aspx?DataSetCode=SNA_TABLE7A</w:t>
        </w:r>
      </w:hyperlink>
      <w:r w:rsidRPr="002007C5">
        <w:t>)</w:t>
      </w:r>
    </w:p>
    <w:p w14:paraId="082B6FA5" w14:textId="77777777" w:rsidR="001C7F85" w:rsidRDefault="001C7F85" w:rsidP="001C7F85">
      <w:pPr>
        <w:pStyle w:val="Para0"/>
        <w:numPr>
          <w:ilvl w:val="0"/>
          <w:numId w:val="61"/>
        </w:numPr>
      </w:pPr>
      <w:r>
        <w:t xml:space="preserve">OECD’s </w:t>
      </w:r>
      <w:r w:rsidRPr="00044ADA">
        <w:t xml:space="preserve">Structural and Demographic Business Statistics </w:t>
      </w:r>
      <w:r>
        <w:t xml:space="preserve">database. </w:t>
      </w:r>
      <w:r>
        <w:tab/>
      </w:r>
      <w:r>
        <w:br/>
        <w:t>(</w:t>
      </w:r>
      <w:hyperlink r:id="rId152" w:history="1">
        <w:r w:rsidRPr="00772A9A">
          <w:rPr>
            <w:rStyle w:val="Hyperlink"/>
          </w:rPr>
          <w:t>https://stats.oecd.org/Index.aspx?DataSetCode=SSIS_BSC_ISIC4</w:t>
        </w:r>
      </w:hyperlink>
      <w:r>
        <w:t>)</w:t>
      </w:r>
    </w:p>
    <w:p w14:paraId="0566AFF0" w14:textId="77777777" w:rsidR="001C7F85" w:rsidRDefault="001C7F85" w:rsidP="001C7F85">
      <w:pPr>
        <w:pStyle w:val="Para0"/>
        <w:rPr>
          <w:b/>
        </w:rPr>
      </w:pPr>
      <w:r>
        <w:rPr>
          <w:b/>
        </w:rPr>
        <w:t>Estimated data outside of STAN system using methodology from Chapter 2.2</w:t>
      </w:r>
    </w:p>
    <w:p w14:paraId="4F7836FE" w14:textId="77777777" w:rsidR="001C7F85" w:rsidRDefault="001C7F85" w:rsidP="001C7F85">
      <w:pPr>
        <w:pStyle w:val="Para0"/>
      </w:pPr>
      <w:r w:rsidRPr="00422D5D">
        <w:t>For yea</w:t>
      </w:r>
      <w:r>
        <w:t xml:space="preserve">rs 2005-2006 industry detail of </w:t>
      </w:r>
      <w:r w:rsidRPr="00102F67">
        <w:rPr>
          <w:i/>
        </w:rPr>
        <w:t>Mining and quarrying</w:t>
      </w:r>
      <w:r>
        <w:t xml:space="preserve"> (D05T09) aggregate and industries: </w:t>
      </w:r>
    </w:p>
    <w:p w14:paraId="51E29FF0" w14:textId="77777777" w:rsidR="001C7F85" w:rsidRDefault="001C7F85" w:rsidP="001C7F85">
      <w:pPr>
        <w:pStyle w:val="Para0"/>
        <w:numPr>
          <w:ilvl w:val="0"/>
          <w:numId w:val="63"/>
        </w:numPr>
      </w:pPr>
      <w:r w:rsidRPr="00D5525C">
        <w:rPr>
          <w:i/>
        </w:rPr>
        <w:t>Machinery and equipment, nec</w:t>
      </w:r>
      <w:r>
        <w:t xml:space="preserve"> (D28) and</w:t>
      </w:r>
    </w:p>
    <w:p w14:paraId="7E1EA914" w14:textId="77777777" w:rsidR="001C7F85" w:rsidRPr="00D5525C" w:rsidRDefault="001C7F85" w:rsidP="001C7F85">
      <w:pPr>
        <w:pStyle w:val="Para0"/>
        <w:numPr>
          <w:ilvl w:val="0"/>
          <w:numId w:val="63"/>
        </w:numPr>
      </w:pPr>
      <w:r w:rsidRPr="00D5525C">
        <w:rPr>
          <w:i/>
        </w:rPr>
        <w:t>Other manufacturing; repair and installation of machinery and equipment</w:t>
      </w:r>
      <w:r>
        <w:t xml:space="preserve"> (D31T33).</w:t>
      </w:r>
    </w:p>
    <w:p w14:paraId="79495DDF" w14:textId="77777777" w:rsidR="001C7F85" w:rsidRDefault="001C7F85" w:rsidP="001C7F85">
      <w:pPr>
        <w:pStyle w:val="Para0"/>
      </w:pPr>
      <w:r w:rsidRPr="00422D5D">
        <w:t>For yea</w:t>
      </w:r>
      <w:r>
        <w:t>rs 2005-2007 industry detail of aggregates:</w:t>
      </w:r>
    </w:p>
    <w:p w14:paraId="0EA32CB9" w14:textId="77777777" w:rsidR="001C7F85" w:rsidRPr="00D5525C" w:rsidRDefault="001C7F85" w:rsidP="001C7F85">
      <w:pPr>
        <w:pStyle w:val="Para0"/>
        <w:numPr>
          <w:ilvl w:val="0"/>
          <w:numId w:val="64"/>
        </w:numPr>
        <w:rPr>
          <w:i/>
        </w:rPr>
      </w:pPr>
      <w:r w:rsidRPr="00D5525C">
        <w:rPr>
          <w:i/>
        </w:rPr>
        <w:t>Information and communication</w:t>
      </w:r>
      <w:r>
        <w:rPr>
          <w:i/>
        </w:rPr>
        <w:t xml:space="preserve"> </w:t>
      </w:r>
      <w:r>
        <w:t>(D58T63) and</w:t>
      </w:r>
    </w:p>
    <w:p w14:paraId="24F780A9" w14:textId="77777777" w:rsidR="001C7F85" w:rsidRPr="00D5525C" w:rsidRDefault="001C7F85" w:rsidP="001C7F85">
      <w:pPr>
        <w:pStyle w:val="Para0"/>
        <w:numPr>
          <w:ilvl w:val="0"/>
          <w:numId w:val="64"/>
        </w:numPr>
        <w:rPr>
          <w:i/>
        </w:rPr>
      </w:pPr>
      <w:r w:rsidRPr="00D5525C">
        <w:rPr>
          <w:i/>
        </w:rPr>
        <w:t>Other social and personal services</w:t>
      </w:r>
      <w:r>
        <w:rPr>
          <w:i/>
        </w:rPr>
        <w:t xml:space="preserve"> </w:t>
      </w:r>
      <w:r>
        <w:t>(D90T98).</w:t>
      </w:r>
    </w:p>
    <w:p w14:paraId="460FA9DD" w14:textId="77777777" w:rsidR="001C7F85" w:rsidRPr="002C144C" w:rsidRDefault="001C7F85" w:rsidP="001C7F85">
      <w:pPr>
        <w:pStyle w:val="Title3"/>
      </w:pPr>
      <w:bookmarkStart w:id="340" w:name="_Toc1999521"/>
      <w:bookmarkStart w:id="341" w:name="_Toc2239504"/>
      <w:bookmarkStart w:id="342" w:name="_Toc2705634"/>
      <w:r>
        <w:t>Compensation of employees, million USD</w:t>
      </w:r>
      <w:bookmarkEnd w:id="340"/>
      <w:bookmarkEnd w:id="341"/>
      <w:bookmarkEnd w:id="342"/>
    </w:p>
    <w:p w14:paraId="61F44E49" w14:textId="77777777" w:rsidR="001C7F85" w:rsidRPr="00841063" w:rsidRDefault="001C7F85" w:rsidP="001C7F85">
      <w:pPr>
        <w:pStyle w:val="Para0"/>
        <w:rPr>
          <w:b/>
        </w:rPr>
      </w:pPr>
      <w:r>
        <w:rPr>
          <w:b/>
        </w:rPr>
        <w:t>Main data source</w:t>
      </w:r>
    </w:p>
    <w:p w14:paraId="746C3FE7" w14:textId="77777777" w:rsidR="001C7F85" w:rsidRDefault="001C7F85" w:rsidP="001C7F85">
      <w:pPr>
        <w:pStyle w:val="Para0"/>
      </w:pPr>
      <w:r>
        <w:lastRenderedPageBreak/>
        <w:t xml:space="preserve">Annual </w:t>
      </w:r>
      <w:r w:rsidRPr="002007C5">
        <w:t>National Accounts Database: OECD/Eurostat official Annual National Accounts questionnaire. (</w:t>
      </w:r>
      <w:hyperlink r:id="rId153" w:history="1">
        <w:r w:rsidRPr="00D91165">
          <w:rPr>
            <w:rStyle w:val="Hyperlink"/>
          </w:rPr>
          <w:t>https://stats.oecd.org/Index.aspx?DataSetCode=SNA_TABLE7A</w:t>
        </w:r>
      </w:hyperlink>
      <w:r w:rsidRPr="002007C5">
        <w:t>)</w:t>
      </w:r>
    </w:p>
    <w:p w14:paraId="77DC64A5" w14:textId="77777777" w:rsidR="001C7F85" w:rsidRDefault="001C7F85" w:rsidP="001C7F85">
      <w:pPr>
        <w:pStyle w:val="Para0"/>
        <w:rPr>
          <w:b/>
        </w:rPr>
      </w:pPr>
      <w:r>
        <w:rPr>
          <w:b/>
        </w:rPr>
        <w:t>Secondary source data</w:t>
      </w:r>
    </w:p>
    <w:p w14:paraId="5D0E0527" w14:textId="77777777" w:rsidR="001C7F85" w:rsidRDefault="001C7F85" w:rsidP="001C7F85">
      <w:pPr>
        <w:pStyle w:val="Para0"/>
      </w:pPr>
      <w:r>
        <w:t>Data used for estimation of compensation of employees industry detail:</w:t>
      </w:r>
      <w:r w:rsidRPr="00841063">
        <w:t xml:space="preserve"> </w:t>
      </w:r>
    </w:p>
    <w:p w14:paraId="7DE882B4" w14:textId="77777777" w:rsidR="001C7F85" w:rsidRDefault="001C7F85" w:rsidP="001C7F85">
      <w:pPr>
        <w:pStyle w:val="Para0"/>
        <w:numPr>
          <w:ilvl w:val="0"/>
          <w:numId w:val="62"/>
        </w:numPr>
      </w:pPr>
      <w:r>
        <w:t xml:space="preserve">Annual </w:t>
      </w:r>
      <w:r w:rsidRPr="002007C5">
        <w:t>National Accounts Database: OECD/Eurostat official Annual National Accounts questionnaire.</w:t>
      </w:r>
      <w:r>
        <w:tab/>
      </w:r>
      <w:r w:rsidRPr="002007C5">
        <w:t xml:space="preserve"> (</w:t>
      </w:r>
      <w:hyperlink r:id="rId154" w:history="1">
        <w:r w:rsidRPr="00D91165">
          <w:rPr>
            <w:rStyle w:val="Hyperlink"/>
          </w:rPr>
          <w:t>https://stats.oecd.org/Index.aspx?DataSetCode=SNA_TABLE7A</w:t>
        </w:r>
      </w:hyperlink>
      <w:r w:rsidRPr="002007C5">
        <w:t>)</w:t>
      </w:r>
    </w:p>
    <w:p w14:paraId="5BEB35EA" w14:textId="77777777" w:rsidR="001C7F85" w:rsidRDefault="001C7F85" w:rsidP="001C7F85">
      <w:pPr>
        <w:pStyle w:val="Para0"/>
        <w:numPr>
          <w:ilvl w:val="0"/>
          <w:numId w:val="62"/>
        </w:numPr>
      </w:pPr>
      <w:r>
        <w:t xml:space="preserve">OECD’s </w:t>
      </w:r>
      <w:r w:rsidRPr="00044ADA">
        <w:t xml:space="preserve">Structural and Demographic Business Statistics </w:t>
      </w:r>
      <w:r>
        <w:t xml:space="preserve">database. </w:t>
      </w:r>
      <w:r>
        <w:tab/>
      </w:r>
      <w:r>
        <w:br/>
        <w:t>(</w:t>
      </w:r>
      <w:hyperlink r:id="rId155" w:history="1">
        <w:r w:rsidRPr="00772A9A">
          <w:rPr>
            <w:rStyle w:val="Hyperlink"/>
          </w:rPr>
          <w:t>https://stats.oecd.org/Index.aspx?DataSetCode=SSIS_BSC_ISIC4</w:t>
        </w:r>
      </w:hyperlink>
      <w:r>
        <w:t>)</w:t>
      </w:r>
    </w:p>
    <w:p w14:paraId="69803C07" w14:textId="77777777" w:rsidR="001C7F85" w:rsidRDefault="001C7F85" w:rsidP="001C7F85">
      <w:pPr>
        <w:pStyle w:val="Para0"/>
        <w:rPr>
          <w:b/>
        </w:rPr>
      </w:pPr>
      <w:r>
        <w:rPr>
          <w:b/>
        </w:rPr>
        <w:t>Estimated data outside of STAN system using methodology from Chapter 2.2</w:t>
      </w:r>
    </w:p>
    <w:p w14:paraId="778BD991" w14:textId="77777777" w:rsidR="001C7F85" w:rsidRDefault="001C7F85" w:rsidP="001C7F85">
      <w:pPr>
        <w:pStyle w:val="Para0"/>
      </w:pPr>
      <w:r w:rsidRPr="00422D5D">
        <w:t>For yea</w:t>
      </w:r>
      <w:r>
        <w:t xml:space="preserve">rs 2005-2006 industry detail of </w:t>
      </w:r>
      <w:r w:rsidRPr="00102F67">
        <w:rPr>
          <w:i/>
        </w:rPr>
        <w:t>Mining and quarrying</w:t>
      </w:r>
      <w:r>
        <w:t xml:space="preserve"> (D05T09) aggregate and industries: </w:t>
      </w:r>
    </w:p>
    <w:p w14:paraId="4B2687A3" w14:textId="77777777" w:rsidR="001C7F85" w:rsidRDefault="001C7F85" w:rsidP="001C7F85">
      <w:pPr>
        <w:pStyle w:val="Para0"/>
        <w:numPr>
          <w:ilvl w:val="0"/>
          <w:numId w:val="65"/>
        </w:numPr>
      </w:pPr>
      <w:r w:rsidRPr="00D5525C">
        <w:rPr>
          <w:i/>
        </w:rPr>
        <w:t>Machinery and equipment, nec</w:t>
      </w:r>
      <w:r>
        <w:t xml:space="preserve"> (D28) and</w:t>
      </w:r>
    </w:p>
    <w:p w14:paraId="202E4AB7" w14:textId="77777777" w:rsidR="001C7F85" w:rsidRPr="00D5525C" w:rsidRDefault="001C7F85" w:rsidP="001C7F85">
      <w:pPr>
        <w:pStyle w:val="Para0"/>
        <w:numPr>
          <w:ilvl w:val="0"/>
          <w:numId w:val="65"/>
        </w:numPr>
      </w:pPr>
      <w:r w:rsidRPr="00D5525C">
        <w:rPr>
          <w:i/>
        </w:rPr>
        <w:t>Other manufacturing; repair and installation of machinery and equipment</w:t>
      </w:r>
      <w:r>
        <w:t xml:space="preserve"> (D31T33).</w:t>
      </w:r>
    </w:p>
    <w:p w14:paraId="2AF5016F" w14:textId="77777777" w:rsidR="001C7F85" w:rsidRDefault="001C7F85" w:rsidP="001C7F85">
      <w:pPr>
        <w:pStyle w:val="Para0"/>
      </w:pPr>
      <w:r w:rsidRPr="00422D5D">
        <w:t>For yea</w:t>
      </w:r>
      <w:r>
        <w:t xml:space="preserve">rs 2005-2007 industry detail of </w:t>
      </w:r>
      <w:r w:rsidRPr="00D5525C">
        <w:rPr>
          <w:i/>
        </w:rPr>
        <w:t>Information and communication</w:t>
      </w:r>
      <w:r>
        <w:rPr>
          <w:i/>
        </w:rPr>
        <w:t xml:space="preserve"> </w:t>
      </w:r>
      <w:r>
        <w:t>(D58T63) aggregate.</w:t>
      </w:r>
    </w:p>
    <w:p w14:paraId="1444C696" w14:textId="77777777" w:rsidR="001C7F85" w:rsidRDefault="001C7F85" w:rsidP="001C7F85">
      <w:pPr>
        <w:pStyle w:val="Para0"/>
      </w:pPr>
      <w:r w:rsidRPr="00422D5D">
        <w:t>For yea</w:t>
      </w:r>
      <w:r>
        <w:t>rs 2005-2007 industries</w:t>
      </w:r>
      <w:r w:rsidRPr="00BF6FD1">
        <w:t xml:space="preserve"> </w:t>
      </w:r>
      <w:r>
        <w:t xml:space="preserve">detail of </w:t>
      </w:r>
      <w:r w:rsidRPr="00D5525C">
        <w:rPr>
          <w:i/>
        </w:rPr>
        <w:t>Other social and personal services</w:t>
      </w:r>
      <w:r>
        <w:rPr>
          <w:i/>
        </w:rPr>
        <w:t xml:space="preserve"> </w:t>
      </w:r>
      <w:r>
        <w:t>(D90T98) aggregate and industries:</w:t>
      </w:r>
    </w:p>
    <w:p w14:paraId="2D831201" w14:textId="77777777" w:rsidR="001C7F85" w:rsidRPr="00BF6FD1" w:rsidRDefault="001C7F85" w:rsidP="001C7F85">
      <w:pPr>
        <w:pStyle w:val="Para0"/>
        <w:numPr>
          <w:ilvl w:val="0"/>
          <w:numId w:val="66"/>
        </w:numPr>
        <w:rPr>
          <w:i/>
        </w:rPr>
      </w:pPr>
      <w:r w:rsidRPr="00BF6FD1">
        <w:rPr>
          <w:i/>
        </w:rPr>
        <w:t xml:space="preserve">Electricity, gas, water supply, sewerage, waste and remediation services </w:t>
      </w:r>
      <w:r>
        <w:t xml:space="preserve">(D35T39) and </w:t>
      </w:r>
    </w:p>
    <w:p w14:paraId="18567BF8" w14:textId="77777777" w:rsidR="001C7F85" w:rsidRPr="00D5525C" w:rsidRDefault="001C7F85" w:rsidP="001C7F85">
      <w:pPr>
        <w:pStyle w:val="Para0"/>
        <w:numPr>
          <w:ilvl w:val="0"/>
          <w:numId w:val="66"/>
        </w:numPr>
        <w:rPr>
          <w:i/>
        </w:rPr>
      </w:pPr>
      <w:r w:rsidRPr="00BF6FD1">
        <w:rPr>
          <w:i/>
        </w:rPr>
        <w:t>Other business sector services</w:t>
      </w:r>
      <w:r>
        <w:rPr>
          <w:i/>
        </w:rPr>
        <w:t xml:space="preserve"> </w:t>
      </w:r>
      <w:r>
        <w:t>(D69T82).</w:t>
      </w:r>
    </w:p>
    <w:p w14:paraId="48DE9722" w14:textId="77777777" w:rsidR="001C7F85" w:rsidRDefault="001C7F85" w:rsidP="001C7F85">
      <w:pPr>
        <w:pStyle w:val="Title2"/>
      </w:pPr>
      <w:bookmarkStart w:id="343" w:name="_Toc1999522"/>
      <w:bookmarkStart w:id="344" w:name="_Toc2239505"/>
      <w:bookmarkStart w:id="345" w:name="_Toc2705635"/>
      <w:r>
        <w:t>Brunei Darussalam</w:t>
      </w:r>
      <w:bookmarkEnd w:id="343"/>
      <w:bookmarkEnd w:id="344"/>
      <w:bookmarkEnd w:id="345"/>
    </w:p>
    <w:p w14:paraId="1E58DC7A" w14:textId="77777777" w:rsidR="001C7F85" w:rsidRPr="002C144C" w:rsidRDefault="001C7F85" w:rsidP="001C7F85">
      <w:pPr>
        <w:pStyle w:val="Title3"/>
      </w:pPr>
      <w:bookmarkStart w:id="346" w:name="_Toc1999523"/>
      <w:bookmarkStart w:id="347" w:name="_Toc2239506"/>
      <w:bookmarkStart w:id="348" w:name="_Toc2705636"/>
      <w:r>
        <w:t>Compensation of employees, million USD</w:t>
      </w:r>
      <w:bookmarkEnd w:id="346"/>
      <w:bookmarkEnd w:id="347"/>
      <w:bookmarkEnd w:id="348"/>
    </w:p>
    <w:p w14:paraId="520F0817" w14:textId="77777777" w:rsidR="001C7F85" w:rsidRPr="00841063" w:rsidRDefault="001C7F85" w:rsidP="001C7F85">
      <w:pPr>
        <w:pStyle w:val="Para0"/>
        <w:rPr>
          <w:b/>
        </w:rPr>
      </w:pPr>
      <w:r>
        <w:rPr>
          <w:b/>
        </w:rPr>
        <w:t>Main data source</w:t>
      </w:r>
    </w:p>
    <w:p w14:paraId="25B6370B"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56"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5A6A6EEC" w14:textId="77777777" w:rsidR="001C7F85" w:rsidRDefault="001C7F85" w:rsidP="001C7F85">
      <w:pPr>
        <w:pStyle w:val="Para0"/>
        <w:rPr>
          <w:b/>
        </w:rPr>
      </w:pPr>
      <w:r>
        <w:rPr>
          <w:b/>
        </w:rPr>
        <w:t>Secondary source data</w:t>
      </w:r>
    </w:p>
    <w:p w14:paraId="402E29FA" w14:textId="77777777" w:rsidR="001C7F85" w:rsidRDefault="001C7F85" w:rsidP="001C7F85">
      <w:pPr>
        <w:pStyle w:val="Para0"/>
      </w:pPr>
      <w:r>
        <w:t xml:space="preserve">Data used for estimation of compensation of employees industry detail: Value added components of National Use tables (2005 and 2010)- compiled by </w:t>
      </w:r>
      <w:r w:rsidRPr="00FA2E2C">
        <w:t>Department of Economic Planning and Development</w:t>
      </w:r>
      <w:r>
        <w:t xml:space="preserve"> at </w:t>
      </w:r>
      <w:r w:rsidRPr="00FA2E2C">
        <w:t>Ministry of Finance and Economy</w:t>
      </w:r>
      <w:r>
        <w:t>. (</w:t>
      </w:r>
      <w:hyperlink r:id="rId157" w:history="1">
        <w:r>
          <w:rPr>
            <w:rStyle w:val="Hyperlink"/>
          </w:rPr>
          <w:t>http://www.depd.gov.bn</w:t>
        </w:r>
      </w:hyperlink>
      <w:r w:rsidRPr="00641EFC">
        <w:t>)</w:t>
      </w:r>
    </w:p>
    <w:p w14:paraId="460D3848" w14:textId="77777777" w:rsidR="001C7F85" w:rsidRDefault="001C7F85" w:rsidP="001C7F85">
      <w:pPr>
        <w:pStyle w:val="Title2"/>
      </w:pPr>
      <w:bookmarkStart w:id="349" w:name="_Toc1999524"/>
      <w:bookmarkStart w:id="350" w:name="_Toc2239507"/>
      <w:bookmarkStart w:id="351" w:name="_Toc2705637"/>
      <w:r>
        <w:t>Bulgaria</w:t>
      </w:r>
      <w:bookmarkEnd w:id="349"/>
      <w:bookmarkEnd w:id="350"/>
      <w:bookmarkEnd w:id="351"/>
    </w:p>
    <w:p w14:paraId="0435018B" w14:textId="77777777" w:rsidR="001C7F85" w:rsidRPr="00841063" w:rsidRDefault="001C7F85" w:rsidP="001C7F85">
      <w:pPr>
        <w:pStyle w:val="Title3"/>
      </w:pPr>
      <w:bookmarkStart w:id="352" w:name="_Toc1999525"/>
      <w:bookmarkStart w:id="353" w:name="_Toc2239508"/>
      <w:bookmarkStart w:id="354" w:name="_Toc2705638"/>
      <w:r>
        <w:t xml:space="preserve">Employment, </w:t>
      </w:r>
      <w:r w:rsidRPr="00841063">
        <w:t>Headcounts</w:t>
      </w:r>
      <w:bookmarkEnd w:id="352"/>
      <w:bookmarkEnd w:id="353"/>
      <w:bookmarkEnd w:id="354"/>
    </w:p>
    <w:p w14:paraId="0088EDBE" w14:textId="77777777" w:rsidR="001C7F85" w:rsidRDefault="001C7F85" w:rsidP="001C7F85">
      <w:pPr>
        <w:pStyle w:val="Para0"/>
        <w:rPr>
          <w:b/>
        </w:rPr>
      </w:pPr>
      <w:r w:rsidRPr="00C6310B">
        <w:rPr>
          <w:b/>
        </w:rPr>
        <w:t>Main data source</w:t>
      </w:r>
    </w:p>
    <w:p w14:paraId="20154700" w14:textId="77777777" w:rsidR="001C7F85" w:rsidRDefault="001C7F85" w:rsidP="001C7F85">
      <w:pPr>
        <w:pStyle w:val="Para0"/>
      </w:pPr>
      <w:r>
        <w:t xml:space="preserve">Annual </w:t>
      </w:r>
      <w:r w:rsidRPr="002007C5">
        <w:t>National Accounts Database: OECD/Eurostat official Annual National Accounts questionnaire. (</w:t>
      </w:r>
      <w:hyperlink r:id="rId158" w:history="1">
        <w:r w:rsidRPr="00D91165">
          <w:rPr>
            <w:rStyle w:val="Hyperlink"/>
          </w:rPr>
          <w:t>https://stats.oecd.org/Index.aspx?DataSetCode=SNA_TABLE7A</w:t>
        </w:r>
      </w:hyperlink>
      <w:r w:rsidRPr="002007C5">
        <w:t>)</w:t>
      </w:r>
    </w:p>
    <w:p w14:paraId="6B518E96" w14:textId="77777777" w:rsidR="001C7F85" w:rsidRDefault="001C7F85" w:rsidP="001C7F85">
      <w:pPr>
        <w:pStyle w:val="Para0"/>
        <w:rPr>
          <w:b/>
        </w:rPr>
      </w:pPr>
      <w:r>
        <w:rPr>
          <w:b/>
        </w:rPr>
        <w:t>Secondary source data</w:t>
      </w:r>
    </w:p>
    <w:p w14:paraId="32D7EFB1" w14:textId="77777777" w:rsidR="001C7F85" w:rsidRDefault="001C7F85" w:rsidP="001C7F85">
      <w:pPr>
        <w:pStyle w:val="Para0"/>
      </w:pPr>
      <w:r>
        <w:lastRenderedPageBreak/>
        <w:t xml:space="preserve">Data used for estimation of employment industry detail: OECD’s </w:t>
      </w:r>
      <w:r w:rsidRPr="00044ADA">
        <w:t xml:space="preserve">Structural and Demographic Business Statistics </w:t>
      </w:r>
      <w:r>
        <w:t xml:space="preserve">database. </w:t>
      </w:r>
      <w:r>
        <w:tab/>
      </w:r>
      <w:r>
        <w:br/>
        <w:t>(</w:t>
      </w:r>
      <w:hyperlink r:id="rId159" w:history="1">
        <w:r w:rsidRPr="00772A9A">
          <w:rPr>
            <w:rStyle w:val="Hyperlink"/>
          </w:rPr>
          <w:t>https://stats.oecd.org/Index.aspx?DataSetCode=SSIS_BSC_ISIC4</w:t>
        </w:r>
      </w:hyperlink>
      <w:r>
        <w:t>)</w:t>
      </w:r>
    </w:p>
    <w:p w14:paraId="2113176B" w14:textId="77777777" w:rsidR="001C7F85" w:rsidRPr="002C144C" w:rsidRDefault="001C7F85" w:rsidP="001C7F85">
      <w:pPr>
        <w:pStyle w:val="Title3"/>
      </w:pPr>
      <w:bookmarkStart w:id="355" w:name="_Toc1999526"/>
      <w:bookmarkStart w:id="356" w:name="_Toc2239509"/>
      <w:bookmarkStart w:id="357" w:name="_Toc2705639"/>
      <w:r>
        <w:t>Compensation of employees, million USD</w:t>
      </w:r>
      <w:bookmarkEnd w:id="355"/>
      <w:bookmarkEnd w:id="356"/>
      <w:bookmarkEnd w:id="357"/>
    </w:p>
    <w:p w14:paraId="74762D99" w14:textId="77777777" w:rsidR="001C7F85" w:rsidRPr="00841063" w:rsidRDefault="001C7F85" w:rsidP="001C7F85">
      <w:pPr>
        <w:pStyle w:val="Para0"/>
        <w:rPr>
          <w:b/>
        </w:rPr>
      </w:pPr>
      <w:r>
        <w:rPr>
          <w:b/>
        </w:rPr>
        <w:t>Main data source</w:t>
      </w:r>
    </w:p>
    <w:p w14:paraId="74C03C97" w14:textId="77777777" w:rsidR="001C7F85" w:rsidRDefault="001C7F85" w:rsidP="001C7F85">
      <w:pPr>
        <w:pStyle w:val="Para0"/>
      </w:pPr>
      <w:r>
        <w:t xml:space="preserve">Annual </w:t>
      </w:r>
      <w:r w:rsidRPr="002007C5">
        <w:t>National Accounts Database: OECD/Eurostat official Annual National Accounts questionnaire. (</w:t>
      </w:r>
      <w:hyperlink r:id="rId160" w:history="1">
        <w:r w:rsidRPr="00D91165">
          <w:rPr>
            <w:rStyle w:val="Hyperlink"/>
          </w:rPr>
          <w:t>https://stats.oecd.org/Index.aspx?DataSetCode=SNA_TABLE7A</w:t>
        </w:r>
      </w:hyperlink>
      <w:r w:rsidRPr="002007C5">
        <w:t>)</w:t>
      </w:r>
    </w:p>
    <w:p w14:paraId="0DE1705C" w14:textId="77777777" w:rsidR="001C7F85" w:rsidRDefault="001C7F85" w:rsidP="001C7F85">
      <w:pPr>
        <w:pStyle w:val="Para0"/>
        <w:rPr>
          <w:b/>
        </w:rPr>
      </w:pPr>
      <w:r>
        <w:rPr>
          <w:b/>
        </w:rPr>
        <w:t>Secondary source data</w:t>
      </w:r>
    </w:p>
    <w:p w14:paraId="1CA02482"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61" w:history="1">
        <w:r w:rsidRPr="00772A9A">
          <w:rPr>
            <w:rStyle w:val="Hyperlink"/>
          </w:rPr>
          <w:t>https://stats.oecd.org/Index.aspx?DataSetCode=SSIS_BSC_ISIC4</w:t>
        </w:r>
      </w:hyperlink>
      <w:r>
        <w:t>)</w:t>
      </w:r>
    </w:p>
    <w:p w14:paraId="46A553B6" w14:textId="77777777" w:rsidR="001C7F85" w:rsidRDefault="001C7F85" w:rsidP="001C7F85">
      <w:pPr>
        <w:pStyle w:val="Para0"/>
        <w:rPr>
          <w:b/>
        </w:rPr>
      </w:pPr>
      <w:r>
        <w:rPr>
          <w:b/>
        </w:rPr>
        <w:t>Estimated data outside of STAN system using methodology from Chapter 2.2</w:t>
      </w:r>
    </w:p>
    <w:p w14:paraId="4F8947B4" w14:textId="77777777" w:rsidR="001C7F85" w:rsidRDefault="001C7F85" w:rsidP="001C7F85">
      <w:pPr>
        <w:pStyle w:val="Para0"/>
      </w:pPr>
      <w:r w:rsidRPr="00422D5D">
        <w:t>For yea</w:t>
      </w:r>
      <w:r>
        <w:t xml:space="preserve">rs 2005- 2007 industry detail of </w:t>
      </w:r>
      <w:r w:rsidRPr="00010CEC">
        <w:rPr>
          <w:i/>
        </w:rPr>
        <w:t xml:space="preserve">Mining and quarrying </w:t>
      </w:r>
      <w:r>
        <w:t xml:space="preserve">(D05T09) aggregate. </w:t>
      </w:r>
    </w:p>
    <w:p w14:paraId="6090B561" w14:textId="77777777" w:rsidR="001C7F85" w:rsidRDefault="001C7F85" w:rsidP="001C7F85">
      <w:pPr>
        <w:pStyle w:val="Para0"/>
      </w:pPr>
    </w:p>
    <w:p w14:paraId="2A8B4725" w14:textId="77777777" w:rsidR="001C7F85" w:rsidRPr="00422D5D" w:rsidRDefault="001C7F85" w:rsidP="001C7F85">
      <w:pPr>
        <w:pStyle w:val="Para0"/>
      </w:pPr>
    </w:p>
    <w:p w14:paraId="3C35286A" w14:textId="77777777" w:rsidR="001C7F85" w:rsidRDefault="001C7F85" w:rsidP="001C7F85">
      <w:pPr>
        <w:pStyle w:val="Title2"/>
      </w:pPr>
      <w:bookmarkStart w:id="358" w:name="_Toc1999527"/>
      <w:bookmarkStart w:id="359" w:name="_Toc2239510"/>
      <w:bookmarkStart w:id="360" w:name="_Toc2705640"/>
      <w:r>
        <w:t>Cambodia</w:t>
      </w:r>
      <w:bookmarkEnd w:id="358"/>
      <w:bookmarkEnd w:id="359"/>
      <w:bookmarkEnd w:id="360"/>
    </w:p>
    <w:p w14:paraId="5E5C3968" w14:textId="77777777" w:rsidR="001C7F85" w:rsidRPr="002C144C" w:rsidRDefault="001C7F85" w:rsidP="001C7F85">
      <w:pPr>
        <w:pStyle w:val="Title3"/>
      </w:pPr>
      <w:bookmarkStart w:id="361" w:name="_Toc1999528"/>
      <w:bookmarkStart w:id="362" w:name="_Toc2239511"/>
      <w:bookmarkStart w:id="363" w:name="_Toc2705641"/>
      <w:r>
        <w:t>Compensation of employees, million USD</w:t>
      </w:r>
      <w:bookmarkEnd w:id="361"/>
      <w:bookmarkEnd w:id="362"/>
      <w:bookmarkEnd w:id="363"/>
    </w:p>
    <w:p w14:paraId="13132EE3" w14:textId="77777777" w:rsidR="001C7F85" w:rsidRPr="00841063" w:rsidRDefault="001C7F85" w:rsidP="001C7F85">
      <w:pPr>
        <w:pStyle w:val="Para0"/>
        <w:rPr>
          <w:b/>
        </w:rPr>
      </w:pPr>
      <w:bookmarkStart w:id="364" w:name="_Toc1999529"/>
      <w:r>
        <w:rPr>
          <w:b/>
        </w:rPr>
        <w:t>Main data source</w:t>
      </w:r>
    </w:p>
    <w:p w14:paraId="61FA87B7"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62"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63355BBC" w14:textId="77777777" w:rsidR="001C7F85" w:rsidRDefault="001C7F85" w:rsidP="001C7F85">
      <w:pPr>
        <w:pStyle w:val="Para0"/>
        <w:rPr>
          <w:b/>
        </w:rPr>
      </w:pPr>
      <w:r>
        <w:rPr>
          <w:b/>
        </w:rPr>
        <w:t>Secondary source data</w:t>
      </w:r>
    </w:p>
    <w:p w14:paraId="110D167D" w14:textId="77777777" w:rsidR="001C7F85" w:rsidRDefault="001C7F85" w:rsidP="001C7F85">
      <w:pPr>
        <w:pStyle w:val="Para0"/>
      </w:pPr>
      <w:r>
        <w:t>Data used for estimation of compensation of employees industry detail: Value added components of Use tables (2005 and 2011)- compiled by Asian Development Bank (ADB). (</w:t>
      </w:r>
      <w:hyperlink r:id="rId163" w:history="1">
        <w:r w:rsidRPr="00FA2E2C">
          <w:rPr>
            <w:rStyle w:val="Hyperlink"/>
          </w:rPr>
          <w:t>https://www.adb.org/</w:t>
        </w:r>
      </w:hyperlink>
      <w:r w:rsidRPr="00FA2E2C">
        <w:rPr>
          <w:rStyle w:val="Hyperlink"/>
        </w:rPr>
        <w:t>)</w:t>
      </w:r>
    </w:p>
    <w:p w14:paraId="3E246F0F" w14:textId="77777777" w:rsidR="001C7F85" w:rsidRDefault="001C7F85" w:rsidP="001C7F85">
      <w:pPr>
        <w:pStyle w:val="Title2"/>
      </w:pPr>
      <w:bookmarkStart w:id="365" w:name="_Toc2239512"/>
      <w:bookmarkStart w:id="366" w:name="_Toc2705642"/>
      <w:r>
        <w:t>China</w:t>
      </w:r>
      <w:bookmarkEnd w:id="364"/>
      <w:bookmarkEnd w:id="365"/>
      <w:bookmarkEnd w:id="366"/>
    </w:p>
    <w:p w14:paraId="16C56E64" w14:textId="77777777" w:rsidR="001C7F85" w:rsidRPr="001B1F5F" w:rsidRDefault="001C7F85" w:rsidP="001C7F85">
      <w:pPr>
        <w:pStyle w:val="Para0"/>
      </w:pPr>
      <w:r>
        <w:t xml:space="preserve">Data used to split manufacturing industries split into domestic serving firms and exporting firms come from </w:t>
      </w:r>
      <w:r w:rsidRPr="00607525">
        <w:t xml:space="preserve">Extended Input-Output Table in Non-Competitive Imports Type of China for Foreign Trade. (Available for </w:t>
      </w:r>
      <w:r>
        <w:t xml:space="preserve">years </w:t>
      </w:r>
      <w:r w:rsidRPr="00607525">
        <w:t xml:space="preserve">2002, 2007 and 2012: </w:t>
      </w:r>
      <w:r w:rsidRPr="0022336D">
        <w:rPr>
          <w:highlight w:val="yellow"/>
        </w:rPr>
        <w:t>add citation</w:t>
      </w:r>
      <w:r>
        <w:t>)</w:t>
      </w:r>
    </w:p>
    <w:p w14:paraId="2F28A0EF" w14:textId="77777777" w:rsidR="001C7F85" w:rsidRPr="00841063" w:rsidRDefault="001C7F85" w:rsidP="001C7F85">
      <w:pPr>
        <w:pStyle w:val="Title3"/>
      </w:pPr>
      <w:bookmarkStart w:id="367" w:name="_Toc1999530"/>
      <w:bookmarkStart w:id="368" w:name="_Toc2239513"/>
      <w:bookmarkStart w:id="369" w:name="_Toc2705643"/>
      <w:r>
        <w:t xml:space="preserve">Employment, </w:t>
      </w:r>
      <w:r w:rsidRPr="00841063">
        <w:t>Headcounts</w:t>
      </w:r>
      <w:bookmarkEnd w:id="367"/>
      <w:bookmarkEnd w:id="368"/>
      <w:bookmarkEnd w:id="369"/>
    </w:p>
    <w:p w14:paraId="44B2C9EA" w14:textId="77777777" w:rsidR="001C7F85" w:rsidRDefault="001C7F85" w:rsidP="001C7F85">
      <w:pPr>
        <w:pStyle w:val="Para0"/>
        <w:rPr>
          <w:b/>
        </w:rPr>
      </w:pPr>
      <w:r w:rsidRPr="00C6310B">
        <w:rPr>
          <w:b/>
        </w:rPr>
        <w:t>Main data source</w:t>
      </w:r>
    </w:p>
    <w:p w14:paraId="19F8EEBA" w14:textId="77777777" w:rsidR="001C7F85" w:rsidRDefault="001C7F85" w:rsidP="001C7F85">
      <w:pPr>
        <w:pStyle w:val="Para0"/>
      </w:pPr>
      <w:r>
        <w:t>Table 4-3 from CHINA STATISTICAL YEARBOOK 2017: Number of Employed Persons at Year- end by Three Strata of Industry –compiled by National Bureau of Statistics of China. (</w:t>
      </w:r>
      <w:hyperlink r:id="rId164" w:history="1">
        <w:r w:rsidRPr="00AA4BEE">
          <w:rPr>
            <w:rStyle w:val="Hyperlink"/>
          </w:rPr>
          <w:t>http://www.stats.gov.cn/tjsj/ndsj/2017/indexeh.htm</w:t>
        </w:r>
      </w:hyperlink>
      <w:r>
        <w:t>)</w:t>
      </w:r>
    </w:p>
    <w:p w14:paraId="7DEB0B71" w14:textId="77777777" w:rsidR="001C7F85" w:rsidRDefault="001C7F85" w:rsidP="001C7F85">
      <w:pPr>
        <w:pStyle w:val="Para0"/>
        <w:rPr>
          <w:b/>
        </w:rPr>
      </w:pPr>
      <w:r>
        <w:rPr>
          <w:b/>
        </w:rPr>
        <w:t>Secondary source data</w:t>
      </w:r>
    </w:p>
    <w:p w14:paraId="3D22DEE5" w14:textId="77777777" w:rsidR="001C7F85" w:rsidRDefault="001C7F85" w:rsidP="001C7F85">
      <w:pPr>
        <w:pStyle w:val="Para0"/>
      </w:pPr>
      <w:r>
        <w:t xml:space="preserve">Data used for estimation of employment industry detail: </w:t>
      </w:r>
    </w:p>
    <w:p w14:paraId="7DCDBFF1" w14:textId="77777777" w:rsidR="001C7F85" w:rsidRDefault="001C7F85" w:rsidP="001C7F85">
      <w:pPr>
        <w:pStyle w:val="Para0"/>
        <w:numPr>
          <w:ilvl w:val="0"/>
          <w:numId w:val="75"/>
        </w:numPr>
      </w:pPr>
      <w:r>
        <w:lastRenderedPageBreak/>
        <w:t>Table 4-4 (in yearbook 2017, other years the table number differs) from CHINA STATISTICAL YEARBOOK 2006-2017: Number of Employed Persons in Urban Units at Year- end by Sector –compiled by National Bureau of Statistics of China. (</w:t>
      </w:r>
      <w:hyperlink r:id="rId165" w:history="1">
        <w:r>
          <w:rPr>
            <w:rStyle w:val="Hyperlink"/>
          </w:rPr>
          <w:t>http://www.stats.gov.cn/english/statisticaldata/AnnualData/</w:t>
        </w:r>
      </w:hyperlink>
      <w:r>
        <w:t>)</w:t>
      </w:r>
    </w:p>
    <w:p w14:paraId="59498F10" w14:textId="77777777" w:rsidR="001C7F85" w:rsidRDefault="001C7F85" w:rsidP="001C7F85">
      <w:pPr>
        <w:pStyle w:val="Para0"/>
        <w:numPr>
          <w:ilvl w:val="0"/>
          <w:numId w:val="75"/>
        </w:numPr>
      </w:pPr>
      <w:r>
        <w:t xml:space="preserve">Table 13-2 </w:t>
      </w:r>
      <w:r w:rsidRPr="000A5872">
        <w:t>(in yearbook 2017, other years the</w:t>
      </w:r>
      <w:r>
        <w:t xml:space="preserve"> table</w:t>
      </w:r>
      <w:r w:rsidRPr="000A5872">
        <w:t xml:space="preserve"> number differs)</w:t>
      </w:r>
      <w:r>
        <w:t xml:space="preserve"> from CHINA STATISTICAL YEARBOOK 2006-2017:</w:t>
      </w:r>
      <w:r w:rsidRPr="000A5872">
        <w:t xml:space="preserve"> </w:t>
      </w:r>
      <w:r>
        <w:t>Main Indicators of Industrial Enterprises above Designated Size by Industrial Sector –compiled by National Bureau of Statistics of China.</w:t>
      </w:r>
      <w:r>
        <w:tab/>
        <w:t xml:space="preserve"> </w:t>
      </w:r>
      <w:hyperlink r:id="rId166" w:history="1">
        <w:r>
          <w:rPr>
            <w:rStyle w:val="Hyperlink"/>
          </w:rPr>
          <w:t>http://www.stats.gov.cn/english/statisticaldata/AnnualData/</w:t>
        </w:r>
      </w:hyperlink>
      <w:r>
        <w:t>)</w:t>
      </w:r>
    </w:p>
    <w:p w14:paraId="7602453B" w14:textId="77777777" w:rsidR="001C7F85" w:rsidRDefault="001C7F85" w:rsidP="001C7F85">
      <w:pPr>
        <w:pStyle w:val="Para0"/>
        <w:rPr>
          <w:b/>
        </w:rPr>
      </w:pPr>
      <w:r>
        <w:rPr>
          <w:b/>
        </w:rPr>
        <w:t>Estimated data outside of STAN system using methodology from Chapter 2.2</w:t>
      </w:r>
    </w:p>
    <w:p w14:paraId="5026E244" w14:textId="77777777" w:rsidR="001C7F85" w:rsidRDefault="001C7F85" w:rsidP="001C7F85">
      <w:pPr>
        <w:pStyle w:val="Para0"/>
      </w:pPr>
      <w:r w:rsidRPr="00422D5D">
        <w:t>For</w:t>
      </w:r>
      <w:r>
        <w:t xml:space="preserve"> all</w:t>
      </w:r>
      <w:r w:rsidRPr="00422D5D">
        <w:t xml:space="preserve"> yea</w:t>
      </w:r>
      <w:r>
        <w:t xml:space="preserve">rs industry detail of </w:t>
      </w:r>
      <w:r>
        <w:rPr>
          <w:i/>
        </w:rPr>
        <w:t>Information and communication</w:t>
      </w:r>
      <w:r w:rsidRPr="00010CEC">
        <w:rPr>
          <w:i/>
        </w:rPr>
        <w:t xml:space="preserve"> </w:t>
      </w:r>
      <w:r>
        <w:t>(D58T63) aggregate.</w:t>
      </w:r>
    </w:p>
    <w:p w14:paraId="7EC33207" w14:textId="77777777" w:rsidR="001C7F85" w:rsidRPr="002C144C" w:rsidRDefault="001C7F85" w:rsidP="001C7F85">
      <w:pPr>
        <w:pStyle w:val="Title3"/>
      </w:pPr>
      <w:bookmarkStart w:id="370" w:name="_Toc1999531"/>
      <w:bookmarkStart w:id="371" w:name="_Toc2239514"/>
      <w:bookmarkStart w:id="372" w:name="_Toc2705644"/>
      <w:r>
        <w:t>Compensation of employees, million USD</w:t>
      </w:r>
      <w:bookmarkEnd w:id="370"/>
      <w:bookmarkEnd w:id="371"/>
      <w:bookmarkEnd w:id="372"/>
    </w:p>
    <w:p w14:paraId="216322E4" w14:textId="77777777" w:rsidR="001C7F85" w:rsidRPr="00841063" w:rsidRDefault="001C7F85" w:rsidP="001C7F85">
      <w:pPr>
        <w:pStyle w:val="Para0"/>
        <w:rPr>
          <w:b/>
        </w:rPr>
      </w:pPr>
      <w:bookmarkStart w:id="373" w:name="_Toc1999532"/>
      <w:r>
        <w:rPr>
          <w:b/>
        </w:rPr>
        <w:t>Main data source</w:t>
      </w:r>
    </w:p>
    <w:p w14:paraId="733E517A"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67"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38C8AE8E" w14:textId="77777777" w:rsidR="001C7F85" w:rsidRDefault="001C7F85" w:rsidP="001C7F85">
      <w:pPr>
        <w:pStyle w:val="Para0"/>
        <w:rPr>
          <w:b/>
        </w:rPr>
      </w:pPr>
    </w:p>
    <w:p w14:paraId="05DD5388" w14:textId="77777777" w:rsidR="001C7F85" w:rsidRDefault="001C7F85" w:rsidP="001C7F85">
      <w:pPr>
        <w:pStyle w:val="Para0"/>
        <w:rPr>
          <w:b/>
        </w:rPr>
      </w:pPr>
    </w:p>
    <w:p w14:paraId="16DA48FF" w14:textId="77777777" w:rsidR="001C7F85" w:rsidRDefault="001C7F85" w:rsidP="001C7F85">
      <w:pPr>
        <w:pStyle w:val="Para0"/>
        <w:rPr>
          <w:b/>
        </w:rPr>
      </w:pPr>
      <w:r>
        <w:rPr>
          <w:b/>
        </w:rPr>
        <w:t>Secondary source data</w:t>
      </w:r>
    </w:p>
    <w:p w14:paraId="4F2F2824" w14:textId="77777777" w:rsidR="001C7F85" w:rsidRDefault="001C7F85" w:rsidP="001C7F85">
      <w:pPr>
        <w:pStyle w:val="Para0"/>
      </w:pPr>
      <w:r>
        <w:t>Data used for estimation of compensation of employees industry detail: Value added components of National Input- Output (2005, 2007, 2010, 2012 and 2015) and Use (2006, 2008-2009) tables- compiled by National Bureau of Statistics of China (NBS).</w:t>
      </w:r>
      <w:r>
        <w:tab/>
        <w:t xml:space="preserve"> (</w:t>
      </w:r>
      <w:hyperlink r:id="rId168" w:history="1">
        <w:r w:rsidRPr="00FA2E2C">
          <w:rPr>
            <w:rStyle w:val="Hyperlink"/>
          </w:rPr>
          <w:t>http://data.stats.gov.cn/english/easyquery.htm?cn=C01</w:t>
        </w:r>
      </w:hyperlink>
      <w:r>
        <w:t>)</w:t>
      </w:r>
    </w:p>
    <w:p w14:paraId="5F23CE2F" w14:textId="77777777" w:rsidR="001C7F85" w:rsidRDefault="001C7F85" w:rsidP="001C7F85">
      <w:pPr>
        <w:pStyle w:val="Title2"/>
      </w:pPr>
      <w:bookmarkStart w:id="374" w:name="_Toc2239515"/>
      <w:bookmarkStart w:id="375" w:name="_Toc2705645"/>
      <w:r>
        <w:t>Colombia</w:t>
      </w:r>
      <w:bookmarkEnd w:id="373"/>
      <w:bookmarkEnd w:id="374"/>
      <w:bookmarkEnd w:id="375"/>
    </w:p>
    <w:p w14:paraId="7BA9CA7F" w14:textId="77777777" w:rsidR="001C7F85" w:rsidRPr="00841063" w:rsidRDefault="001C7F85" w:rsidP="001C7F85">
      <w:pPr>
        <w:pStyle w:val="Title3"/>
      </w:pPr>
      <w:bookmarkStart w:id="376" w:name="_Toc1999533"/>
      <w:bookmarkStart w:id="377" w:name="_Toc2239516"/>
      <w:bookmarkStart w:id="378" w:name="_Toc2705646"/>
      <w:r>
        <w:t xml:space="preserve">Employment, </w:t>
      </w:r>
      <w:r w:rsidRPr="00841063">
        <w:t>Headcounts</w:t>
      </w:r>
      <w:bookmarkEnd w:id="376"/>
      <w:bookmarkEnd w:id="377"/>
      <w:bookmarkEnd w:id="378"/>
    </w:p>
    <w:p w14:paraId="3BCA59C8" w14:textId="77777777" w:rsidR="001C7F85" w:rsidRDefault="001C7F85" w:rsidP="001C7F85">
      <w:pPr>
        <w:pStyle w:val="Para0"/>
        <w:rPr>
          <w:b/>
        </w:rPr>
      </w:pPr>
      <w:r w:rsidRPr="00C6310B">
        <w:rPr>
          <w:b/>
        </w:rPr>
        <w:t>Main data source</w:t>
      </w:r>
    </w:p>
    <w:p w14:paraId="5CE31A02" w14:textId="77777777" w:rsidR="001C7F85" w:rsidRDefault="001C7F85" w:rsidP="001C7F85">
      <w:pPr>
        <w:pStyle w:val="Para0"/>
      </w:pPr>
      <w:r>
        <w:t xml:space="preserve">Annual </w:t>
      </w:r>
      <w:r w:rsidRPr="002007C5">
        <w:t>National Accounts Database</w:t>
      </w:r>
      <w:r>
        <w:t xml:space="preserve"> ISIC rev. 3</w:t>
      </w:r>
      <w:r w:rsidRPr="002007C5">
        <w:t>: OECD/Eurostat official Annual National Accounts questionnaire.</w:t>
      </w:r>
      <w:r>
        <w:t xml:space="preserve"> </w:t>
      </w:r>
      <w:r>
        <w:tab/>
      </w:r>
      <w:r>
        <w:br/>
      </w:r>
      <w:r w:rsidRPr="002007C5">
        <w:t>(</w:t>
      </w:r>
      <w:hyperlink r:id="rId169" w:history="1">
        <w:r w:rsidRPr="00D91165">
          <w:rPr>
            <w:rStyle w:val="Hyperlink"/>
          </w:rPr>
          <w:t>https://stats.oecd.org/Index.aspx?DataSetCode=SNA_TABLE7A</w:t>
        </w:r>
      </w:hyperlink>
      <w:r w:rsidRPr="002007C5">
        <w:t>)</w:t>
      </w:r>
    </w:p>
    <w:p w14:paraId="0F699C17" w14:textId="77777777" w:rsidR="001C7F85" w:rsidRDefault="001C7F85" w:rsidP="001C7F85">
      <w:pPr>
        <w:pStyle w:val="Para0"/>
        <w:rPr>
          <w:b/>
        </w:rPr>
      </w:pPr>
      <w:r>
        <w:rPr>
          <w:b/>
        </w:rPr>
        <w:t>Secondary source data</w:t>
      </w:r>
    </w:p>
    <w:p w14:paraId="6195DE45" w14:textId="77777777" w:rsidR="001C7F85" w:rsidRDefault="001C7F85" w:rsidP="001C7F85">
      <w:pPr>
        <w:pStyle w:val="Para0"/>
      </w:pPr>
      <w:r>
        <w:t>Data used for extending estimates of employment: OECD’s Annual Labour Force Statistics. (</w:t>
      </w:r>
      <w:hyperlink r:id="rId170" w:history="1">
        <w:r>
          <w:rPr>
            <w:rStyle w:val="Hyperlink"/>
          </w:rPr>
          <w:t>https://stats.oecd.org/Index.aspx?DataSetCode=ALFS_EMP</w:t>
        </w:r>
      </w:hyperlink>
      <w:r>
        <w:t>)</w:t>
      </w:r>
    </w:p>
    <w:p w14:paraId="4D7CD495" w14:textId="77777777" w:rsidR="001C7F85" w:rsidRDefault="001C7F85" w:rsidP="001C7F85">
      <w:pPr>
        <w:pStyle w:val="Para0"/>
        <w:rPr>
          <w:b/>
        </w:rPr>
      </w:pPr>
      <w:r>
        <w:rPr>
          <w:b/>
        </w:rPr>
        <w:t>Estimated data outside of STAN system using methodology from Chapter 2.2</w:t>
      </w:r>
    </w:p>
    <w:p w14:paraId="48F437F6" w14:textId="77777777" w:rsidR="001C7F85" w:rsidRDefault="001C7F85" w:rsidP="001C7F85">
      <w:pPr>
        <w:pStyle w:val="Para0"/>
      </w:pPr>
      <w:r w:rsidRPr="00422D5D">
        <w:t>For</w:t>
      </w:r>
      <w:r>
        <w:t xml:space="preserve"> all</w:t>
      </w:r>
      <w:r w:rsidRPr="00422D5D">
        <w:t xml:space="preserve"> yea</w:t>
      </w:r>
      <w:r>
        <w:t>rs industry detail of aggregates:</w:t>
      </w:r>
    </w:p>
    <w:p w14:paraId="5C13BE6B" w14:textId="77777777" w:rsidR="001C7F85" w:rsidRDefault="001C7F85" w:rsidP="001C7F85">
      <w:pPr>
        <w:pStyle w:val="Para0"/>
        <w:numPr>
          <w:ilvl w:val="0"/>
          <w:numId w:val="76"/>
        </w:numPr>
      </w:pPr>
      <w:r w:rsidRPr="00010CEC">
        <w:rPr>
          <w:i/>
        </w:rPr>
        <w:t xml:space="preserve">Mining and quarrying </w:t>
      </w:r>
      <w:r>
        <w:t>(D05T09),</w:t>
      </w:r>
    </w:p>
    <w:p w14:paraId="7C7CF7D8" w14:textId="77777777" w:rsidR="001C7F85" w:rsidRDefault="001C7F85" w:rsidP="001C7F85">
      <w:pPr>
        <w:pStyle w:val="Para0"/>
        <w:numPr>
          <w:ilvl w:val="0"/>
          <w:numId w:val="76"/>
        </w:numPr>
      </w:pPr>
      <w:r>
        <w:rPr>
          <w:i/>
        </w:rPr>
        <w:t xml:space="preserve">Manufacturing </w:t>
      </w:r>
      <w:r>
        <w:t>(D10T33),</w:t>
      </w:r>
    </w:p>
    <w:p w14:paraId="613D05AA" w14:textId="77777777" w:rsidR="001C7F85" w:rsidRDefault="001C7F85" w:rsidP="001C7F85">
      <w:pPr>
        <w:pStyle w:val="Para0"/>
        <w:numPr>
          <w:ilvl w:val="0"/>
          <w:numId w:val="76"/>
        </w:numPr>
      </w:pPr>
      <w:r w:rsidRPr="00967B45">
        <w:rPr>
          <w:i/>
        </w:rPr>
        <w:t>Total business sector services</w:t>
      </w:r>
      <w:r>
        <w:t xml:space="preserve"> (D45T82) and</w:t>
      </w:r>
    </w:p>
    <w:p w14:paraId="7D0F2FAF" w14:textId="77777777" w:rsidR="001C7F85" w:rsidRPr="00967B45" w:rsidRDefault="001C7F85" w:rsidP="001C7F85">
      <w:pPr>
        <w:pStyle w:val="Para0"/>
        <w:numPr>
          <w:ilvl w:val="0"/>
          <w:numId w:val="76"/>
        </w:numPr>
      </w:pPr>
      <w:r w:rsidRPr="00967B45">
        <w:rPr>
          <w:i/>
        </w:rPr>
        <w:t>Public admin, education and health; social and personal services</w:t>
      </w:r>
      <w:r>
        <w:t xml:space="preserve"> (D84T98).</w:t>
      </w:r>
    </w:p>
    <w:p w14:paraId="4AA5401D" w14:textId="77777777" w:rsidR="001C7F85" w:rsidRPr="002C144C" w:rsidRDefault="001C7F85" w:rsidP="001C7F85">
      <w:pPr>
        <w:pStyle w:val="Title3"/>
      </w:pPr>
      <w:bookmarkStart w:id="379" w:name="_Toc1999534"/>
      <w:bookmarkStart w:id="380" w:name="_Toc2239517"/>
      <w:bookmarkStart w:id="381" w:name="_Toc2705647"/>
      <w:r>
        <w:lastRenderedPageBreak/>
        <w:t>Compensation of employees, million USD</w:t>
      </w:r>
      <w:bookmarkEnd w:id="379"/>
      <w:bookmarkEnd w:id="380"/>
      <w:bookmarkEnd w:id="381"/>
    </w:p>
    <w:p w14:paraId="409975F9" w14:textId="77777777" w:rsidR="001C7F85" w:rsidRPr="00841063" w:rsidRDefault="001C7F85" w:rsidP="001C7F85">
      <w:pPr>
        <w:pStyle w:val="Para0"/>
        <w:rPr>
          <w:b/>
        </w:rPr>
      </w:pPr>
      <w:bookmarkStart w:id="382" w:name="_Toc1999535"/>
      <w:r>
        <w:rPr>
          <w:b/>
        </w:rPr>
        <w:t>Main data source</w:t>
      </w:r>
    </w:p>
    <w:p w14:paraId="5A4F9857"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71"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3A941500" w14:textId="77777777" w:rsidR="001C7F85" w:rsidRDefault="001C7F85" w:rsidP="001C7F85">
      <w:pPr>
        <w:pStyle w:val="Para0"/>
        <w:rPr>
          <w:b/>
        </w:rPr>
      </w:pPr>
      <w:r>
        <w:rPr>
          <w:b/>
        </w:rPr>
        <w:t>Secondary source data</w:t>
      </w:r>
    </w:p>
    <w:p w14:paraId="5DF68135" w14:textId="77777777" w:rsidR="001C7F85" w:rsidRPr="00FA2E2C" w:rsidRDefault="001C7F85" w:rsidP="001C7F85">
      <w:pPr>
        <w:pStyle w:val="Para0"/>
      </w:pPr>
      <w:r>
        <w:t xml:space="preserve">Data used for estimation of compensation of employees industry detail: Value added components of National Use tables (2005- 2015)- compiled by </w:t>
      </w:r>
      <w:r w:rsidRPr="00FA2E2C">
        <w:t>Departamento Administrativo Nacional de Estadística (DANE)</w:t>
      </w:r>
      <w:r>
        <w:t>. (</w:t>
      </w:r>
      <w:hyperlink r:id="rId172" w:history="1">
        <w:r w:rsidRPr="00FA2E2C">
          <w:rPr>
            <w:rStyle w:val="Hyperlink"/>
          </w:rPr>
          <w:t>https://www.dane.gov.co/index.php/estadisticas-por-tema/cuentas-nacionales/cuentas-nacionales-anuales/cuentas-nacionales-cuentas-de-bienes-y-servicios-base-2005#matrices-oferta-utilización-base-2005-2000-2015p</w:t>
        </w:r>
      </w:hyperlink>
      <w:r>
        <w:t>)</w:t>
      </w:r>
    </w:p>
    <w:p w14:paraId="54C7B0C9" w14:textId="77777777" w:rsidR="001C7F85" w:rsidRDefault="001C7F85" w:rsidP="001C7F85">
      <w:pPr>
        <w:pStyle w:val="Title2"/>
      </w:pPr>
      <w:bookmarkStart w:id="383" w:name="_Toc2239518"/>
      <w:bookmarkStart w:id="384" w:name="_Toc2705648"/>
      <w:r>
        <w:t>Costa Rica</w:t>
      </w:r>
      <w:bookmarkEnd w:id="382"/>
      <w:bookmarkEnd w:id="383"/>
      <w:bookmarkEnd w:id="384"/>
    </w:p>
    <w:p w14:paraId="0BD5E364" w14:textId="77777777" w:rsidR="001C7F85" w:rsidRDefault="001C7F85" w:rsidP="001C7F85">
      <w:pPr>
        <w:pStyle w:val="Para0"/>
        <w:rPr>
          <w:b/>
        </w:rPr>
      </w:pPr>
      <w:r>
        <w:rPr>
          <w:b/>
        </w:rPr>
        <w:t>Industry notes</w:t>
      </w:r>
    </w:p>
    <w:p w14:paraId="27813B09" w14:textId="77777777" w:rsidR="001C7F85" w:rsidRDefault="001C7F85" w:rsidP="001C7F85">
      <w:pPr>
        <w:pStyle w:val="Para0"/>
        <w:numPr>
          <w:ilvl w:val="0"/>
          <w:numId w:val="70"/>
        </w:numPr>
      </w:pPr>
      <w:r w:rsidRPr="009972BD">
        <w:rPr>
          <w:i/>
        </w:rPr>
        <w:t xml:space="preserve">Paper products and printing </w:t>
      </w:r>
      <w:r w:rsidRPr="009972BD">
        <w:t>(</w:t>
      </w:r>
      <w:r>
        <w:t>D17T</w:t>
      </w:r>
      <w:r w:rsidRPr="009972BD">
        <w:t>18)</w:t>
      </w:r>
      <w:r w:rsidRPr="009972BD">
        <w:rPr>
          <w:i/>
        </w:rPr>
        <w:t xml:space="preserve"> </w:t>
      </w:r>
      <w:r w:rsidRPr="009972BD">
        <w:t>includes</w:t>
      </w:r>
      <w:r w:rsidRPr="009972BD">
        <w:rPr>
          <w:i/>
        </w:rPr>
        <w:t xml:space="preserve"> Publishing of books, periodicals and other publishing activities </w:t>
      </w:r>
      <w:r w:rsidRPr="009972BD">
        <w:t>(</w:t>
      </w:r>
      <w:r>
        <w:t>D</w:t>
      </w:r>
      <w:r w:rsidRPr="009972BD">
        <w:t>581)</w:t>
      </w:r>
      <w:r>
        <w:t>,</w:t>
      </w:r>
    </w:p>
    <w:p w14:paraId="23C29B98" w14:textId="77777777" w:rsidR="001C7F85" w:rsidRDefault="001C7F85" w:rsidP="001C7F85">
      <w:pPr>
        <w:pStyle w:val="Para0"/>
        <w:numPr>
          <w:ilvl w:val="0"/>
          <w:numId w:val="70"/>
        </w:numPr>
      </w:pPr>
      <w:r w:rsidRPr="009972BD">
        <w:rPr>
          <w:i/>
        </w:rPr>
        <w:t xml:space="preserve">Manufacture of rubber and plastics products </w:t>
      </w:r>
      <w:r w:rsidRPr="009972BD">
        <w:t>(</w:t>
      </w:r>
      <w:r>
        <w:t>D</w:t>
      </w:r>
      <w:r w:rsidRPr="009972BD">
        <w:t>22)</w:t>
      </w:r>
      <w:r w:rsidRPr="009972BD">
        <w:rPr>
          <w:i/>
        </w:rPr>
        <w:t xml:space="preserve"> </w:t>
      </w:r>
      <w:r w:rsidRPr="009972BD">
        <w:t xml:space="preserve">includes </w:t>
      </w:r>
      <w:r w:rsidRPr="009972BD">
        <w:rPr>
          <w:i/>
        </w:rPr>
        <w:t xml:space="preserve">Manufacture of plastics and synthetic rubber in primary forms </w:t>
      </w:r>
      <w:r w:rsidRPr="009972BD">
        <w:t>(</w:t>
      </w:r>
      <w:r>
        <w:t>D</w:t>
      </w:r>
      <w:r w:rsidRPr="009972BD">
        <w:t>2013)</w:t>
      </w:r>
      <w:r>
        <w:t xml:space="preserve"> and </w:t>
      </w:r>
    </w:p>
    <w:p w14:paraId="7BD7C917" w14:textId="77777777" w:rsidR="001C7F85" w:rsidRDefault="001C7F85" w:rsidP="001C7F85">
      <w:pPr>
        <w:pStyle w:val="Para0"/>
        <w:numPr>
          <w:ilvl w:val="0"/>
          <w:numId w:val="70"/>
        </w:numPr>
      </w:pPr>
      <w:r w:rsidRPr="009972BD">
        <w:rPr>
          <w:i/>
        </w:rPr>
        <w:t>IT and other information services</w:t>
      </w:r>
      <w:r w:rsidRPr="009972BD">
        <w:t xml:space="preserve"> (</w:t>
      </w:r>
      <w:r>
        <w:t>D</w:t>
      </w:r>
      <w:r w:rsidRPr="009972BD">
        <w:t>62</w:t>
      </w:r>
      <w:r>
        <w:t>T</w:t>
      </w:r>
      <w:r w:rsidRPr="009972BD">
        <w:t xml:space="preserve">63) includes </w:t>
      </w:r>
      <w:r w:rsidRPr="009972BD">
        <w:rPr>
          <w:i/>
        </w:rPr>
        <w:t>Software publishing</w:t>
      </w:r>
      <w:r w:rsidRPr="009972BD">
        <w:t xml:space="preserve"> (</w:t>
      </w:r>
      <w:r>
        <w:t>D</w:t>
      </w:r>
      <w:r w:rsidRPr="009972BD">
        <w:t>582).</w:t>
      </w:r>
    </w:p>
    <w:p w14:paraId="204A845F" w14:textId="77777777" w:rsidR="001C7F85" w:rsidRPr="00841063" w:rsidRDefault="001C7F85" w:rsidP="001C7F85">
      <w:pPr>
        <w:pStyle w:val="Title3"/>
      </w:pPr>
      <w:bookmarkStart w:id="385" w:name="_Toc1999536"/>
      <w:bookmarkStart w:id="386" w:name="_Toc2239519"/>
      <w:bookmarkStart w:id="387" w:name="_Toc2705649"/>
      <w:r>
        <w:t xml:space="preserve">Employment, </w:t>
      </w:r>
      <w:r w:rsidRPr="00841063">
        <w:t>Headcounts</w:t>
      </w:r>
      <w:bookmarkEnd w:id="385"/>
      <w:bookmarkEnd w:id="386"/>
      <w:bookmarkEnd w:id="387"/>
    </w:p>
    <w:p w14:paraId="65C504A7" w14:textId="77777777" w:rsidR="001C7F85" w:rsidRDefault="001C7F85" w:rsidP="001C7F85">
      <w:pPr>
        <w:pStyle w:val="Para0"/>
        <w:rPr>
          <w:b/>
        </w:rPr>
      </w:pPr>
      <w:r w:rsidRPr="00C6310B">
        <w:rPr>
          <w:b/>
        </w:rPr>
        <w:t>Main data source</w:t>
      </w:r>
    </w:p>
    <w:p w14:paraId="52507A32" w14:textId="77777777" w:rsidR="001C7F85" w:rsidRDefault="001C7F85" w:rsidP="001C7F85">
      <w:pPr>
        <w:pStyle w:val="Para0"/>
      </w:pPr>
      <w:r>
        <w:t xml:space="preserve">Annual </w:t>
      </w:r>
      <w:r w:rsidRPr="002007C5">
        <w:t>National Accounts Database: OECD/Eurostat official Annual National Accounts questionnaire. (</w:t>
      </w:r>
      <w:hyperlink r:id="rId173" w:history="1">
        <w:r w:rsidRPr="00D91165">
          <w:rPr>
            <w:rStyle w:val="Hyperlink"/>
          </w:rPr>
          <w:t>https://stats.oecd.org/Index.aspx?DataSetCode=SNA_TABLE7A</w:t>
        </w:r>
      </w:hyperlink>
      <w:r w:rsidRPr="002007C5">
        <w:t>)</w:t>
      </w:r>
    </w:p>
    <w:p w14:paraId="746CAFD8" w14:textId="77777777" w:rsidR="001C7F85" w:rsidRDefault="001C7F85" w:rsidP="001C7F85">
      <w:pPr>
        <w:pStyle w:val="Para0"/>
        <w:rPr>
          <w:b/>
        </w:rPr>
      </w:pPr>
      <w:r>
        <w:rPr>
          <w:b/>
        </w:rPr>
        <w:t>Secondary source data</w:t>
      </w:r>
    </w:p>
    <w:p w14:paraId="08A2EFF4" w14:textId="77777777" w:rsidR="001C7F85" w:rsidRDefault="001C7F85" w:rsidP="001C7F85">
      <w:pPr>
        <w:pStyle w:val="Para0"/>
      </w:pPr>
      <w:r>
        <w:t>Data used for estimation of employment industry detail: OECD’s Supply and Use Tables. (</w:t>
      </w:r>
      <w:hyperlink r:id="rId174" w:history="1">
        <w:r>
          <w:rPr>
            <w:rStyle w:val="Hyperlink"/>
          </w:rPr>
          <w:t>http://stats.oecd.org/Index.aspx?DataSetCode=SNA_TABLE42</w:t>
        </w:r>
      </w:hyperlink>
      <w:r>
        <w:t>)</w:t>
      </w:r>
    </w:p>
    <w:p w14:paraId="6DDC0821" w14:textId="77777777" w:rsidR="001C7F85" w:rsidRDefault="001C7F85" w:rsidP="001C7F85">
      <w:pPr>
        <w:pStyle w:val="Para0"/>
        <w:rPr>
          <w:b/>
        </w:rPr>
      </w:pPr>
      <w:r>
        <w:rPr>
          <w:b/>
        </w:rPr>
        <w:t>Estimated data outside of STAN system using methodology from Chapter 2.2</w:t>
      </w:r>
    </w:p>
    <w:p w14:paraId="2D30C570" w14:textId="77777777" w:rsidR="001C7F85" w:rsidRDefault="001C7F85" w:rsidP="001C7F85">
      <w:pPr>
        <w:pStyle w:val="Para0"/>
      </w:pPr>
      <w:r w:rsidRPr="00422D5D">
        <w:t xml:space="preserve">For </w:t>
      </w:r>
      <w:r>
        <w:t xml:space="preserve">all </w:t>
      </w:r>
      <w:r w:rsidRPr="00422D5D">
        <w:t>yea</w:t>
      </w:r>
      <w:r>
        <w:t>rs industry detail of aggregates:</w:t>
      </w:r>
    </w:p>
    <w:p w14:paraId="43131F72" w14:textId="77777777" w:rsidR="001C7F85" w:rsidRDefault="001C7F85" w:rsidP="001C7F85">
      <w:pPr>
        <w:pStyle w:val="Para0"/>
        <w:numPr>
          <w:ilvl w:val="0"/>
          <w:numId w:val="71"/>
        </w:numPr>
      </w:pPr>
      <w:r w:rsidRPr="00010CEC">
        <w:rPr>
          <w:i/>
        </w:rPr>
        <w:t xml:space="preserve">Mining and quarrying </w:t>
      </w:r>
      <w:r>
        <w:t xml:space="preserve">(D05T09), </w:t>
      </w:r>
    </w:p>
    <w:p w14:paraId="4FAA3660" w14:textId="77777777" w:rsidR="001C7F85" w:rsidRDefault="001C7F85" w:rsidP="001C7F85">
      <w:pPr>
        <w:pStyle w:val="Para0"/>
        <w:numPr>
          <w:ilvl w:val="0"/>
          <w:numId w:val="71"/>
        </w:numPr>
      </w:pPr>
      <w:r w:rsidRPr="009972BD">
        <w:rPr>
          <w:i/>
        </w:rPr>
        <w:t>Computers, electronic and electrical equipment</w:t>
      </w:r>
      <w:r>
        <w:rPr>
          <w:i/>
        </w:rPr>
        <w:t xml:space="preserve"> </w:t>
      </w:r>
      <w:r>
        <w:t>(D26T27) and</w:t>
      </w:r>
    </w:p>
    <w:p w14:paraId="4FF4D22C" w14:textId="77777777" w:rsidR="001C7F85" w:rsidRPr="009972BD" w:rsidRDefault="001C7F85" w:rsidP="001C7F85">
      <w:pPr>
        <w:pStyle w:val="Para0"/>
        <w:numPr>
          <w:ilvl w:val="0"/>
          <w:numId w:val="71"/>
        </w:numPr>
      </w:pPr>
      <w:r w:rsidRPr="009972BD">
        <w:rPr>
          <w:i/>
        </w:rPr>
        <w:t>Transport equipment</w:t>
      </w:r>
      <w:r>
        <w:t xml:space="preserve"> (D29T30).</w:t>
      </w:r>
    </w:p>
    <w:p w14:paraId="7E2FBEE4" w14:textId="77777777" w:rsidR="001C7F85" w:rsidRDefault="001C7F85" w:rsidP="001C7F85">
      <w:pPr>
        <w:pStyle w:val="Para0"/>
      </w:pPr>
      <w:r>
        <w:t xml:space="preserve">For all years industry </w:t>
      </w:r>
      <w:r w:rsidRPr="002747C3">
        <w:rPr>
          <w:i/>
        </w:rPr>
        <w:t>Machinery and equipment, nec</w:t>
      </w:r>
      <w:r>
        <w:t xml:space="preserve"> (D28). </w:t>
      </w:r>
    </w:p>
    <w:p w14:paraId="08BB3A07" w14:textId="77777777" w:rsidR="001C7F85" w:rsidRDefault="001C7F85" w:rsidP="001C7F85">
      <w:pPr>
        <w:pStyle w:val="Para0"/>
      </w:pPr>
      <w:r>
        <w:t>For years 2005- 2011 industry detail of aggregates:</w:t>
      </w:r>
    </w:p>
    <w:p w14:paraId="11ADC223" w14:textId="77777777" w:rsidR="001C7F85" w:rsidRDefault="001C7F85" w:rsidP="001C7F85">
      <w:pPr>
        <w:pStyle w:val="Para0"/>
        <w:numPr>
          <w:ilvl w:val="0"/>
          <w:numId w:val="72"/>
        </w:numPr>
      </w:pPr>
      <w:r>
        <w:rPr>
          <w:i/>
        </w:rPr>
        <w:t>Manufacturing</w:t>
      </w:r>
      <w:r w:rsidRPr="00010CEC">
        <w:rPr>
          <w:i/>
        </w:rPr>
        <w:t xml:space="preserve"> </w:t>
      </w:r>
      <w:r>
        <w:t>(D10T33) and</w:t>
      </w:r>
    </w:p>
    <w:p w14:paraId="51FD76E8" w14:textId="77777777" w:rsidR="001C7F85" w:rsidRPr="002747C3" w:rsidRDefault="001C7F85" w:rsidP="001C7F85">
      <w:pPr>
        <w:pStyle w:val="Para0"/>
        <w:numPr>
          <w:ilvl w:val="0"/>
          <w:numId w:val="72"/>
        </w:numPr>
      </w:pPr>
      <w:r>
        <w:rPr>
          <w:i/>
        </w:rPr>
        <w:t xml:space="preserve">Information and communication </w:t>
      </w:r>
      <w:r>
        <w:t>(D58T63).</w:t>
      </w:r>
    </w:p>
    <w:p w14:paraId="03C772FC" w14:textId="77777777" w:rsidR="001C7F85" w:rsidRPr="002C144C" w:rsidRDefault="001C7F85" w:rsidP="001C7F85">
      <w:pPr>
        <w:pStyle w:val="Title3"/>
      </w:pPr>
      <w:bookmarkStart w:id="388" w:name="_Toc1999537"/>
      <w:bookmarkStart w:id="389" w:name="_Toc2239520"/>
      <w:bookmarkStart w:id="390" w:name="_Toc2705650"/>
      <w:r>
        <w:t>Compensation of employees, million USD</w:t>
      </w:r>
      <w:bookmarkEnd w:id="388"/>
      <w:bookmarkEnd w:id="389"/>
      <w:bookmarkEnd w:id="390"/>
    </w:p>
    <w:p w14:paraId="1592D2B7" w14:textId="77777777" w:rsidR="001C7F85" w:rsidRPr="00841063" w:rsidRDefault="001C7F85" w:rsidP="001C7F85">
      <w:pPr>
        <w:pStyle w:val="Para0"/>
        <w:rPr>
          <w:b/>
        </w:rPr>
      </w:pPr>
      <w:r>
        <w:rPr>
          <w:b/>
        </w:rPr>
        <w:t>Main data source</w:t>
      </w:r>
    </w:p>
    <w:p w14:paraId="3CAA6D8E" w14:textId="77777777" w:rsidR="001C7F85" w:rsidRDefault="001C7F85" w:rsidP="001C7F85">
      <w:pPr>
        <w:pStyle w:val="Para0"/>
      </w:pPr>
      <w:r>
        <w:lastRenderedPageBreak/>
        <w:t xml:space="preserve">Annual </w:t>
      </w:r>
      <w:r w:rsidRPr="002007C5">
        <w:t>National Accounts Database: OECD/Eurostat official Annual National Accounts questionnaire. (</w:t>
      </w:r>
      <w:hyperlink r:id="rId175" w:history="1">
        <w:r w:rsidRPr="00D91165">
          <w:rPr>
            <w:rStyle w:val="Hyperlink"/>
          </w:rPr>
          <w:t>https://stats.oecd.org/Index.aspx?DataSetCode=SNA_TABLE7A</w:t>
        </w:r>
      </w:hyperlink>
      <w:r w:rsidRPr="002007C5">
        <w:t>)</w:t>
      </w:r>
    </w:p>
    <w:p w14:paraId="7139A777" w14:textId="77777777" w:rsidR="001C7F85" w:rsidRDefault="001C7F85" w:rsidP="001C7F85">
      <w:pPr>
        <w:pStyle w:val="Para0"/>
        <w:rPr>
          <w:b/>
        </w:rPr>
      </w:pPr>
      <w:r>
        <w:rPr>
          <w:b/>
        </w:rPr>
        <w:t>Estimated data outside of STAN system using methodology from Chapter 2.2</w:t>
      </w:r>
    </w:p>
    <w:p w14:paraId="4BDA79FD" w14:textId="77777777" w:rsidR="001C7F85" w:rsidRDefault="001C7F85" w:rsidP="001C7F85">
      <w:pPr>
        <w:pStyle w:val="Para0"/>
      </w:pPr>
      <w:r w:rsidRPr="00422D5D">
        <w:t xml:space="preserve">For </w:t>
      </w:r>
      <w:r>
        <w:t xml:space="preserve">all </w:t>
      </w:r>
      <w:r w:rsidRPr="00422D5D">
        <w:t>yea</w:t>
      </w:r>
      <w:r>
        <w:t>rs industry detail of aggregates:</w:t>
      </w:r>
    </w:p>
    <w:p w14:paraId="1786BF32" w14:textId="77777777" w:rsidR="001C7F85" w:rsidRDefault="001C7F85" w:rsidP="001C7F85">
      <w:pPr>
        <w:pStyle w:val="Para0"/>
        <w:numPr>
          <w:ilvl w:val="0"/>
          <w:numId w:val="73"/>
        </w:numPr>
      </w:pPr>
      <w:r w:rsidRPr="00010CEC">
        <w:rPr>
          <w:i/>
        </w:rPr>
        <w:t xml:space="preserve">Mining and quarrying </w:t>
      </w:r>
      <w:r>
        <w:t xml:space="preserve">(D05T09), </w:t>
      </w:r>
    </w:p>
    <w:p w14:paraId="2761A44D" w14:textId="77777777" w:rsidR="001C7F85" w:rsidRPr="002747C3" w:rsidRDefault="001C7F85" w:rsidP="001C7F85">
      <w:pPr>
        <w:pStyle w:val="Para0"/>
        <w:numPr>
          <w:ilvl w:val="0"/>
          <w:numId w:val="73"/>
        </w:numPr>
        <w:rPr>
          <w:i/>
        </w:rPr>
      </w:pPr>
      <w:r w:rsidRPr="002747C3">
        <w:rPr>
          <w:i/>
        </w:rPr>
        <w:t>Chemicals and non-metallic mineral products</w:t>
      </w:r>
      <w:r>
        <w:rPr>
          <w:i/>
        </w:rPr>
        <w:t xml:space="preserve"> </w:t>
      </w:r>
      <w:r>
        <w:t>(D19T23),</w:t>
      </w:r>
    </w:p>
    <w:p w14:paraId="67E8EE38" w14:textId="77777777" w:rsidR="001C7F85" w:rsidRDefault="001C7F85" w:rsidP="001C7F85">
      <w:pPr>
        <w:pStyle w:val="Para0"/>
        <w:numPr>
          <w:ilvl w:val="0"/>
          <w:numId w:val="73"/>
        </w:numPr>
      </w:pPr>
      <w:r w:rsidRPr="009972BD">
        <w:rPr>
          <w:i/>
        </w:rPr>
        <w:t>Computers, electronic and electrical equipment</w:t>
      </w:r>
      <w:r>
        <w:rPr>
          <w:i/>
        </w:rPr>
        <w:t xml:space="preserve"> </w:t>
      </w:r>
      <w:r>
        <w:t>(D26T27) and</w:t>
      </w:r>
    </w:p>
    <w:p w14:paraId="6E07C8C9" w14:textId="77777777" w:rsidR="001C7F85" w:rsidRPr="009972BD" w:rsidRDefault="001C7F85" w:rsidP="001C7F85">
      <w:pPr>
        <w:pStyle w:val="Para0"/>
        <w:numPr>
          <w:ilvl w:val="0"/>
          <w:numId w:val="73"/>
        </w:numPr>
      </w:pPr>
      <w:r w:rsidRPr="009972BD">
        <w:rPr>
          <w:i/>
        </w:rPr>
        <w:t>Transport equipment</w:t>
      </w:r>
      <w:r>
        <w:t xml:space="preserve"> (D29T30).</w:t>
      </w:r>
    </w:p>
    <w:p w14:paraId="3BAEBD2F" w14:textId="77777777" w:rsidR="001C7F85" w:rsidRDefault="001C7F85" w:rsidP="001C7F85">
      <w:pPr>
        <w:pStyle w:val="Para0"/>
      </w:pPr>
      <w:r>
        <w:t xml:space="preserve">For all years industry </w:t>
      </w:r>
      <w:r w:rsidRPr="002747C3">
        <w:rPr>
          <w:i/>
        </w:rPr>
        <w:t>Machinery and equipment, nec</w:t>
      </w:r>
      <w:r>
        <w:t xml:space="preserve"> (D28). </w:t>
      </w:r>
    </w:p>
    <w:p w14:paraId="399C78C9" w14:textId="77777777" w:rsidR="001C7F85" w:rsidRDefault="001C7F85" w:rsidP="001C7F85">
      <w:pPr>
        <w:pStyle w:val="Para0"/>
      </w:pPr>
      <w:r>
        <w:t>For years 2005- 2011 industry detail of aggregates:</w:t>
      </w:r>
    </w:p>
    <w:p w14:paraId="42D28026" w14:textId="77777777" w:rsidR="001C7F85" w:rsidRDefault="001C7F85" w:rsidP="001C7F85">
      <w:pPr>
        <w:pStyle w:val="Para0"/>
        <w:numPr>
          <w:ilvl w:val="0"/>
          <w:numId w:val="74"/>
        </w:numPr>
      </w:pPr>
      <w:r>
        <w:rPr>
          <w:i/>
        </w:rPr>
        <w:t>Manufacturing</w:t>
      </w:r>
      <w:r w:rsidRPr="00010CEC">
        <w:rPr>
          <w:i/>
        </w:rPr>
        <w:t xml:space="preserve"> </w:t>
      </w:r>
      <w:r>
        <w:t>(D10T33) and</w:t>
      </w:r>
    </w:p>
    <w:p w14:paraId="208B1670" w14:textId="77777777" w:rsidR="001C7F85" w:rsidRDefault="001C7F85" w:rsidP="001C7F85">
      <w:pPr>
        <w:pStyle w:val="Para0"/>
        <w:numPr>
          <w:ilvl w:val="0"/>
          <w:numId w:val="74"/>
        </w:numPr>
      </w:pPr>
      <w:r>
        <w:rPr>
          <w:i/>
        </w:rPr>
        <w:t xml:space="preserve">Information and communication </w:t>
      </w:r>
      <w:r>
        <w:t>(D58T63).</w:t>
      </w:r>
    </w:p>
    <w:p w14:paraId="12E877FE" w14:textId="77777777" w:rsidR="001C7F85" w:rsidRDefault="001C7F85" w:rsidP="001C7F85">
      <w:pPr>
        <w:pStyle w:val="Para0"/>
      </w:pPr>
    </w:p>
    <w:p w14:paraId="7B5012AD" w14:textId="77777777" w:rsidR="001C7F85" w:rsidRPr="002747C3" w:rsidRDefault="001C7F85" w:rsidP="001C7F85">
      <w:pPr>
        <w:pStyle w:val="Para0"/>
      </w:pPr>
    </w:p>
    <w:p w14:paraId="49E97B05" w14:textId="77777777" w:rsidR="001C7F85" w:rsidRDefault="001C7F85" w:rsidP="001C7F85">
      <w:pPr>
        <w:pStyle w:val="Title2"/>
      </w:pPr>
      <w:bookmarkStart w:id="391" w:name="_Toc1999538"/>
      <w:bookmarkStart w:id="392" w:name="_Toc2239521"/>
      <w:bookmarkStart w:id="393" w:name="_Toc2705651"/>
      <w:r>
        <w:t>Croatia</w:t>
      </w:r>
      <w:bookmarkEnd w:id="391"/>
      <w:bookmarkEnd w:id="392"/>
      <w:bookmarkEnd w:id="393"/>
    </w:p>
    <w:p w14:paraId="1D21588B" w14:textId="77777777" w:rsidR="001C7F85" w:rsidRPr="00841063" w:rsidRDefault="001C7F85" w:rsidP="001C7F85">
      <w:pPr>
        <w:pStyle w:val="Title3"/>
      </w:pPr>
      <w:bookmarkStart w:id="394" w:name="_Toc1999539"/>
      <w:bookmarkStart w:id="395" w:name="_Toc2239522"/>
      <w:bookmarkStart w:id="396" w:name="_Toc2705652"/>
      <w:r>
        <w:t xml:space="preserve">Employment, </w:t>
      </w:r>
      <w:r w:rsidRPr="00841063">
        <w:t>Headcounts</w:t>
      </w:r>
      <w:bookmarkEnd w:id="394"/>
      <w:bookmarkEnd w:id="395"/>
      <w:bookmarkEnd w:id="396"/>
    </w:p>
    <w:p w14:paraId="234E8B4A" w14:textId="77777777" w:rsidR="001C7F85" w:rsidRDefault="001C7F85" w:rsidP="001C7F85">
      <w:pPr>
        <w:pStyle w:val="Para0"/>
        <w:rPr>
          <w:b/>
        </w:rPr>
      </w:pPr>
      <w:r w:rsidRPr="00C6310B">
        <w:rPr>
          <w:b/>
        </w:rPr>
        <w:t>Main data source</w:t>
      </w:r>
    </w:p>
    <w:p w14:paraId="1742519A" w14:textId="77777777" w:rsidR="001C7F85" w:rsidRDefault="001C7F85" w:rsidP="001C7F85">
      <w:pPr>
        <w:pStyle w:val="Para0"/>
      </w:pPr>
      <w:r>
        <w:t xml:space="preserve">Annual </w:t>
      </w:r>
      <w:r w:rsidRPr="002007C5">
        <w:t>National Accounts Database: OECD/Eurostat official Annual National Accounts questionnaire. (</w:t>
      </w:r>
      <w:hyperlink r:id="rId176" w:history="1">
        <w:r w:rsidRPr="00D91165">
          <w:rPr>
            <w:rStyle w:val="Hyperlink"/>
          </w:rPr>
          <w:t>https://stats.oecd.org/Index.aspx?DataSetCode=SNA_TABLE7A</w:t>
        </w:r>
      </w:hyperlink>
      <w:r w:rsidRPr="002007C5">
        <w:t>)</w:t>
      </w:r>
    </w:p>
    <w:p w14:paraId="664151DE" w14:textId="77777777" w:rsidR="001C7F85" w:rsidRDefault="001C7F85" w:rsidP="001C7F85">
      <w:pPr>
        <w:pStyle w:val="Para0"/>
        <w:rPr>
          <w:b/>
        </w:rPr>
      </w:pPr>
      <w:r>
        <w:rPr>
          <w:b/>
        </w:rPr>
        <w:t>Secondary source data</w:t>
      </w:r>
    </w:p>
    <w:p w14:paraId="72EE921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77" w:history="1">
        <w:r w:rsidRPr="00772A9A">
          <w:rPr>
            <w:rStyle w:val="Hyperlink"/>
          </w:rPr>
          <w:t>https://stats.oecd.org/Index.aspx?DataSetCode=SSIS_BSC_ISIC4</w:t>
        </w:r>
      </w:hyperlink>
      <w:r>
        <w:t>)</w:t>
      </w:r>
    </w:p>
    <w:p w14:paraId="456700B4" w14:textId="77777777" w:rsidR="001C7F85" w:rsidRDefault="001C7F85" w:rsidP="001C7F85">
      <w:pPr>
        <w:pStyle w:val="Para0"/>
        <w:rPr>
          <w:b/>
        </w:rPr>
      </w:pPr>
      <w:r>
        <w:rPr>
          <w:b/>
        </w:rPr>
        <w:t>Estimated data outside of STAN system using methodology from Chapter 2.2</w:t>
      </w:r>
    </w:p>
    <w:p w14:paraId="1B92C18D" w14:textId="77777777" w:rsidR="001C7F85" w:rsidRDefault="001C7F85" w:rsidP="001C7F85">
      <w:pPr>
        <w:pStyle w:val="Para0"/>
      </w:pPr>
      <w:r w:rsidRPr="00422D5D">
        <w:t>For yea</w:t>
      </w:r>
      <w:r>
        <w:t>rs 2005- 2007 industry detail of aggregates:</w:t>
      </w:r>
    </w:p>
    <w:p w14:paraId="6817EEA0" w14:textId="77777777" w:rsidR="001C7F85" w:rsidRDefault="001C7F85" w:rsidP="001C7F85">
      <w:pPr>
        <w:pStyle w:val="Para0"/>
        <w:numPr>
          <w:ilvl w:val="0"/>
          <w:numId w:val="67"/>
        </w:numPr>
      </w:pPr>
      <w:r w:rsidRPr="00FF4C1A">
        <w:rPr>
          <w:i/>
        </w:rPr>
        <w:t>Industry</w:t>
      </w:r>
      <w:r w:rsidRPr="00FF4C1A">
        <w:t xml:space="preserve"> (</w:t>
      </w:r>
      <w:r w:rsidRPr="00FF4C1A">
        <w:rPr>
          <w:i/>
        </w:rPr>
        <w:t>mining, manufactures and utilities</w:t>
      </w:r>
      <w:r w:rsidRPr="00FF4C1A">
        <w:t>)</w:t>
      </w:r>
      <w:r>
        <w:t xml:space="preserve"> (D05T39),</w:t>
      </w:r>
    </w:p>
    <w:p w14:paraId="792A5700" w14:textId="77777777" w:rsidR="001C7F85" w:rsidRDefault="001C7F85" w:rsidP="001C7F85">
      <w:pPr>
        <w:pStyle w:val="Para0"/>
        <w:numPr>
          <w:ilvl w:val="0"/>
          <w:numId w:val="67"/>
        </w:numPr>
      </w:pPr>
      <w:r w:rsidRPr="00FF4C1A">
        <w:rPr>
          <w:i/>
        </w:rPr>
        <w:t>Distributive trade, transport, accommodation and food services</w:t>
      </w:r>
      <w:r>
        <w:rPr>
          <w:i/>
        </w:rPr>
        <w:t xml:space="preserve"> </w:t>
      </w:r>
      <w:r>
        <w:t>(D45T56),</w:t>
      </w:r>
    </w:p>
    <w:p w14:paraId="685883E6" w14:textId="77777777" w:rsidR="001C7F85" w:rsidRDefault="001C7F85" w:rsidP="001C7F85">
      <w:pPr>
        <w:pStyle w:val="Para0"/>
        <w:numPr>
          <w:ilvl w:val="0"/>
          <w:numId w:val="67"/>
        </w:numPr>
      </w:pPr>
      <w:r>
        <w:rPr>
          <w:i/>
        </w:rPr>
        <w:t xml:space="preserve">Information and communication </w:t>
      </w:r>
      <w:r>
        <w:t>(D58T63) and</w:t>
      </w:r>
    </w:p>
    <w:p w14:paraId="26C8F3C9" w14:textId="77777777" w:rsidR="001C7F85" w:rsidRDefault="001C7F85" w:rsidP="001C7F85">
      <w:pPr>
        <w:pStyle w:val="Para0"/>
        <w:numPr>
          <w:ilvl w:val="0"/>
          <w:numId w:val="67"/>
        </w:numPr>
      </w:pPr>
      <w:r w:rsidRPr="00FF4C1A">
        <w:rPr>
          <w:i/>
        </w:rPr>
        <w:t>Public admin, education and health; social and personal services</w:t>
      </w:r>
      <w:r>
        <w:t xml:space="preserve"> (D84T98).</w:t>
      </w:r>
    </w:p>
    <w:p w14:paraId="063D28B6" w14:textId="77777777" w:rsidR="001C7F85" w:rsidRPr="002C144C" w:rsidRDefault="001C7F85" w:rsidP="001C7F85">
      <w:pPr>
        <w:pStyle w:val="Title3"/>
      </w:pPr>
      <w:bookmarkStart w:id="397" w:name="_Toc1999540"/>
      <w:bookmarkStart w:id="398" w:name="_Toc2239523"/>
      <w:bookmarkStart w:id="399" w:name="_Toc2705653"/>
      <w:r>
        <w:t>Compensation of employees, million USD</w:t>
      </w:r>
      <w:bookmarkEnd w:id="397"/>
      <w:bookmarkEnd w:id="398"/>
      <w:bookmarkEnd w:id="399"/>
    </w:p>
    <w:p w14:paraId="734F748D" w14:textId="77777777" w:rsidR="001C7F85" w:rsidRPr="00841063" w:rsidRDefault="001C7F85" w:rsidP="001C7F85">
      <w:pPr>
        <w:pStyle w:val="Para0"/>
        <w:rPr>
          <w:b/>
        </w:rPr>
      </w:pPr>
      <w:r>
        <w:rPr>
          <w:b/>
        </w:rPr>
        <w:t>Main data source</w:t>
      </w:r>
    </w:p>
    <w:p w14:paraId="4A374C65" w14:textId="77777777" w:rsidR="001C7F85" w:rsidRDefault="001C7F85" w:rsidP="001C7F85">
      <w:pPr>
        <w:pStyle w:val="Para0"/>
      </w:pPr>
      <w:r>
        <w:t xml:space="preserve">Annual </w:t>
      </w:r>
      <w:r w:rsidRPr="002007C5">
        <w:t>National Accounts Database: OECD/Eurostat official Annual National Accounts questionnaire. (</w:t>
      </w:r>
      <w:hyperlink r:id="rId178" w:history="1">
        <w:r w:rsidRPr="00D91165">
          <w:rPr>
            <w:rStyle w:val="Hyperlink"/>
          </w:rPr>
          <w:t>https://stats.oecd.org/Index.aspx?DataSetCode=SNA_TABLE7A</w:t>
        </w:r>
      </w:hyperlink>
      <w:r w:rsidRPr="002007C5">
        <w:t>)</w:t>
      </w:r>
    </w:p>
    <w:p w14:paraId="467A8C3E" w14:textId="77777777" w:rsidR="001C7F85" w:rsidRDefault="001C7F85" w:rsidP="001C7F85">
      <w:pPr>
        <w:pStyle w:val="Para0"/>
        <w:rPr>
          <w:b/>
        </w:rPr>
      </w:pPr>
      <w:r>
        <w:rPr>
          <w:b/>
        </w:rPr>
        <w:t>Secondary source data</w:t>
      </w:r>
    </w:p>
    <w:p w14:paraId="66630049" w14:textId="77777777" w:rsidR="001C7F85" w:rsidRDefault="001C7F85" w:rsidP="001C7F85">
      <w:pPr>
        <w:pStyle w:val="Para0"/>
      </w:pPr>
      <w:r>
        <w:lastRenderedPageBreak/>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79" w:history="1">
        <w:r w:rsidRPr="00772A9A">
          <w:rPr>
            <w:rStyle w:val="Hyperlink"/>
          </w:rPr>
          <w:t>https://stats.oecd.org/Index.aspx?DataSetCode=SSIS_BSC_ISIC4</w:t>
        </w:r>
      </w:hyperlink>
      <w:r>
        <w:t>)</w:t>
      </w:r>
    </w:p>
    <w:p w14:paraId="7F0EE195" w14:textId="77777777" w:rsidR="001C7F85" w:rsidRDefault="001C7F85" w:rsidP="001C7F85">
      <w:pPr>
        <w:pStyle w:val="Para0"/>
        <w:rPr>
          <w:b/>
        </w:rPr>
      </w:pPr>
      <w:r>
        <w:rPr>
          <w:b/>
        </w:rPr>
        <w:t>Estimated data outside of STAN system using methodology from Chapter 2.2</w:t>
      </w:r>
    </w:p>
    <w:p w14:paraId="78F11500" w14:textId="77777777" w:rsidR="001C7F85" w:rsidRPr="00422D5D" w:rsidRDefault="001C7F85" w:rsidP="001C7F85">
      <w:pPr>
        <w:pStyle w:val="Para0"/>
      </w:pPr>
      <w:r w:rsidRPr="00422D5D">
        <w:t>For yea</w:t>
      </w:r>
      <w:r>
        <w:t xml:space="preserve">rs 2005- 2007 industry detail of </w:t>
      </w:r>
      <w:r w:rsidRPr="00010CEC">
        <w:rPr>
          <w:i/>
        </w:rPr>
        <w:t xml:space="preserve">Mining and quarrying </w:t>
      </w:r>
      <w:r>
        <w:t xml:space="preserve">(D05T09) aggregate. </w:t>
      </w:r>
    </w:p>
    <w:p w14:paraId="53BF9537" w14:textId="77777777" w:rsidR="001C7F85" w:rsidRDefault="001C7F85" w:rsidP="001C7F85">
      <w:pPr>
        <w:pStyle w:val="Title2"/>
      </w:pPr>
      <w:bookmarkStart w:id="400" w:name="_Toc1999541"/>
      <w:bookmarkStart w:id="401" w:name="_Toc2239524"/>
      <w:bookmarkStart w:id="402" w:name="_Toc2705654"/>
      <w:r>
        <w:t>Cyprus</w:t>
      </w:r>
      <w:bookmarkEnd w:id="400"/>
      <w:bookmarkEnd w:id="401"/>
      <w:bookmarkEnd w:id="402"/>
    </w:p>
    <w:p w14:paraId="77CC2E54" w14:textId="77777777" w:rsidR="001C7F85" w:rsidRPr="00841063" w:rsidRDefault="001C7F85" w:rsidP="001C7F85">
      <w:pPr>
        <w:pStyle w:val="Title3"/>
      </w:pPr>
      <w:bookmarkStart w:id="403" w:name="_Toc1999542"/>
      <w:bookmarkStart w:id="404" w:name="_Toc2239525"/>
      <w:bookmarkStart w:id="405" w:name="_Toc2705655"/>
      <w:r>
        <w:t xml:space="preserve">Employment, </w:t>
      </w:r>
      <w:r w:rsidRPr="00841063">
        <w:t>Headcounts</w:t>
      </w:r>
      <w:bookmarkEnd w:id="403"/>
      <w:bookmarkEnd w:id="404"/>
      <w:bookmarkEnd w:id="405"/>
    </w:p>
    <w:p w14:paraId="6F1A3410" w14:textId="77777777" w:rsidR="001C7F85" w:rsidRDefault="001C7F85" w:rsidP="001C7F85">
      <w:pPr>
        <w:pStyle w:val="Para0"/>
        <w:rPr>
          <w:b/>
        </w:rPr>
      </w:pPr>
      <w:r w:rsidRPr="00C6310B">
        <w:rPr>
          <w:b/>
        </w:rPr>
        <w:t>Main data source</w:t>
      </w:r>
    </w:p>
    <w:p w14:paraId="5B4C4B36" w14:textId="77777777" w:rsidR="001C7F85" w:rsidRDefault="001C7F85" w:rsidP="001C7F85">
      <w:pPr>
        <w:pStyle w:val="Para0"/>
      </w:pPr>
      <w:r>
        <w:t xml:space="preserve">Annual </w:t>
      </w:r>
      <w:r w:rsidRPr="002007C5">
        <w:t>National Accounts Database: OECD/Eurostat official Annual National Accounts questionnaire. (</w:t>
      </w:r>
      <w:hyperlink r:id="rId180" w:history="1">
        <w:r w:rsidRPr="00D91165">
          <w:rPr>
            <w:rStyle w:val="Hyperlink"/>
          </w:rPr>
          <w:t>https://stats.oecd.org/Index.aspx?DataSetCode=SNA_TABLE7A</w:t>
        </w:r>
      </w:hyperlink>
      <w:r w:rsidRPr="002007C5">
        <w:t>)</w:t>
      </w:r>
    </w:p>
    <w:p w14:paraId="18EE4B22" w14:textId="77777777" w:rsidR="001C7F85" w:rsidRDefault="001C7F85" w:rsidP="001C7F85">
      <w:pPr>
        <w:pStyle w:val="Para0"/>
        <w:rPr>
          <w:b/>
        </w:rPr>
      </w:pPr>
      <w:r>
        <w:rPr>
          <w:b/>
        </w:rPr>
        <w:t>Secondary source data</w:t>
      </w:r>
    </w:p>
    <w:p w14:paraId="08C51C2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181" w:history="1">
        <w:r w:rsidRPr="00772A9A">
          <w:rPr>
            <w:rStyle w:val="Hyperlink"/>
          </w:rPr>
          <w:t>https://stats.oecd.org/Index.aspx?DataSetCode=SSIS_BSC_ISIC4</w:t>
        </w:r>
      </w:hyperlink>
      <w:r>
        <w:t>)</w:t>
      </w:r>
    </w:p>
    <w:p w14:paraId="0CD53AD1" w14:textId="77777777" w:rsidR="001C7F85" w:rsidRDefault="001C7F85" w:rsidP="001C7F85">
      <w:pPr>
        <w:pStyle w:val="Para0"/>
        <w:rPr>
          <w:b/>
        </w:rPr>
      </w:pPr>
    </w:p>
    <w:p w14:paraId="6B3E1E11" w14:textId="77777777" w:rsidR="001C7F85" w:rsidRDefault="001C7F85" w:rsidP="001C7F85">
      <w:pPr>
        <w:pStyle w:val="Para0"/>
        <w:rPr>
          <w:b/>
        </w:rPr>
      </w:pPr>
      <w:r>
        <w:rPr>
          <w:b/>
        </w:rPr>
        <w:t>Estimated data outside of STAN system using methodology from Chapter 2.2</w:t>
      </w:r>
    </w:p>
    <w:p w14:paraId="49147094" w14:textId="77777777" w:rsidR="001C7F85" w:rsidRPr="00422D5D" w:rsidRDefault="001C7F85" w:rsidP="001C7F85">
      <w:pPr>
        <w:pStyle w:val="Para0"/>
      </w:pPr>
      <w:r w:rsidRPr="00422D5D">
        <w:t xml:space="preserve">For </w:t>
      </w:r>
      <w:r>
        <w:t xml:space="preserve">all </w:t>
      </w:r>
      <w:r w:rsidRPr="00422D5D">
        <w:t>yea</w:t>
      </w:r>
      <w:r>
        <w:t xml:space="preserve">rs industry detail of </w:t>
      </w:r>
      <w:r w:rsidRPr="00010CEC">
        <w:rPr>
          <w:i/>
        </w:rPr>
        <w:t xml:space="preserve">Mining and quarrying </w:t>
      </w:r>
      <w:r>
        <w:t xml:space="preserve">(D05T09) aggregate. </w:t>
      </w:r>
    </w:p>
    <w:p w14:paraId="302FC817" w14:textId="77777777" w:rsidR="001C7F85" w:rsidRPr="002C144C" w:rsidRDefault="001C7F85" w:rsidP="001C7F85">
      <w:pPr>
        <w:pStyle w:val="Title3"/>
      </w:pPr>
      <w:bookmarkStart w:id="406" w:name="_Toc1999543"/>
      <w:bookmarkStart w:id="407" w:name="_Toc2239526"/>
      <w:bookmarkStart w:id="408" w:name="_Toc2705656"/>
      <w:r>
        <w:t>Compensation of employees, million USD</w:t>
      </w:r>
      <w:bookmarkEnd w:id="406"/>
      <w:bookmarkEnd w:id="407"/>
      <w:bookmarkEnd w:id="408"/>
    </w:p>
    <w:p w14:paraId="341BEA88" w14:textId="77777777" w:rsidR="001C7F85" w:rsidRPr="00841063" w:rsidRDefault="001C7F85" w:rsidP="001C7F85">
      <w:pPr>
        <w:pStyle w:val="Para0"/>
        <w:rPr>
          <w:b/>
        </w:rPr>
      </w:pPr>
      <w:r>
        <w:rPr>
          <w:b/>
        </w:rPr>
        <w:t>Main data source</w:t>
      </w:r>
    </w:p>
    <w:p w14:paraId="2E012485" w14:textId="77777777" w:rsidR="001C7F85" w:rsidRDefault="001C7F85" w:rsidP="001C7F85">
      <w:pPr>
        <w:pStyle w:val="Para0"/>
      </w:pPr>
      <w:r>
        <w:t xml:space="preserve">Annual </w:t>
      </w:r>
      <w:r w:rsidRPr="002007C5">
        <w:t>National Accounts Database: OECD/Eurostat official Annual National Accounts questionnaire. (</w:t>
      </w:r>
      <w:hyperlink r:id="rId182" w:history="1">
        <w:r w:rsidRPr="00D91165">
          <w:rPr>
            <w:rStyle w:val="Hyperlink"/>
          </w:rPr>
          <w:t>https://stats.oecd.org/Index.aspx?DataSetCode=SNA_TABLE7A</w:t>
        </w:r>
      </w:hyperlink>
      <w:r w:rsidRPr="002007C5">
        <w:t>)</w:t>
      </w:r>
    </w:p>
    <w:p w14:paraId="7CE2D63C" w14:textId="77777777" w:rsidR="001C7F85" w:rsidRDefault="001C7F85" w:rsidP="001C7F85">
      <w:pPr>
        <w:pStyle w:val="Para0"/>
        <w:rPr>
          <w:b/>
        </w:rPr>
      </w:pPr>
      <w:r>
        <w:rPr>
          <w:b/>
        </w:rPr>
        <w:t>Secondary source data</w:t>
      </w:r>
    </w:p>
    <w:p w14:paraId="2541A66C"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183" w:history="1">
        <w:r w:rsidRPr="00772A9A">
          <w:rPr>
            <w:rStyle w:val="Hyperlink"/>
          </w:rPr>
          <w:t>https://stats.oecd.org/Index.aspx?DataSetCode=SSIS_BSC_ISIC4</w:t>
        </w:r>
      </w:hyperlink>
      <w:r>
        <w:t>)</w:t>
      </w:r>
    </w:p>
    <w:p w14:paraId="629A42FE" w14:textId="77777777" w:rsidR="001C7F85" w:rsidRDefault="001C7F85" w:rsidP="001C7F85">
      <w:pPr>
        <w:pStyle w:val="Para0"/>
        <w:rPr>
          <w:b/>
        </w:rPr>
      </w:pPr>
      <w:r>
        <w:rPr>
          <w:b/>
        </w:rPr>
        <w:t>Estimated data outside of STAN system using methodology from Chapter 2.2</w:t>
      </w:r>
    </w:p>
    <w:p w14:paraId="5308E83C" w14:textId="77777777" w:rsidR="001C7F85" w:rsidRDefault="001C7F85" w:rsidP="001C7F85">
      <w:pPr>
        <w:pStyle w:val="Para0"/>
      </w:pPr>
      <w:r w:rsidRPr="00422D5D">
        <w:t xml:space="preserve">For </w:t>
      </w:r>
      <w:r>
        <w:t xml:space="preserve">all </w:t>
      </w:r>
      <w:r w:rsidRPr="00422D5D">
        <w:t>yea</w:t>
      </w:r>
      <w:r>
        <w:t xml:space="preserve">rs industry detail of </w:t>
      </w:r>
      <w:r w:rsidRPr="00010CEC">
        <w:rPr>
          <w:i/>
        </w:rPr>
        <w:t xml:space="preserve">Mining and quarrying </w:t>
      </w:r>
      <w:r>
        <w:t xml:space="preserve">(D05T09) aggregate. </w:t>
      </w:r>
    </w:p>
    <w:p w14:paraId="17C21719" w14:textId="77777777" w:rsidR="001C7F85" w:rsidRDefault="001C7F85" w:rsidP="001C7F85">
      <w:pPr>
        <w:pStyle w:val="Title2"/>
      </w:pPr>
      <w:bookmarkStart w:id="409" w:name="_Toc1999544"/>
      <w:bookmarkStart w:id="410" w:name="_Toc2239527"/>
      <w:bookmarkStart w:id="411" w:name="_Toc2705657"/>
      <w:r>
        <w:t>Hong Kong, China</w:t>
      </w:r>
      <w:bookmarkEnd w:id="409"/>
      <w:bookmarkEnd w:id="410"/>
      <w:bookmarkEnd w:id="411"/>
    </w:p>
    <w:p w14:paraId="0BFCD0A2" w14:textId="77777777" w:rsidR="001C7F85" w:rsidRPr="002C144C" w:rsidRDefault="001C7F85" w:rsidP="001C7F85">
      <w:pPr>
        <w:pStyle w:val="Title3"/>
      </w:pPr>
      <w:bookmarkStart w:id="412" w:name="_Toc1999545"/>
      <w:bookmarkStart w:id="413" w:name="_Toc2239528"/>
      <w:bookmarkStart w:id="414" w:name="_Toc2705658"/>
      <w:r>
        <w:t>Compensation of employees, million USD</w:t>
      </w:r>
      <w:bookmarkEnd w:id="412"/>
      <w:bookmarkEnd w:id="413"/>
      <w:bookmarkEnd w:id="414"/>
    </w:p>
    <w:p w14:paraId="7CDC9351" w14:textId="77777777" w:rsidR="001C7F85" w:rsidRPr="00841063" w:rsidRDefault="001C7F85" w:rsidP="001C7F85">
      <w:pPr>
        <w:pStyle w:val="Para0"/>
        <w:rPr>
          <w:b/>
        </w:rPr>
      </w:pPr>
      <w:bookmarkStart w:id="415" w:name="_Toc1999546"/>
      <w:r>
        <w:rPr>
          <w:b/>
        </w:rPr>
        <w:t>Main data source</w:t>
      </w:r>
    </w:p>
    <w:p w14:paraId="350C7AAB"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84"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3ACACFDB" w14:textId="77777777" w:rsidR="001C7F85" w:rsidRDefault="001C7F85" w:rsidP="001C7F85">
      <w:pPr>
        <w:pStyle w:val="Para0"/>
        <w:rPr>
          <w:b/>
        </w:rPr>
      </w:pPr>
      <w:r>
        <w:rPr>
          <w:b/>
        </w:rPr>
        <w:t>Secondary source data</w:t>
      </w:r>
    </w:p>
    <w:p w14:paraId="1194E751" w14:textId="77777777" w:rsidR="001C7F85" w:rsidRDefault="001C7F85" w:rsidP="001C7F85">
      <w:pPr>
        <w:pStyle w:val="Para0"/>
      </w:pPr>
      <w:r>
        <w:t>Data used for estimation of compensation of employees industry detail: Value added components of Use tables (2005 and 2010)- compiled by Asian Development Bank (ADB). (</w:t>
      </w:r>
      <w:hyperlink r:id="rId185" w:history="1">
        <w:r w:rsidRPr="00FA2E2C">
          <w:rPr>
            <w:rStyle w:val="Hyperlink"/>
          </w:rPr>
          <w:t>https://www.adb.org/</w:t>
        </w:r>
      </w:hyperlink>
      <w:r w:rsidRPr="00FA2E2C">
        <w:rPr>
          <w:rStyle w:val="Hyperlink"/>
        </w:rPr>
        <w:t>)</w:t>
      </w:r>
    </w:p>
    <w:p w14:paraId="187AD157" w14:textId="77777777" w:rsidR="001C7F85" w:rsidRDefault="001C7F85" w:rsidP="001C7F85">
      <w:pPr>
        <w:pStyle w:val="Title2"/>
      </w:pPr>
      <w:bookmarkStart w:id="416" w:name="_Toc2239529"/>
      <w:bookmarkStart w:id="417" w:name="_Toc2705659"/>
      <w:r>
        <w:lastRenderedPageBreak/>
        <w:t>India</w:t>
      </w:r>
      <w:bookmarkEnd w:id="415"/>
      <w:bookmarkEnd w:id="416"/>
      <w:bookmarkEnd w:id="417"/>
    </w:p>
    <w:p w14:paraId="3ABDB1F3" w14:textId="77777777" w:rsidR="001C7F85" w:rsidRPr="00841063" w:rsidRDefault="001C7F85" w:rsidP="001C7F85">
      <w:pPr>
        <w:pStyle w:val="Title3"/>
      </w:pPr>
      <w:bookmarkStart w:id="418" w:name="_Toc1999547"/>
      <w:bookmarkStart w:id="419" w:name="_Toc2239530"/>
      <w:bookmarkStart w:id="420" w:name="_Toc2705660"/>
      <w:r>
        <w:t xml:space="preserve">Employment, </w:t>
      </w:r>
      <w:r w:rsidRPr="00841063">
        <w:t>Headcounts</w:t>
      </w:r>
      <w:bookmarkEnd w:id="418"/>
      <w:bookmarkEnd w:id="419"/>
      <w:bookmarkEnd w:id="420"/>
    </w:p>
    <w:p w14:paraId="1A608BB9" w14:textId="77777777" w:rsidR="001C7F85" w:rsidRDefault="001C7F85" w:rsidP="001C7F85">
      <w:pPr>
        <w:pStyle w:val="Para0"/>
        <w:rPr>
          <w:b/>
        </w:rPr>
      </w:pPr>
      <w:r w:rsidRPr="00C6310B">
        <w:rPr>
          <w:b/>
        </w:rPr>
        <w:t>Main data source</w:t>
      </w:r>
    </w:p>
    <w:p w14:paraId="04DD06E3" w14:textId="77777777" w:rsidR="001C7F85" w:rsidRPr="00AF6421" w:rsidRDefault="001C7F85" w:rsidP="001C7F85">
      <w:pPr>
        <w:pStyle w:val="Para0"/>
      </w:pPr>
      <w:r>
        <w:t xml:space="preserve">Indian </w:t>
      </w:r>
      <w:r w:rsidRPr="00AF6421">
        <w:t>Population Census 2011</w:t>
      </w:r>
      <w:r>
        <w:t>- by Office of the Registrar General &amp; Census Commissioner, India.</w:t>
      </w:r>
      <w:r>
        <w:tab/>
      </w:r>
      <w:r w:rsidRPr="00AF6421">
        <w:t xml:space="preserve"> (</w:t>
      </w:r>
      <w:hyperlink r:id="rId186" w:history="1">
        <w:r w:rsidRPr="00AF6421">
          <w:rPr>
            <w:rStyle w:val="Hyperlink"/>
          </w:rPr>
          <w:t>http://www.censusindia.gov.in/2011census/population_enumeration.html</w:t>
        </w:r>
      </w:hyperlink>
      <w:r w:rsidRPr="00AF6421">
        <w:t>)</w:t>
      </w:r>
    </w:p>
    <w:p w14:paraId="2E5DDB4D" w14:textId="77777777" w:rsidR="001C7F85" w:rsidRDefault="001C7F85" w:rsidP="001C7F85">
      <w:pPr>
        <w:pStyle w:val="Para0"/>
        <w:rPr>
          <w:b/>
        </w:rPr>
      </w:pPr>
      <w:r>
        <w:rPr>
          <w:b/>
        </w:rPr>
        <w:t>Additional data</w:t>
      </w:r>
    </w:p>
    <w:p w14:paraId="61B2F296" w14:textId="77777777" w:rsidR="001C7F85" w:rsidRDefault="001C7F85" w:rsidP="001C7F85">
      <w:pPr>
        <w:pStyle w:val="Para0"/>
      </w:pPr>
      <w:r>
        <w:t xml:space="preserve">Data used for extending estimates of employment: </w:t>
      </w:r>
      <w:r w:rsidRPr="00AF6421">
        <w:t>The India KLEMS Database</w:t>
      </w:r>
      <w:r>
        <w:t xml:space="preserve">- compiled by Reserve Bank of India. </w:t>
      </w:r>
      <w:r>
        <w:tab/>
      </w:r>
      <w:r>
        <w:br/>
        <w:t>(</w:t>
      </w:r>
      <w:hyperlink r:id="rId187" w:history="1">
        <w:r w:rsidRPr="00AF6421">
          <w:rPr>
            <w:rStyle w:val="Hyperlink"/>
          </w:rPr>
          <w:t>https://rbi.org.in/Scripts/BS_PressReleaseDisplay.aspx?prid=43504</w:t>
        </w:r>
      </w:hyperlink>
      <w:r>
        <w:t>)</w:t>
      </w:r>
    </w:p>
    <w:p w14:paraId="291147A0" w14:textId="77777777" w:rsidR="001C7F85" w:rsidRDefault="001C7F85" w:rsidP="001C7F85">
      <w:pPr>
        <w:pStyle w:val="Para0"/>
        <w:rPr>
          <w:b/>
        </w:rPr>
      </w:pPr>
      <w:r>
        <w:rPr>
          <w:b/>
        </w:rPr>
        <w:t>Estimated data outside of STAN system using methodology from Chapter 2.2</w:t>
      </w:r>
    </w:p>
    <w:p w14:paraId="16F58484" w14:textId="77777777" w:rsidR="001C7F85" w:rsidRDefault="001C7F85" w:rsidP="001C7F85">
      <w:pPr>
        <w:pStyle w:val="Para0"/>
      </w:pPr>
      <w:r>
        <w:t xml:space="preserve">For </w:t>
      </w:r>
      <w:r w:rsidRPr="00422D5D">
        <w:t>yea</w:t>
      </w:r>
      <w:r>
        <w:t xml:space="preserve">rs 2005- 2010 and 2012-2015 </w:t>
      </w:r>
      <w:r w:rsidRPr="00714D3B">
        <w:t>industry detail of aggregates:</w:t>
      </w:r>
    </w:p>
    <w:p w14:paraId="63E9890D" w14:textId="77777777" w:rsidR="001C7F85" w:rsidRDefault="001C7F85" w:rsidP="001C7F85">
      <w:pPr>
        <w:pStyle w:val="Para0"/>
        <w:numPr>
          <w:ilvl w:val="0"/>
          <w:numId w:val="78"/>
        </w:numPr>
      </w:pPr>
      <w:r w:rsidRPr="00714D3B">
        <w:rPr>
          <w:i/>
        </w:rPr>
        <w:t>Mining and quarrying</w:t>
      </w:r>
      <w:r>
        <w:t xml:space="preserve"> (D05T09),</w:t>
      </w:r>
    </w:p>
    <w:p w14:paraId="113BB468" w14:textId="77777777" w:rsidR="001C7F85" w:rsidRDefault="001C7F85" w:rsidP="001C7F85">
      <w:pPr>
        <w:pStyle w:val="Para0"/>
        <w:numPr>
          <w:ilvl w:val="0"/>
          <w:numId w:val="78"/>
        </w:numPr>
      </w:pPr>
      <w:r w:rsidRPr="00714D3B">
        <w:rPr>
          <w:i/>
        </w:rPr>
        <w:t>Basic metals and fabricated metal products</w:t>
      </w:r>
      <w:r>
        <w:t xml:space="preserve"> (D24T25),</w:t>
      </w:r>
    </w:p>
    <w:p w14:paraId="3A84B6D9" w14:textId="77777777" w:rsidR="001C7F85" w:rsidRDefault="001C7F85" w:rsidP="001C7F85">
      <w:pPr>
        <w:pStyle w:val="Para0"/>
        <w:numPr>
          <w:ilvl w:val="0"/>
          <w:numId w:val="78"/>
        </w:numPr>
      </w:pPr>
      <w:r w:rsidRPr="00714D3B">
        <w:rPr>
          <w:i/>
        </w:rPr>
        <w:t>Computers, electronic and electrical equipment</w:t>
      </w:r>
      <w:r>
        <w:t xml:space="preserve"> (D26T27),</w:t>
      </w:r>
    </w:p>
    <w:p w14:paraId="10677E19" w14:textId="77777777" w:rsidR="001C7F85" w:rsidRDefault="001C7F85" w:rsidP="001C7F85">
      <w:pPr>
        <w:pStyle w:val="Para0"/>
        <w:numPr>
          <w:ilvl w:val="0"/>
          <w:numId w:val="78"/>
        </w:numPr>
      </w:pPr>
      <w:r>
        <w:rPr>
          <w:i/>
        </w:rPr>
        <w:t xml:space="preserve">Transport equipment </w:t>
      </w:r>
      <w:r>
        <w:t>(D29T30),</w:t>
      </w:r>
    </w:p>
    <w:p w14:paraId="6D5D41B2" w14:textId="77777777" w:rsidR="001C7F85" w:rsidRDefault="001C7F85" w:rsidP="001C7F85">
      <w:pPr>
        <w:pStyle w:val="Para0"/>
        <w:numPr>
          <w:ilvl w:val="0"/>
          <w:numId w:val="78"/>
        </w:numPr>
      </w:pPr>
      <w:r>
        <w:rPr>
          <w:i/>
        </w:rPr>
        <w:t>Information and communication</w:t>
      </w:r>
      <w:r>
        <w:t xml:space="preserve"> (D58T63) and</w:t>
      </w:r>
    </w:p>
    <w:p w14:paraId="2DAE47D8" w14:textId="77777777" w:rsidR="001C7F85" w:rsidRPr="00714D3B" w:rsidRDefault="001C7F85" w:rsidP="001C7F85">
      <w:pPr>
        <w:pStyle w:val="Para0"/>
        <w:numPr>
          <w:ilvl w:val="0"/>
          <w:numId w:val="78"/>
        </w:numPr>
      </w:pPr>
      <w:r w:rsidRPr="00714D3B">
        <w:rPr>
          <w:i/>
        </w:rPr>
        <w:t>Other social and personal services</w:t>
      </w:r>
      <w:r>
        <w:t xml:space="preserve"> (D90T98).</w:t>
      </w:r>
    </w:p>
    <w:p w14:paraId="1206FED1" w14:textId="77777777" w:rsidR="001C7F85" w:rsidRDefault="001C7F85" w:rsidP="001C7F85">
      <w:pPr>
        <w:pStyle w:val="Title3"/>
      </w:pPr>
      <w:bookmarkStart w:id="421" w:name="_Toc1999548"/>
      <w:bookmarkStart w:id="422" w:name="_Toc2239531"/>
      <w:bookmarkStart w:id="423" w:name="_Toc2705661"/>
      <w:r>
        <w:t>Compensation of employees, million USD</w:t>
      </w:r>
      <w:bookmarkEnd w:id="421"/>
      <w:bookmarkEnd w:id="422"/>
      <w:bookmarkEnd w:id="423"/>
    </w:p>
    <w:p w14:paraId="316A4722" w14:textId="77777777" w:rsidR="001C7F85" w:rsidRPr="005248D7" w:rsidRDefault="001C7F85" w:rsidP="001C7F85">
      <w:pPr>
        <w:pStyle w:val="Para0"/>
      </w:pPr>
      <w:r>
        <w:t>D</w:t>
      </w:r>
      <w:r w:rsidRPr="005248D7">
        <w:t>ata are for fiscal years beginning on the 1st April of the year indicated (e.g. 2010 represents April 2010 to March 2011)</w:t>
      </w:r>
    </w:p>
    <w:p w14:paraId="5537A776" w14:textId="77777777" w:rsidR="001C7F85" w:rsidRPr="00841063" w:rsidRDefault="001C7F85" w:rsidP="001C7F85">
      <w:pPr>
        <w:pStyle w:val="Para0"/>
        <w:rPr>
          <w:b/>
        </w:rPr>
      </w:pPr>
      <w:r>
        <w:rPr>
          <w:b/>
        </w:rPr>
        <w:t>Main data source</w:t>
      </w:r>
    </w:p>
    <w:p w14:paraId="532037FA" w14:textId="77777777" w:rsidR="001C7F85" w:rsidRDefault="001C7F85" w:rsidP="001C7F85">
      <w:pPr>
        <w:pStyle w:val="Para0"/>
      </w:pPr>
      <w:r>
        <w:t>Annual National Accounts- compiled by Ministry of Statistics and Programme Implementation. (</w:t>
      </w:r>
      <w:hyperlink r:id="rId188" w:history="1">
        <w:r w:rsidRPr="005248D7">
          <w:rPr>
            <w:rStyle w:val="Hyperlink"/>
          </w:rPr>
          <w:t>http://www.mospi.gov.in/publication/national-accounts-statistics-2017-1</w:t>
        </w:r>
      </w:hyperlink>
      <w:r>
        <w:t>)</w:t>
      </w:r>
    </w:p>
    <w:p w14:paraId="1610510F" w14:textId="77777777" w:rsidR="001C7F85" w:rsidRDefault="001C7F85" w:rsidP="001C7F85">
      <w:pPr>
        <w:pStyle w:val="Para0"/>
        <w:rPr>
          <w:b/>
        </w:rPr>
      </w:pPr>
      <w:r>
        <w:rPr>
          <w:b/>
        </w:rPr>
        <w:t>Additional data</w:t>
      </w:r>
    </w:p>
    <w:p w14:paraId="0B025AC2" w14:textId="77777777" w:rsidR="001C7F85" w:rsidRDefault="001C7F85" w:rsidP="001C7F85">
      <w:pPr>
        <w:pStyle w:val="Para0"/>
      </w:pPr>
      <w:r>
        <w:t xml:space="preserve">Data used for estimation of compensation of employees industry detail: Supply and Use tables compiled by Ministry of Statistics and Programme Implementation. </w:t>
      </w:r>
      <w:r>
        <w:tab/>
      </w:r>
      <w:r>
        <w:br/>
        <w:t>(</w:t>
      </w:r>
      <w:hyperlink r:id="rId189" w:history="1">
        <w:r w:rsidRPr="00991B94">
          <w:rPr>
            <w:rStyle w:val="Hyperlink"/>
          </w:rPr>
          <w:t>http://www.mospi.gov.in/publication/supply-use-tables</w:t>
        </w:r>
      </w:hyperlink>
      <w:r>
        <w:t>)</w:t>
      </w:r>
    </w:p>
    <w:p w14:paraId="746081B1" w14:textId="77777777" w:rsidR="001C7F85" w:rsidRDefault="001C7F85" w:rsidP="001C7F85">
      <w:pPr>
        <w:pStyle w:val="Para0"/>
      </w:pPr>
      <w:r>
        <w:t xml:space="preserve">Data used to extend labour cost series: </w:t>
      </w:r>
      <w:r w:rsidRPr="00714D3B">
        <w:t>National Accounts Official Country Data</w:t>
      </w:r>
      <w:r>
        <w:t xml:space="preserve"> from </w:t>
      </w:r>
      <w:r w:rsidRPr="00714D3B">
        <w:t>United Nations Statistics Division (UNSD)</w:t>
      </w:r>
      <w:r>
        <w:t>. (</w:t>
      </w:r>
      <w:hyperlink r:id="rId190" w:history="1">
        <w:r w:rsidRPr="00714D3B">
          <w:rPr>
            <w:rStyle w:val="Hyperlink"/>
          </w:rPr>
          <w:t>http://data.un.org/Explorer.aspx</w:t>
        </w:r>
      </w:hyperlink>
      <w:r>
        <w:t>)</w:t>
      </w:r>
    </w:p>
    <w:p w14:paraId="355C4C80" w14:textId="77777777" w:rsidR="001C7F85" w:rsidRDefault="001C7F85" w:rsidP="001C7F85">
      <w:pPr>
        <w:pStyle w:val="Para0"/>
        <w:rPr>
          <w:b/>
        </w:rPr>
      </w:pPr>
      <w:r>
        <w:rPr>
          <w:b/>
        </w:rPr>
        <w:t>Estimated data outside of STAN system using methodology from Chapter 2.2</w:t>
      </w:r>
    </w:p>
    <w:p w14:paraId="30EFA53D" w14:textId="77777777" w:rsidR="001C7F85" w:rsidRDefault="001C7F85" w:rsidP="001C7F85">
      <w:pPr>
        <w:pStyle w:val="Para0"/>
      </w:pPr>
      <w:r>
        <w:t xml:space="preserve">For </w:t>
      </w:r>
      <w:r w:rsidRPr="00422D5D">
        <w:t>yea</w:t>
      </w:r>
      <w:r>
        <w:t xml:space="preserve">rs 2005- 2010 and 2013-2015 </w:t>
      </w:r>
      <w:r w:rsidRPr="00714D3B">
        <w:t>industry detail of</w:t>
      </w:r>
      <w:r>
        <w:t xml:space="preserve"> </w:t>
      </w:r>
      <w:r>
        <w:rPr>
          <w:i/>
        </w:rPr>
        <w:t>Manufacturing</w:t>
      </w:r>
      <w:r>
        <w:t xml:space="preserve"> (D10T33)</w:t>
      </w:r>
      <w:r w:rsidRPr="00714D3B">
        <w:t xml:space="preserve"> aggregate</w:t>
      </w:r>
      <w:r>
        <w:t xml:space="preserve"> and industries</w:t>
      </w:r>
      <w:r w:rsidRPr="00714D3B">
        <w:t>:</w:t>
      </w:r>
    </w:p>
    <w:p w14:paraId="74A2EDB9" w14:textId="77777777" w:rsidR="001C7F85" w:rsidRDefault="001C7F85" w:rsidP="001C7F85">
      <w:pPr>
        <w:pStyle w:val="Para0"/>
        <w:numPr>
          <w:ilvl w:val="0"/>
          <w:numId w:val="79"/>
        </w:numPr>
      </w:pPr>
      <w:r w:rsidRPr="006A4E3B">
        <w:rPr>
          <w:i/>
        </w:rPr>
        <w:t>Real estate activities</w:t>
      </w:r>
      <w:r>
        <w:t xml:space="preserve"> (D68) and</w:t>
      </w:r>
    </w:p>
    <w:p w14:paraId="2986C6DF" w14:textId="77777777" w:rsidR="001C7F85" w:rsidRDefault="001C7F85" w:rsidP="001C7F85">
      <w:pPr>
        <w:pStyle w:val="Para0"/>
        <w:numPr>
          <w:ilvl w:val="0"/>
          <w:numId w:val="79"/>
        </w:numPr>
      </w:pPr>
      <w:r w:rsidRPr="006A4E3B">
        <w:rPr>
          <w:i/>
        </w:rPr>
        <w:t>Other business sector services</w:t>
      </w:r>
      <w:r>
        <w:t xml:space="preserve"> (D69T82).</w:t>
      </w:r>
    </w:p>
    <w:p w14:paraId="32882BCF" w14:textId="77777777" w:rsidR="001C7F85" w:rsidRDefault="001C7F85" w:rsidP="001C7F85">
      <w:pPr>
        <w:pStyle w:val="Para0"/>
      </w:pPr>
      <w:r>
        <w:t>For all years industry detail of aggregates:</w:t>
      </w:r>
    </w:p>
    <w:p w14:paraId="2D057306" w14:textId="77777777" w:rsidR="001C7F85" w:rsidRDefault="001C7F85" w:rsidP="001C7F85">
      <w:pPr>
        <w:pStyle w:val="Para0"/>
        <w:numPr>
          <w:ilvl w:val="0"/>
          <w:numId w:val="80"/>
        </w:numPr>
      </w:pPr>
      <w:r>
        <w:rPr>
          <w:i/>
        </w:rPr>
        <w:t xml:space="preserve">Mining and quarrying </w:t>
      </w:r>
      <w:r>
        <w:t>(D05T09),</w:t>
      </w:r>
    </w:p>
    <w:p w14:paraId="451A8A51" w14:textId="77777777" w:rsidR="001C7F85" w:rsidRDefault="001C7F85" w:rsidP="001C7F85">
      <w:pPr>
        <w:pStyle w:val="Para0"/>
        <w:numPr>
          <w:ilvl w:val="0"/>
          <w:numId w:val="80"/>
        </w:numPr>
      </w:pPr>
      <w:r w:rsidRPr="006A4E3B">
        <w:rPr>
          <w:i/>
        </w:rPr>
        <w:t>Transport equipment</w:t>
      </w:r>
      <w:r>
        <w:t xml:space="preserve"> (D29T30),</w:t>
      </w:r>
    </w:p>
    <w:p w14:paraId="263916CD" w14:textId="77777777" w:rsidR="001C7F85" w:rsidRDefault="001C7F85" w:rsidP="001C7F85">
      <w:pPr>
        <w:pStyle w:val="Para0"/>
        <w:numPr>
          <w:ilvl w:val="0"/>
          <w:numId w:val="80"/>
        </w:numPr>
      </w:pPr>
      <w:r w:rsidRPr="005451E0">
        <w:rPr>
          <w:i/>
        </w:rPr>
        <w:lastRenderedPageBreak/>
        <w:t>Distributive trade, transport, accommodation and food services</w:t>
      </w:r>
      <w:r>
        <w:t xml:space="preserve"> (D45T56),</w:t>
      </w:r>
    </w:p>
    <w:p w14:paraId="772C73FC" w14:textId="77777777" w:rsidR="001C7F85" w:rsidRDefault="001C7F85" w:rsidP="001C7F85">
      <w:pPr>
        <w:pStyle w:val="Para0"/>
        <w:numPr>
          <w:ilvl w:val="0"/>
          <w:numId w:val="80"/>
        </w:numPr>
      </w:pPr>
      <w:r>
        <w:rPr>
          <w:i/>
        </w:rPr>
        <w:t xml:space="preserve">Information and communication </w:t>
      </w:r>
      <w:r>
        <w:t>(D58T63) and</w:t>
      </w:r>
    </w:p>
    <w:p w14:paraId="7F6A8F9E" w14:textId="77777777" w:rsidR="001C7F85" w:rsidRPr="006A4E3B" w:rsidRDefault="001C7F85" w:rsidP="001C7F85">
      <w:pPr>
        <w:pStyle w:val="Para0"/>
        <w:numPr>
          <w:ilvl w:val="0"/>
          <w:numId w:val="80"/>
        </w:numPr>
      </w:pPr>
      <w:r w:rsidRPr="00564576">
        <w:rPr>
          <w:i/>
        </w:rPr>
        <w:t>Private households with employed persons</w:t>
      </w:r>
      <w:r>
        <w:rPr>
          <w:i/>
        </w:rPr>
        <w:t xml:space="preserve"> </w:t>
      </w:r>
      <w:r>
        <w:t>(D90T98).</w:t>
      </w:r>
    </w:p>
    <w:p w14:paraId="36149104" w14:textId="77777777" w:rsidR="001C7F85" w:rsidRDefault="001C7F85" w:rsidP="001C7F85">
      <w:pPr>
        <w:pStyle w:val="Para0"/>
      </w:pPr>
      <w:r>
        <w:t>For years 2005-2010 industries:</w:t>
      </w:r>
    </w:p>
    <w:p w14:paraId="4E0C2097" w14:textId="77777777" w:rsidR="001C7F85" w:rsidRDefault="001C7F85" w:rsidP="001C7F85">
      <w:pPr>
        <w:pStyle w:val="Para0"/>
        <w:numPr>
          <w:ilvl w:val="0"/>
          <w:numId w:val="81"/>
        </w:numPr>
      </w:pPr>
      <w:r w:rsidRPr="00564576">
        <w:rPr>
          <w:i/>
        </w:rPr>
        <w:t>Financial and insurance activities</w:t>
      </w:r>
      <w:r>
        <w:rPr>
          <w:i/>
        </w:rPr>
        <w:t xml:space="preserve"> </w:t>
      </w:r>
      <w:r>
        <w:t>(D64T66) and</w:t>
      </w:r>
    </w:p>
    <w:p w14:paraId="424B2E67" w14:textId="77777777" w:rsidR="001C7F85" w:rsidRDefault="001C7F85" w:rsidP="001C7F85">
      <w:pPr>
        <w:pStyle w:val="Para0"/>
        <w:numPr>
          <w:ilvl w:val="0"/>
          <w:numId w:val="81"/>
        </w:numPr>
      </w:pPr>
      <w:r w:rsidRPr="00564576">
        <w:rPr>
          <w:i/>
        </w:rPr>
        <w:t>Public admin. and defence; compulsory social security</w:t>
      </w:r>
      <w:r>
        <w:rPr>
          <w:i/>
        </w:rPr>
        <w:t xml:space="preserve"> </w:t>
      </w:r>
      <w:r>
        <w:t>(D84)</w:t>
      </w:r>
    </w:p>
    <w:p w14:paraId="593FEE52" w14:textId="77777777" w:rsidR="001C7F85" w:rsidRDefault="001C7F85" w:rsidP="001C7F85">
      <w:pPr>
        <w:pStyle w:val="Para0"/>
      </w:pPr>
      <w:r>
        <w:t>For years 2005-2010 and 2015 industries:</w:t>
      </w:r>
    </w:p>
    <w:p w14:paraId="04A6B5E1" w14:textId="77777777" w:rsidR="001C7F85" w:rsidRDefault="001C7F85" w:rsidP="001C7F85">
      <w:pPr>
        <w:pStyle w:val="Para0"/>
        <w:numPr>
          <w:ilvl w:val="0"/>
          <w:numId w:val="82"/>
        </w:numPr>
      </w:pPr>
      <w:r w:rsidRPr="00564576">
        <w:rPr>
          <w:i/>
        </w:rPr>
        <w:t>Education</w:t>
      </w:r>
      <w:r>
        <w:t xml:space="preserve"> (D85) and</w:t>
      </w:r>
    </w:p>
    <w:p w14:paraId="0A9C3668" w14:textId="77777777" w:rsidR="001C7F85" w:rsidRDefault="001C7F85" w:rsidP="001C7F85">
      <w:pPr>
        <w:pStyle w:val="Para0"/>
        <w:numPr>
          <w:ilvl w:val="0"/>
          <w:numId w:val="82"/>
        </w:numPr>
      </w:pPr>
      <w:r w:rsidRPr="00564576">
        <w:rPr>
          <w:i/>
        </w:rPr>
        <w:t>Human health and social work</w:t>
      </w:r>
      <w:r>
        <w:t xml:space="preserve"> (D86T88).</w:t>
      </w:r>
    </w:p>
    <w:p w14:paraId="25DFFA11" w14:textId="77777777" w:rsidR="001C7F85" w:rsidRPr="00564576" w:rsidRDefault="001C7F85" w:rsidP="001C7F85">
      <w:pPr>
        <w:pStyle w:val="Para0"/>
      </w:pPr>
    </w:p>
    <w:p w14:paraId="1C892031" w14:textId="77777777" w:rsidR="001C7F85" w:rsidRDefault="001C7F85" w:rsidP="001C7F85">
      <w:pPr>
        <w:pStyle w:val="Title2"/>
      </w:pPr>
      <w:bookmarkStart w:id="424" w:name="_Toc1999549"/>
      <w:bookmarkStart w:id="425" w:name="_Toc2239532"/>
      <w:bookmarkStart w:id="426" w:name="_Toc2705662"/>
      <w:r>
        <w:t>Indonesia</w:t>
      </w:r>
      <w:bookmarkEnd w:id="424"/>
      <w:bookmarkEnd w:id="425"/>
      <w:bookmarkEnd w:id="426"/>
    </w:p>
    <w:p w14:paraId="53A4AC40" w14:textId="77777777" w:rsidR="001C7F85" w:rsidRPr="00841063" w:rsidRDefault="001C7F85" w:rsidP="001C7F85">
      <w:pPr>
        <w:pStyle w:val="Title3"/>
      </w:pPr>
      <w:bookmarkStart w:id="427" w:name="_Toc1999550"/>
      <w:bookmarkStart w:id="428" w:name="_Toc2239533"/>
      <w:bookmarkStart w:id="429" w:name="_Toc2705663"/>
      <w:r>
        <w:t xml:space="preserve">Employment, </w:t>
      </w:r>
      <w:r w:rsidRPr="00841063">
        <w:t xml:space="preserve">Headcounts, average of </w:t>
      </w:r>
      <w:r w:rsidRPr="008B73BE">
        <w:t>biannual</w:t>
      </w:r>
      <w:r>
        <w:t xml:space="preserve"> </w:t>
      </w:r>
      <w:r w:rsidRPr="00841063">
        <w:t>data (Feb, Aug)</w:t>
      </w:r>
      <w:bookmarkEnd w:id="427"/>
      <w:bookmarkEnd w:id="428"/>
      <w:bookmarkEnd w:id="429"/>
    </w:p>
    <w:p w14:paraId="6F70F2C8" w14:textId="77777777" w:rsidR="001C7F85" w:rsidRDefault="001C7F85" w:rsidP="001C7F85">
      <w:pPr>
        <w:pStyle w:val="Para0"/>
        <w:rPr>
          <w:b/>
        </w:rPr>
      </w:pPr>
      <w:r w:rsidRPr="00C6310B">
        <w:rPr>
          <w:b/>
        </w:rPr>
        <w:t>Main data source</w:t>
      </w:r>
    </w:p>
    <w:p w14:paraId="5B1ED332" w14:textId="77777777" w:rsidR="001C7F85" w:rsidRDefault="001C7F85" w:rsidP="001C7F85">
      <w:pPr>
        <w:pStyle w:val="Para0"/>
      </w:pPr>
      <w:r>
        <w:t>Annualized Labour force survey data- compiled by Statistics Indonesia.</w:t>
      </w:r>
      <w:r>
        <w:tab/>
        <w:t xml:space="preserve"> (</w:t>
      </w:r>
      <w:hyperlink r:id="rId191" w:history="1">
        <w:r w:rsidRPr="008B73BE">
          <w:rPr>
            <w:rStyle w:val="Hyperlink"/>
          </w:rPr>
          <w:t>https://www.bps.go.id/subject/6/tenaga-kerja.html#subjekViewTab3</w:t>
        </w:r>
      </w:hyperlink>
      <w:r>
        <w:t>)</w:t>
      </w:r>
    </w:p>
    <w:p w14:paraId="48991EC6" w14:textId="77777777" w:rsidR="001C7F85" w:rsidRDefault="001C7F85" w:rsidP="001C7F85">
      <w:pPr>
        <w:pStyle w:val="Para0"/>
        <w:rPr>
          <w:b/>
        </w:rPr>
      </w:pPr>
      <w:r>
        <w:rPr>
          <w:b/>
        </w:rPr>
        <w:t>Additional data</w:t>
      </w:r>
    </w:p>
    <w:p w14:paraId="353E6434" w14:textId="77777777" w:rsidR="001C7F85" w:rsidRDefault="001C7F85" w:rsidP="001C7F85">
      <w:pPr>
        <w:pStyle w:val="Para0"/>
      </w:pPr>
      <w:r>
        <w:t>Data used for estimation of employment industry detail: Large and Medium Manufacturing Statistics- compiled by Statistics Indonesia. (</w:t>
      </w:r>
      <w:hyperlink r:id="rId192" w:history="1">
        <w:r w:rsidRPr="008B73BE">
          <w:rPr>
            <w:rStyle w:val="Hyperlink"/>
          </w:rPr>
          <w:t>https://www.bps.go.id/subject/9/industri-besar-dan-sedang.html#subjekViewTab3</w:t>
        </w:r>
      </w:hyperlink>
      <w:r>
        <w:t>)</w:t>
      </w:r>
    </w:p>
    <w:p w14:paraId="3596E34D" w14:textId="77777777" w:rsidR="001C7F85" w:rsidRDefault="001C7F85" w:rsidP="001C7F85">
      <w:pPr>
        <w:pStyle w:val="Para0"/>
        <w:rPr>
          <w:b/>
        </w:rPr>
      </w:pPr>
      <w:r>
        <w:rPr>
          <w:b/>
        </w:rPr>
        <w:t>Estimated data outside of STAN system using methodology from Chapter 2.2</w:t>
      </w:r>
    </w:p>
    <w:p w14:paraId="789AD497" w14:textId="77777777" w:rsidR="001C7F85" w:rsidRDefault="001C7F85" w:rsidP="001C7F85">
      <w:pPr>
        <w:pStyle w:val="Para0"/>
      </w:pPr>
      <w:r>
        <w:t>For all years industry detail of aggregates:</w:t>
      </w:r>
    </w:p>
    <w:p w14:paraId="66DA99F7" w14:textId="77777777" w:rsidR="001C7F85" w:rsidRDefault="001C7F85" w:rsidP="001C7F85">
      <w:pPr>
        <w:pStyle w:val="Para0"/>
        <w:numPr>
          <w:ilvl w:val="0"/>
          <w:numId w:val="83"/>
        </w:numPr>
      </w:pPr>
      <w:r w:rsidRPr="00714D3B">
        <w:rPr>
          <w:i/>
        </w:rPr>
        <w:t>Mining and quarrying</w:t>
      </w:r>
      <w:r>
        <w:t xml:space="preserve"> (D05T09),</w:t>
      </w:r>
    </w:p>
    <w:p w14:paraId="6B519555" w14:textId="77777777" w:rsidR="001C7F85" w:rsidRDefault="001C7F85" w:rsidP="001C7F85">
      <w:pPr>
        <w:pStyle w:val="Para0"/>
        <w:numPr>
          <w:ilvl w:val="0"/>
          <w:numId w:val="83"/>
        </w:numPr>
      </w:pPr>
      <w:r w:rsidRPr="00EE02B8">
        <w:rPr>
          <w:i/>
        </w:rPr>
        <w:t>Information and communication</w:t>
      </w:r>
      <w:r>
        <w:t xml:space="preserve"> (D58T63) and</w:t>
      </w:r>
    </w:p>
    <w:p w14:paraId="33DAE0B4" w14:textId="77777777" w:rsidR="001C7F85" w:rsidRDefault="001C7F85" w:rsidP="001C7F85">
      <w:pPr>
        <w:pStyle w:val="Para0"/>
        <w:numPr>
          <w:ilvl w:val="0"/>
          <w:numId w:val="83"/>
        </w:numPr>
      </w:pPr>
      <w:r w:rsidRPr="00EE02B8">
        <w:rPr>
          <w:i/>
        </w:rPr>
        <w:t>Other social and personal services</w:t>
      </w:r>
      <w:r>
        <w:t xml:space="preserve"> (D90T98).</w:t>
      </w:r>
    </w:p>
    <w:p w14:paraId="6EEB38EC" w14:textId="77777777" w:rsidR="001C7F85" w:rsidRDefault="001C7F85" w:rsidP="001C7F85">
      <w:pPr>
        <w:pStyle w:val="Para0"/>
      </w:pPr>
      <w:r>
        <w:t xml:space="preserve">For </w:t>
      </w:r>
      <w:r w:rsidRPr="00422D5D">
        <w:t>yea</w:t>
      </w:r>
      <w:r>
        <w:t xml:space="preserve">rs 2005- 2010 </w:t>
      </w:r>
      <w:r w:rsidRPr="00714D3B">
        <w:t xml:space="preserve">industry detail of </w:t>
      </w:r>
      <w:r w:rsidRPr="00217B48">
        <w:rPr>
          <w:i/>
        </w:rPr>
        <w:t>Total services</w:t>
      </w:r>
      <w:r>
        <w:rPr>
          <w:i/>
        </w:rPr>
        <w:t xml:space="preserve"> </w:t>
      </w:r>
      <w:r>
        <w:t xml:space="preserve">(D45T98) </w:t>
      </w:r>
      <w:r w:rsidRPr="00714D3B">
        <w:t>aggregate</w:t>
      </w:r>
      <w:r>
        <w:t>.</w:t>
      </w:r>
    </w:p>
    <w:p w14:paraId="50F3A647" w14:textId="77777777" w:rsidR="001C7F85" w:rsidRPr="002C144C" w:rsidRDefault="001C7F85" w:rsidP="001C7F85">
      <w:pPr>
        <w:pStyle w:val="Title3"/>
      </w:pPr>
      <w:bookmarkStart w:id="430" w:name="_Toc1999551"/>
      <w:bookmarkStart w:id="431" w:name="_Toc2239534"/>
      <w:bookmarkStart w:id="432" w:name="_Toc2705664"/>
      <w:r>
        <w:t>Compensation of employees, million USD</w:t>
      </w:r>
      <w:bookmarkEnd w:id="430"/>
      <w:bookmarkEnd w:id="431"/>
      <w:bookmarkEnd w:id="432"/>
    </w:p>
    <w:p w14:paraId="2E3EC50A" w14:textId="77777777" w:rsidR="001C7F85" w:rsidRPr="00841063" w:rsidRDefault="001C7F85" w:rsidP="001C7F85">
      <w:pPr>
        <w:pStyle w:val="Para0"/>
        <w:rPr>
          <w:b/>
        </w:rPr>
      </w:pPr>
      <w:bookmarkStart w:id="433" w:name="_Toc1999552"/>
      <w:r>
        <w:rPr>
          <w:b/>
        </w:rPr>
        <w:t>Main data source</w:t>
      </w:r>
    </w:p>
    <w:p w14:paraId="3919E2E8"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93"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3122A2B1" w14:textId="77777777" w:rsidR="001C7F85" w:rsidRDefault="001C7F85" w:rsidP="001C7F85">
      <w:pPr>
        <w:pStyle w:val="Para0"/>
        <w:rPr>
          <w:b/>
        </w:rPr>
      </w:pPr>
      <w:r>
        <w:rPr>
          <w:b/>
        </w:rPr>
        <w:t>Secondary source data</w:t>
      </w:r>
    </w:p>
    <w:p w14:paraId="18C833EC" w14:textId="77777777" w:rsidR="001C7F85" w:rsidRDefault="001C7F85" w:rsidP="001C7F85">
      <w:pPr>
        <w:pStyle w:val="Para0"/>
      </w:pPr>
      <w:r>
        <w:t>Data used for estimation of compensation of employees industry detail: Value added components of National Input- Output tables (2005 and 2010)- compiled by Statistics Indonesia. (</w:t>
      </w:r>
      <w:hyperlink r:id="rId194" w:history="1">
        <w:r w:rsidRPr="00FA2E2C">
          <w:rPr>
            <w:rStyle w:val="Hyperlink"/>
          </w:rPr>
          <w:t>https://www.bps.go.id/</w:t>
        </w:r>
      </w:hyperlink>
      <w:r>
        <w:t>)</w:t>
      </w:r>
    </w:p>
    <w:p w14:paraId="537CB37C" w14:textId="77777777" w:rsidR="001C7F85" w:rsidRDefault="001C7F85" w:rsidP="001C7F85">
      <w:pPr>
        <w:pStyle w:val="Title2"/>
      </w:pPr>
      <w:bookmarkStart w:id="434" w:name="_Toc2239535"/>
      <w:bookmarkStart w:id="435" w:name="_Toc2705665"/>
      <w:r>
        <w:lastRenderedPageBreak/>
        <w:t>Kazakhstan</w:t>
      </w:r>
      <w:bookmarkEnd w:id="433"/>
      <w:bookmarkEnd w:id="434"/>
      <w:bookmarkEnd w:id="435"/>
    </w:p>
    <w:p w14:paraId="71FE7236" w14:textId="77777777" w:rsidR="001C7F85" w:rsidRPr="002C144C" w:rsidRDefault="001C7F85" w:rsidP="001C7F85">
      <w:pPr>
        <w:pStyle w:val="Title3"/>
      </w:pPr>
      <w:bookmarkStart w:id="436" w:name="_Toc1999553"/>
      <w:bookmarkStart w:id="437" w:name="_Toc2239536"/>
      <w:bookmarkStart w:id="438" w:name="_Toc2705666"/>
      <w:r>
        <w:t>Compensation of employees, million USD</w:t>
      </w:r>
      <w:bookmarkEnd w:id="436"/>
      <w:bookmarkEnd w:id="437"/>
      <w:bookmarkEnd w:id="438"/>
    </w:p>
    <w:p w14:paraId="49707D79" w14:textId="77777777" w:rsidR="001C7F85" w:rsidRPr="00841063" w:rsidRDefault="001C7F85" w:rsidP="001C7F85">
      <w:pPr>
        <w:pStyle w:val="Para0"/>
        <w:rPr>
          <w:b/>
        </w:rPr>
      </w:pPr>
      <w:bookmarkStart w:id="439" w:name="_Toc1999554"/>
      <w:r>
        <w:rPr>
          <w:b/>
        </w:rPr>
        <w:t>Main data source</w:t>
      </w:r>
    </w:p>
    <w:p w14:paraId="7B8A6E89"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95"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08BF66F9" w14:textId="77777777" w:rsidR="001C7F85" w:rsidRDefault="001C7F85" w:rsidP="001C7F85">
      <w:pPr>
        <w:pStyle w:val="Para0"/>
        <w:rPr>
          <w:b/>
        </w:rPr>
      </w:pPr>
      <w:r>
        <w:rPr>
          <w:b/>
        </w:rPr>
        <w:t>Secondary source data</w:t>
      </w:r>
    </w:p>
    <w:p w14:paraId="31DE12D5" w14:textId="77777777" w:rsidR="001C7F85" w:rsidRDefault="001C7F85" w:rsidP="001C7F85">
      <w:pPr>
        <w:pStyle w:val="Para0"/>
      </w:pPr>
      <w:r>
        <w:t>Data used for estimation of compensation of employees industry detail: Value added components of National Use tables (2005-2015)- compiled by Ministry of national economy of the Republic of Kazakhstan, Committee on statistics.</w:t>
      </w:r>
      <w:r>
        <w:tab/>
        <w:t xml:space="preserve"> (</w:t>
      </w:r>
      <w:hyperlink r:id="rId196" w:history="1">
        <w:r w:rsidRPr="00E77A2E">
          <w:rPr>
            <w:rStyle w:val="Hyperlink"/>
          </w:rPr>
          <w:t>http://stat.gov.kz/faces/wcnav_externalId/homeNationalAccountIntegrated;jsessionid=yVkqlH0gozFhey5FkRvygjObHoRLB9iwMvauwX51TcOyx08AsfhJ!1266970695!-1141199228?_adf.ctrl-state=jo8r9d5u8_4&amp;_afrLoop=2423993045800082</w:t>
        </w:r>
      </w:hyperlink>
      <w:r>
        <w:t>)</w:t>
      </w:r>
    </w:p>
    <w:p w14:paraId="2F854DF2" w14:textId="77777777" w:rsidR="001C7F85" w:rsidRDefault="001C7F85" w:rsidP="001C7F85">
      <w:pPr>
        <w:pStyle w:val="Title2"/>
      </w:pPr>
      <w:bookmarkStart w:id="440" w:name="_Toc2239537"/>
      <w:bookmarkStart w:id="441" w:name="_Toc2705667"/>
      <w:r>
        <w:t>Malaysia</w:t>
      </w:r>
      <w:bookmarkEnd w:id="439"/>
      <w:bookmarkEnd w:id="440"/>
      <w:bookmarkEnd w:id="441"/>
    </w:p>
    <w:p w14:paraId="280C0B37" w14:textId="77777777" w:rsidR="001C7F85" w:rsidRPr="002C144C" w:rsidRDefault="001C7F85" w:rsidP="001C7F85">
      <w:pPr>
        <w:pStyle w:val="Title3"/>
      </w:pPr>
      <w:bookmarkStart w:id="442" w:name="_Toc1999555"/>
      <w:bookmarkStart w:id="443" w:name="_Toc2239538"/>
      <w:bookmarkStart w:id="444" w:name="_Toc2705668"/>
      <w:r>
        <w:t>Compensation of employees, million USD</w:t>
      </w:r>
      <w:bookmarkEnd w:id="442"/>
      <w:bookmarkEnd w:id="443"/>
      <w:bookmarkEnd w:id="444"/>
    </w:p>
    <w:p w14:paraId="71170FB3" w14:textId="77777777" w:rsidR="001C7F85" w:rsidRPr="00841063" w:rsidRDefault="001C7F85" w:rsidP="001C7F85">
      <w:pPr>
        <w:pStyle w:val="Para0"/>
        <w:rPr>
          <w:b/>
        </w:rPr>
      </w:pPr>
      <w:bookmarkStart w:id="445" w:name="_Toc1999556"/>
      <w:r>
        <w:rPr>
          <w:b/>
        </w:rPr>
        <w:t>Main data source</w:t>
      </w:r>
    </w:p>
    <w:p w14:paraId="1CC23440"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197"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615B3638" w14:textId="77777777" w:rsidR="001C7F85" w:rsidRDefault="001C7F85" w:rsidP="001C7F85">
      <w:pPr>
        <w:pStyle w:val="Para0"/>
        <w:rPr>
          <w:b/>
        </w:rPr>
      </w:pPr>
      <w:r>
        <w:rPr>
          <w:b/>
        </w:rPr>
        <w:t>Secondary source data</w:t>
      </w:r>
    </w:p>
    <w:p w14:paraId="033BDA50" w14:textId="77777777" w:rsidR="001C7F85" w:rsidRDefault="001C7F85" w:rsidP="001C7F85">
      <w:pPr>
        <w:pStyle w:val="Para0"/>
      </w:pPr>
      <w:r>
        <w:t>Data used for estimation of compensation of employees industry detail: Value added components of National Use tables (2005 and 2010)- compiled by Department of Statistics Malaysia. (</w:t>
      </w:r>
      <w:hyperlink r:id="rId198" w:history="1">
        <w:r w:rsidRPr="00E77A2E">
          <w:rPr>
            <w:rStyle w:val="Hyperlink"/>
          </w:rPr>
          <w:t>https://www.dosm.gov.my/v1/</w:t>
        </w:r>
      </w:hyperlink>
      <w:r>
        <w:t>)</w:t>
      </w:r>
    </w:p>
    <w:p w14:paraId="2A32EBFB" w14:textId="77777777" w:rsidR="001C7F85" w:rsidRDefault="001C7F85" w:rsidP="001C7F85">
      <w:pPr>
        <w:pStyle w:val="Title2"/>
      </w:pPr>
      <w:bookmarkStart w:id="446" w:name="_Toc2239539"/>
      <w:bookmarkStart w:id="447" w:name="_Toc2705669"/>
      <w:r>
        <w:t>Malta</w:t>
      </w:r>
      <w:bookmarkEnd w:id="445"/>
      <w:bookmarkEnd w:id="446"/>
      <w:bookmarkEnd w:id="447"/>
    </w:p>
    <w:p w14:paraId="7E93C982" w14:textId="77777777" w:rsidR="001C7F85" w:rsidRPr="00841063" w:rsidRDefault="001C7F85" w:rsidP="001C7F85">
      <w:pPr>
        <w:pStyle w:val="Title3"/>
      </w:pPr>
      <w:bookmarkStart w:id="448" w:name="_Toc1999557"/>
      <w:bookmarkStart w:id="449" w:name="_Toc2239540"/>
      <w:bookmarkStart w:id="450" w:name="_Toc2705670"/>
      <w:r>
        <w:t xml:space="preserve">Employment, </w:t>
      </w:r>
      <w:r w:rsidRPr="00841063">
        <w:t>Headcounts</w:t>
      </w:r>
      <w:bookmarkEnd w:id="448"/>
      <w:bookmarkEnd w:id="449"/>
      <w:bookmarkEnd w:id="450"/>
    </w:p>
    <w:p w14:paraId="06A68275" w14:textId="77777777" w:rsidR="001C7F85" w:rsidRDefault="001C7F85" w:rsidP="001C7F85">
      <w:pPr>
        <w:pStyle w:val="Para0"/>
        <w:rPr>
          <w:b/>
        </w:rPr>
      </w:pPr>
      <w:r w:rsidRPr="00C6310B">
        <w:rPr>
          <w:b/>
        </w:rPr>
        <w:t>Main data source</w:t>
      </w:r>
    </w:p>
    <w:p w14:paraId="3CE76A4B" w14:textId="77777777" w:rsidR="001C7F85" w:rsidRDefault="001C7F85" w:rsidP="001C7F85">
      <w:pPr>
        <w:pStyle w:val="Para0"/>
      </w:pPr>
      <w:r>
        <w:t xml:space="preserve">Annual </w:t>
      </w:r>
      <w:r w:rsidRPr="002007C5">
        <w:t>National Accounts Database: OECD/Eurostat official Annual National Accounts questionnaire. (</w:t>
      </w:r>
      <w:hyperlink r:id="rId199" w:history="1">
        <w:r w:rsidRPr="00D91165">
          <w:rPr>
            <w:rStyle w:val="Hyperlink"/>
          </w:rPr>
          <w:t>https://stats.oecd.org/Index.aspx?DataSetCode=SNA_TABLE7A</w:t>
        </w:r>
      </w:hyperlink>
      <w:r w:rsidRPr="002007C5">
        <w:t>)</w:t>
      </w:r>
    </w:p>
    <w:p w14:paraId="14E58409" w14:textId="77777777" w:rsidR="001C7F85" w:rsidRDefault="001C7F85" w:rsidP="001C7F85">
      <w:pPr>
        <w:pStyle w:val="Para0"/>
        <w:rPr>
          <w:b/>
        </w:rPr>
      </w:pPr>
      <w:r>
        <w:rPr>
          <w:b/>
        </w:rPr>
        <w:t>Estimated data outside of STAN system using methodology from Chapter 2.2</w:t>
      </w:r>
    </w:p>
    <w:p w14:paraId="4406F701" w14:textId="77777777" w:rsidR="001C7F85" w:rsidRDefault="001C7F85" w:rsidP="001C7F85">
      <w:pPr>
        <w:pStyle w:val="Para0"/>
      </w:pPr>
      <w:r w:rsidRPr="00422D5D">
        <w:t xml:space="preserve">For </w:t>
      </w:r>
      <w:r>
        <w:t xml:space="preserve">all </w:t>
      </w:r>
      <w:r w:rsidRPr="00422D5D">
        <w:t>yea</w:t>
      </w:r>
      <w:r>
        <w:t>rs industry detail of aggregates:</w:t>
      </w:r>
    </w:p>
    <w:p w14:paraId="5A3EC1DF" w14:textId="77777777" w:rsidR="001C7F85" w:rsidRDefault="001C7F85" w:rsidP="001C7F85">
      <w:pPr>
        <w:pStyle w:val="Para0"/>
        <w:numPr>
          <w:ilvl w:val="0"/>
          <w:numId w:val="68"/>
        </w:numPr>
      </w:pPr>
      <w:r w:rsidRPr="004B0520">
        <w:rPr>
          <w:i/>
        </w:rPr>
        <w:t>Industry</w:t>
      </w:r>
      <w:r w:rsidRPr="00FF4C1A">
        <w:t xml:space="preserve"> (</w:t>
      </w:r>
      <w:r w:rsidRPr="004B0520">
        <w:rPr>
          <w:i/>
        </w:rPr>
        <w:t>mining, manufactures and utilities</w:t>
      </w:r>
      <w:r w:rsidRPr="00FF4C1A">
        <w:t>)</w:t>
      </w:r>
      <w:r>
        <w:t xml:space="preserve"> (D05T39) and</w:t>
      </w:r>
    </w:p>
    <w:p w14:paraId="34A0600E" w14:textId="77777777" w:rsidR="001C7F85" w:rsidRDefault="001C7F85" w:rsidP="001C7F85">
      <w:pPr>
        <w:pStyle w:val="Para0"/>
        <w:numPr>
          <w:ilvl w:val="0"/>
          <w:numId w:val="68"/>
        </w:numPr>
      </w:pPr>
      <w:r w:rsidRPr="004B0520">
        <w:rPr>
          <w:i/>
        </w:rPr>
        <w:t xml:space="preserve">Information and communication </w:t>
      </w:r>
      <w:r>
        <w:t xml:space="preserve">(D58T63). </w:t>
      </w:r>
    </w:p>
    <w:p w14:paraId="0791BCFA" w14:textId="77777777" w:rsidR="001C7F85" w:rsidRPr="002C144C" w:rsidRDefault="001C7F85" w:rsidP="001C7F85">
      <w:pPr>
        <w:pStyle w:val="Title3"/>
      </w:pPr>
      <w:bookmarkStart w:id="451" w:name="_Toc1999558"/>
      <w:bookmarkStart w:id="452" w:name="_Toc2239541"/>
      <w:bookmarkStart w:id="453" w:name="_Toc2705671"/>
      <w:r>
        <w:t>Compensation of employees, million USD</w:t>
      </w:r>
      <w:bookmarkEnd w:id="451"/>
      <w:bookmarkEnd w:id="452"/>
      <w:bookmarkEnd w:id="453"/>
    </w:p>
    <w:p w14:paraId="7D0B65A9" w14:textId="77777777" w:rsidR="001C7F85" w:rsidRPr="00841063" w:rsidRDefault="001C7F85" w:rsidP="001C7F85">
      <w:pPr>
        <w:pStyle w:val="Para0"/>
        <w:rPr>
          <w:b/>
        </w:rPr>
      </w:pPr>
      <w:r>
        <w:rPr>
          <w:b/>
        </w:rPr>
        <w:t>Main data source</w:t>
      </w:r>
    </w:p>
    <w:p w14:paraId="3947EFFE" w14:textId="77777777" w:rsidR="001C7F85" w:rsidRDefault="001C7F85" w:rsidP="001C7F85">
      <w:pPr>
        <w:pStyle w:val="Para0"/>
      </w:pPr>
      <w:r>
        <w:t xml:space="preserve">Annual </w:t>
      </w:r>
      <w:r w:rsidRPr="002007C5">
        <w:t>National Accounts Database: OECD/Eurostat official Annual National Accounts questionnaire. (</w:t>
      </w:r>
      <w:hyperlink r:id="rId200" w:history="1">
        <w:r w:rsidRPr="00D91165">
          <w:rPr>
            <w:rStyle w:val="Hyperlink"/>
          </w:rPr>
          <w:t>https://stats.oecd.org/Index.aspx?DataSetCode=SNA_TABLE7A</w:t>
        </w:r>
      </w:hyperlink>
      <w:r w:rsidRPr="002007C5">
        <w:t>)</w:t>
      </w:r>
    </w:p>
    <w:p w14:paraId="17CEB6D2" w14:textId="77777777" w:rsidR="001C7F85" w:rsidRDefault="001C7F85" w:rsidP="001C7F85">
      <w:pPr>
        <w:pStyle w:val="Para0"/>
        <w:rPr>
          <w:b/>
        </w:rPr>
      </w:pPr>
      <w:r>
        <w:rPr>
          <w:b/>
        </w:rPr>
        <w:t>Estimated data outside of STAN system using methodology from Chapter 2.2</w:t>
      </w:r>
    </w:p>
    <w:p w14:paraId="70485E11" w14:textId="77777777" w:rsidR="001C7F85" w:rsidRDefault="001C7F85" w:rsidP="001C7F85">
      <w:pPr>
        <w:pStyle w:val="Para0"/>
      </w:pPr>
      <w:r w:rsidRPr="00422D5D">
        <w:lastRenderedPageBreak/>
        <w:t xml:space="preserve">For </w:t>
      </w:r>
      <w:r>
        <w:t xml:space="preserve">all </w:t>
      </w:r>
      <w:r w:rsidRPr="00422D5D">
        <w:t>yea</w:t>
      </w:r>
      <w:r>
        <w:t>rs industry detail of aggregates:</w:t>
      </w:r>
    </w:p>
    <w:p w14:paraId="234DB2D4" w14:textId="77777777" w:rsidR="001C7F85" w:rsidRDefault="001C7F85" w:rsidP="001C7F85">
      <w:pPr>
        <w:pStyle w:val="Para0"/>
        <w:numPr>
          <w:ilvl w:val="0"/>
          <w:numId w:val="69"/>
        </w:numPr>
      </w:pPr>
      <w:r w:rsidRPr="004B0520">
        <w:rPr>
          <w:i/>
        </w:rPr>
        <w:t>Industry</w:t>
      </w:r>
      <w:r w:rsidRPr="00FF4C1A">
        <w:t xml:space="preserve"> (</w:t>
      </w:r>
      <w:r w:rsidRPr="004B0520">
        <w:rPr>
          <w:i/>
        </w:rPr>
        <w:t>mining, manufactures and utilities</w:t>
      </w:r>
      <w:r w:rsidRPr="00FF4C1A">
        <w:t>)</w:t>
      </w:r>
      <w:r>
        <w:t xml:space="preserve"> (D05T39) and</w:t>
      </w:r>
    </w:p>
    <w:p w14:paraId="76D24435" w14:textId="77777777" w:rsidR="001C7F85" w:rsidRPr="00FF4C1A" w:rsidRDefault="001C7F85" w:rsidP="001C7F85">
      <w:pPr>
        <w:pStyle w:val="Para0"/>
        <w:numPr>
          <w:ilvl w:val="0"/>
          <w:numId w:val="69"/>
        </w:numPr>
      </w:pPr>
      <w:r w:rsidRPr="004B0520">
        <w:rPr>
          <w:i/>
        </w:rPr>
        <w:t xml:space="preserve">Information and communication </w:t>
      </w:r>
      <w:r>
        <w:t xml:space="preserve">(D58T63). </w:t>
      </w:r>
    </w:p>
    <w:p w14:paraId="7B8F933F" w14:textId="77777777" w:rsidR="001C7F85" w:rsidRDefault="001C7F85" w:rsidP="001C7F85">
      <w:pPr>
        <w:pStyle w:val="Title2"/>
      </w:pPr>
      <w:bookmarkStart w:id="454" w:name="_Toc1999559"/>
      <w:bookmarkStart w:id="455" w:name="_Toc2239542"/>
      <w:bookmarkStart w:id="456" w:name="_Toc2705672"/>
      <w:r>
        <w:t>Morocco</w:t>
      </w:r>
      <w:bookmarkEnd w:id="454"/>
      <w:bookmarkEnd w:id="455"/>
      <w:bookmarkEnd w:id="456"/>
    </w:p>
    <w:p w14:paraId="4E10CA9A" w14:textId="77777777" w:rsidR="001C7F85" w:rsidRPr="002C144C" w:rsidRDefault="001C7F85" w:rsidP="001C7F85">
      <w:pPr>
        <w:pStyle w:val="Title3"/>
      </w:pPr>
      <w:bookmarkStart w:id="457" w:name="_Toc1999560"/>
      <w:bookmarkStart w:id="458" w:name="_Toc2239543"/>
      <w:bookmarkStart w:id="459" w:name="_Toc2705673"/>
      <w:r>
        <w:t>Compensation of employees, million USD</w:t>
      </w:r>
      <w:bookmarkEnd w:id="457"/>
      <w:bookmarkEnd w:id="458"/>
      <w:bookmarkEnd w:id="459"/>
    </w:p>
    <w:p w14:paraId="75395361" w14:textId="77777777" w:rsidR="001C7F85" w:rsidRPr="00841063" w:rsidRDefault="001C7F85" w:rsidP="001C7F85">
      <w:pPr>
        <w:pStyle w:val="Para0"/>
        <w:rPr>
          <w:b/>
        </w:rPr>
      </w:pPr>
      <w:bookmarkStart w:id="460" w:name="_Toc1999561"/>
      <w:r>
        <w:rPr>
          <w:b/>
        </w:rPr>
        <w:t>Main data source</w:t>
      </w:r>
    </w:p>
    <w:p w14:paraId="33409D7C"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01"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50E67197" w14:textId="77777777" w:rsidR="001C7F85" w:rsidRDefault="001C7F85" w:rsidP="001C7F85">
      <w:pPr>
        <w:pStyle w:val="Para0"/>
        <w:rPr>
          <w:b/>
        </w:rPr>
      </w:pPr>
    </w:p>
    <w:p w14:paraId="33A09C00" w14:textId="77777777" w:rsidR="001C7F85" w:rsidRDefault="001C7F85" w:rsidP="001C7F85">
      <w:pPr>
        <w:pStyle w:val="Para0"/>
        <w:rPr>
          <w:b/>
        </w:rPr>
      </w:pPr>
    </w:p>
    <w:p w14:paraId="338D864A" w14:textId="77777777" w:rsidR="001C7F85" w:rsidRDefault="001C7F85" w:rsidP="001C7F85">
      <w:pPr>
        <w:pStyle w:val="Para0"/>
        <w:rPr>
          <w:b/>
        </w:rPr>
      </w:pPr>
    </w:p>
    <w:p w14:paraId="57659A00" w14:textId="77777777" w:rsidR="001C7F85" w:rsidRPr="00A10C52" w:rsidRDefault="001C7F85" w:rsidP="001C7F85">
      <w:pPr>
        <w:pStyle w:val="Para0"/>
        <w:rPr>
          <w:b/>
        </w:rPr>
      </w:pPr>
      <w:r w:rsidRPr="00A10C52">
        <w:rPr>
          <w:b/>
        </w:rPr>
        <w:t>Secondary source data</w:t>
      </w:r>
    </w:p>
    <w:p w14:paraId="6FD1D906" w14:textId="77777777" w:rsidR="001C7F85" w:rsidRDefault="001C7F85" w:rsidP="001C7F85">
      <w:pPr>
        <w:pStyle w:val="Para0"/>
      </w:pPr>
      <w:r w:rsidRPr="00A10C52">
        <w:t xml:space="preserve">Data used for estimation of </w:t>
      </w:r>
      <w:r>
        <w:t>compensation of employees</w:t>
      </w:r>
      <w:r w:rsidRPr="00A10C52">
        <w:t xml:space="preserve"> industry detail: Value added components of National Use tables</w:t>
      </w:r>
      <w:r>
        <w:t xml:space="preserve"> (2005-2015)- compiled by </w:t>
      </w:r>
      <w:r w:rsidRPr="00A32881">
        <w:t>Haut-Commissariat au Plan du Maroc</w:t>
      </w:r>
      <w:r w:rsidRPr="00A10C52">
        <w:t>.</w:t>
      </w:r>
      <w:r>
        <w:br/>
        <w:t xml:space="preserve"> (</w:t>
      </w:r>
      <w:hyperlink r:id="rId202" w:history="1">
        <w:r w:rsidRPr="00A32881">
          <w:rPr>
            <w:rStyle w:val="Hyperlink"/>
          </w:rPr>
          <w:t>https://www.hcp.ma/downloads/Comptabilite-nationale_t11873.html</w:t>
        </w:r>
      </w:hyperlink>
      <w:r>
        <w:t>)</w:t>
      </w:r>
    </w:p>
    <w:p w14:paraId="607FB204" w14:textId="77777777" w:rsidR="001C7F85" w:rsidRDefault="001C7F85" w:rsidP="001C7F85">
      <w:pPr>
        <w:pStyle w:val="Title2"/>
      </w:pPr>
      <w:bookmarkStart w:id="461" w:name="_Toc2239544"/>
      <w:bookmarkStart w:id="462" w:name="_Toc2705674"/>
      <w:r>
        <w:t>Peru</w:t>
      </w:r>
      <w:bookmarkEnd w:id="460"/>
      <w:bookmarkEnd w:id="461"/>
      <w:bookmarkEnd w:id="462"/>
    </w:p>
    <w:p w14:paraId="1DDD2097" w14:textId="77777777" w:rsidR="001C7F85" w:rsidRPr="002C144C" w:rsidRDefault="001C7F85" w:rsidP="001C7F85">
      <w:pPr>
        <w:pStyle w:val="Title3"/>
      </w:pPr>
      <w:bookmarkStart w:id="463" w:name="_Toc1999562"/>
      <w:bookmarkStart w:id="464" w:name="_Toc2239545"/>
      <w:bookmarkStart w:id="465" w:name="_Toc2705675"/>
      <w:r>
        <w:t>Compensation of employees, million USD</w:t>
      </w:r>
      <w:bookmarkEnd w:id="463"/>
      <w:bookmarkEnd w:id="464"/>
      <w:bookmarkEnd w:id="465"/>
    </w:p>
    <w:p w14:paraId="4738123A" w14:textId="77777777" w:rsidR="001C7F85" w:rsidRPr="00841063" w:rsidRDefault="001C7F85" w:rsidP="001C7F85">
      <w:pPr>
        <w:pStyle w:val="Para0"/>
        <w:rPr>
          <w:b/>
        </w:rPr>
      </w:pPr>
      <w:bookmarkStart w:id="466" w:name="_Toc1999563"/>
      <w:r>
        <w:rPr>
          <w:b/>
        </w:rPr>
        <w:t>Main data source</w:t>
      </w:r>
    </w:p>
    <w:p w14:paraId="4D201EF3"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03"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64502EFC" w14:textId="77777777" w:rsidR="001C7F85" w:rsidRPr="00A10C52" w:rsidRDefault="001C7F85" w:rsidP="001C7F85">
      <w:pPr>
        <w:pStyle w:val="Para0"/>
        <w:rPr>
          <w:b/>
        </w:rPr>
      </w:pPr>
      <w:r w:rsidRPr="00A10C52">
        <w:rPr>
          <w:b/>
        </w:rPr>
        <w:t>Secondary source data</w:t>
      </w:r>
    </w:p>
    <w:p w14:paraId="73276A29" w14:textId="77777777" w:rsidR="001C7F85" w:rsidRDefault="001C7F85" w:rsidP="001C7F85">
      <w:pPr>
        <w:pStyle w:val="Para0"/>
      </w:pPr>
      <w:r w:rsidRPr="00A10C52">
        <w:t xml:space="preserve">Data used for estimation of </w:t>
      </w:r>
      <w:r>
        <w:t>compensation of employees</w:t>
      </w:r>
      <w:r w:rsidRPr="00A10C52">
        <w:t xml:space="preserve"> industry detail: Value added components of National Use tables</w:t>
      </w:r>
      <w:r>
        <w:t xml:space="preserve"> (2007-2012)- compiled by Insituto Nacional de Estadistica e Informatica (INEI)</w:t>
      </w:r>
      <w:r w:rsidRPr="00A10C52">
        <w:t>.</w:t>
      </w:r>
      <w:r>
        <w:t xml:space="preserve"> (</w:t>
      </w:r>
      <w:hyperlink r:id="rId204" w:history="1">
        <w:r w:rsidRPr="00A32881">
          <w:rPr>
            <w:rStyle w:val="Hyperlink"/>
          </w:rPr>
          <w:t>https://www.inei.gob.pe/</w:t>
        </w:r>
      </w:hyperlink>
      <w:r>
        <w:t>)</w:t>
      </w:r>
    </w:p>
    <w:p w14:paraId="4A20A752" w14:textId="77777777" w:rsidR="001C7F85" w:rsidRDefault="001C7F85" w:rsidP="001C7F85">
      <w:pPr>
        <w:pStyle w:val="Title2"/>
      </w:pPr>
      <w:bookmarkStart w:id="467" w:name="_Toc2239546"/>
      <w:bookmarkStart w:id="468" w:name="_Toc2705676"/>
      <w:r>
        <w:t>Philippines</w:t>
      </w:r>
      <w:bookmarkEnd w:id="466"/>
      <w:bookmarkEnd w:id="467"/>
      <w:bookmarkEnd w:id="468"/>
    </w:p>
    <w:p w14:paraId="61BFDB84" w14:textId="77777777" w:rsidR="001C7F85" w:rsidRPr="002C144C" w:rsidRDefault="001C7F85" w:rsidP="001C7F85">
      <w:pPr>
        <w:pStyle w:val="Title3"/>
      </w:pPr>
      <w:bookmarkStart w:id="469" w:name="_Toc1999564"/>
      <w:bookmarkStart w:id="470" w:name="_Toc2239547"/>
      <w:bookmarkStart w:id="471" w:name="_Toc2705677"/>
      <w:r>
        <w:t>Compensation of employees, million USD</w:t>
      </w:r>
      <w:bookmarkEnd w:id="469"/>
      <w:bookmarkEnd w:id="470"/>
      <w:bookmarkEnd w:id="471"/>
    </w:p>
    <w:p w14:paraId="185531EB" w14:textId="77777777" w:rsidR="001C7F85" w:rsidRPr="00841063" w:rsidRDefault="001C7F85" w:rsidP="001C7F85">
      <w:pPr>
        <w:pStyle w:val="Para0"/>
        <w:rPr>
          <w:b/>
        </w:rPr>
      </w:pPr>
      <w:bookmarkStart w:id="472" w:name="_Toc1999565"/>
      <w:r>
        <w:rPr>
          <w:b/>
        </w:rPr>
        <w:t>Main data source</w:t>
      </w:r>
    </w:p>
    <w:p w14:paraId="1768CB7B"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05"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2A52EF9F" w14:textId="77777777" w:rsidR="001C7F85" w:rsidRDefault="001C7F85" w:rsidP="001C7F85">
      <w:pPr>
        <w:pStyle w:val="Para0"/>
        <w:rPr>
          <w:b/>
        </w:rPr>
      </w:pPr>
      <w:r>
        <w:rPr>
          <w:b/>
        </w:rPr>
        <w:t>Secondary source data</w:t>
      </w:r>
    </w:p>
    <w:p w14:paraId="4ABF7A9B" w14:textId="77777777" w:rsidR="001C7F85" w:rsidRDefault="001C7F85" w:rsidP="001C7F85">
      <w:pPr>
        <w:pStyle w:val="Para0"/>
      </w:pPr>
      <w:r>
        <w:t xml:space="preserve">Data used for estimation of compensation of employees industry detail: Value added components of National Input-Output tables (2000, 2006 and 2012)- compiled by </w:t>
      </w:r>
      <w:r w:rsidRPr="00A32881">
        <w:t>Philippine Statistics Authority</w:t>
      </w:r>
      <w:r>
        <w:t>.(</w:t>
      </w:r>
      <w:hyperlink r:id="rId206" w:history="1">
        <w:r w:rsidRPr="00A32881">
          <w:rPr>
            <w:rStyle w:val="Hyperlink"/>
          </w:rPr>
          <w:t>http://psa.gov.ph/input-output-reports)</w:t>
        </w:r>
      </w:hyperlink>
    </w:p>
    <w:p w14:paraId="2ECF6FF7" w14:textId="77777777" w:rsidR="001C7F85" w:rsidRDefault="001C7F85" w:rsidP="001C7F85">
      <w:pPr>
        <w:pStyle w:val="Title2"/>
      </w:pPr>
      <w:bookmarkStart w:id="473" w:name="_Toc2239548"/>
      <w:bookmarkStart w:id="474" w:name="_Toc2705678"/>
      <w:r>
        <w:lastRenderedPageBreak/>
        <w:t>Romania</w:t>
      </w:r>
      <w:bookmarkEnd w:id="472"/>
      <w:bookmarkEnd w:id="473"/>
      <w:bookmarkEnd w:id="474"/>
    </w:p>
    <w:p w14:paraId="67072088" w14:textId="77777777" w:rsidR="001C7F85" w:rsidRPr="00841063" w:rsidRDefault="001C7F85" w:rsidP="001C7F85">
      <w:pPr>
        <w:pStyle w:val="Title3"/>
      </w:pPr>
      <w:bookmarkStart w:id="475" w:name="_Toc1999566"/>
      <w:bookmarkStart w:id="476" w:name="_Toc2239549"/>
      <w:bookmarkStart w:id="477" w:name="_Toc2705679"/>
      <w:r>
        <w:t xml:space="preserve">Employment, </w:t>
      </w:r>
      <w:r w:rsidRPr="00841063">
        <w:t>Headcounts</w:t>
      </w:r>
      <w:bookmarkEnd w:id="475"/>
      <w:bookmarkEnd w:id="476"/>
      <w:bookmarkEnd w:id="477"/>
    </w:p>
    <w:p w14:paraId="1777FE64" w14:textId="77777777" w:rsidR="001C7F85" w:rsidRDefault="001C7F85" w:rsidP="001C7F85">
      <w:pPr>
        <w:pStyle w:val="Para0"/>
        <w:rPr>
          <w:b/>
        </w:rPr>
      </w:pPr>
      <w:r w:rsidRPr="00C6310B">
        <w:rPr>
          <w:b/>
        </w:rPr>
        <w:t>Main data source</w:t>
      </w:r>
    </w:p>
    <w:p w14:paraId="7166F4E7" w14:textId="77777777" w:rsidR="001C7F85" w:rsidRDefault="001C7F85" w:rsidP="001C7F85">
      <w:pPr>
        <w:pStyle w:val="Para0"/>
      </w:pPr>
      <w:r>
        <w:t xml:space="preserve">Annual </w:t>
      </w:r>
      <w:r w:rsidRPr="002007C5">
        <w:t>National Accounts Database: OECD/Eurostat official Annual National Accounts questionnaire. (</w:t>
      </w:r>
      <w:hyperlink r:id="rId207" w:history="1">
        <w:r w:rsidRPr="00D91165">
          <w:rPr>
            <w:rStyle w:val="Hyperlink"/>
          </w:rPr>
          <w:t>https://stats.oecd.org/Index.aspx?DataSetCode=SNA_TABLE7A</w:t>
        </w:r>
      </w:hyperlink>
      <w:r w:rsidRPr="002007C5">
        <w:t>)</w:t>
      </w:r>
    </w:p>
    <w:p w14:paraId="15CE3310" w14:textId="77777777" w:rsidR="001C7F85" w:rsidRDefault="001C7F85" w:rsidP="001C7F85">
      <w:pPr>
        <w:pStyle w:val="Para0"/>
        <w:rPr>
          <w:b/>
        </w:rPr>
      </w:pPr>
      <w:r>
        <w:rPr>
          <w:b/>
        </w:rPr>
        <w:t>Secondary source data</w:t>
      </w:r>
    </w:p>
    <w:p w14:paraId="2289AB14" w14:textId="77777777" w:rsidR="001C7F85" w:rsidRDefault="001C7F85" w:rsidP="001C7F85">
      <w:pPr>
        <w:pStyle w:val="Para0"/>
      </w:pPr>
      <w:r>
        <w:t xml:space="preserve">Data used for estimation of employment industry detail: OECD’s </w:t>
      </w:r>
      <w:r w:rsidRPr="00044ADA">
        <w:t xml:space="preserve">Structural and Demographic Business Statistics </w:t>
      </w:r>
      <w:r>
        <w:t xml:space="preserve">database. </w:t>
      </w:r>
      <w:r>
        <w:tab/>
      </w:r>
      <w:r>
        <w:br/>
        <w:t>(</w:t>
      </w:r>
      <w:hyperlink r:id="rId208" w:history="1">
        <w:r w:rsidRPr="00772A9A">
          <w:rPr>
            <w:rStyle w:val="Hyperlink"/>
          </w:rPr>
          <w:t>https://stats.oecd.org/Index.aspx?DataSetCode=SSIS_BSC_ISIC4</w:t>
        </w:r>
      </w:hyperlink>
      <w:r>
        <w:t>)</w:t>
      </w:r>
    </w:p>
    <w:p w14:paraId="1674F5EF" w14:textId="77777777" w:rsidR="001C7F85" w:rsidRPr="002C144C" w:rsidRDefault="001C7F85" w:rsidP="001C7F85">
      <w:pPr>
        <w:pStyle w:val="Title3"/>
      </w:pPr>
      <w:bookmarkStart w:id="478" w:name="_Toc1999567"/>
      <w:bookmarkStart w:id="479" w:name="_Toc2239550"/>
      <w:bookmarkStart w:id="480" w:name="_Toc2705680"/>
      <w:r>
        <w:t>Compensation of employees, million USD</w:t>
      </w:r>
      <w:bookmarkEnd w:id="478"/>
      <w:bookmarkEnd w:id="479"/>
      <w:bookmarkEnd w:id="480"/>
    </w:p>
    <w:p w14:paraId="200B993C" w14:textId="77777777" w:rsidR="001C7F85" w:rsidRPr="00841063" w:rsidRDefault="001C7F85" w:rsidP="001C7F85">
      <w:pPr>
        <w:pStyle w:val="Para0"/>
        <w:rPr>
          <w:b/>
        </w:rPr>
      </w:pPr>
      <w:r>
        <w:rPr>
          <w:b/>
        </w:rPr>
        <w:t>Main data source</w:t>
      </w:r>
    </w:p>
    <w:p w14:paraId="78024A3E" w14:textId="77777777" w:rsidR="001C7F85" w:rsidRDefault="001C7F85" w:rsidP="001C7F85">
      <w:pPr>
        <w:pStyle w:val="Para0"/>
      </w:pPr>
      <w:r>
        <w:t xml:space="preserve">Annual </w:t>
      </w:r>
      <w:r w:rsidRPr="002007C5">
        <w:t>National Accounts Database: OECD/Eurostat official Annual National Accounts questionnaire. (</w:t>
      </w:r>
      <w:hyperlink r:id="rId209" w:history="1">
        <w:r w:rsidRPr="00D91165">
          <w:rPr>
            <w:rStyle w:val="Hyperlink"/>
          </w:rPr>
          <w:t>https://stats.oecd.org/Index.aspx?DataSetCode=SNA_TABLE7A</w:t>
        </w:r>
      </w:hyperlink>
      <w:r w:rsidRPr="002007C5">
        <w:t>)</w:t>
      </w:r>
    </w:p>
    <w:p w14:paraId="0AE71640" w14:textId="77777777" w:rsidR="001C7F85" w:rsidRDefault="001C7F85" w:rsidP="001C7F85">
      <w:pPr>
        <w:pStyle w:val="Para0"/>
        <w:rPr>
          <w:b/>
        </w:rPr>
      </w:pPr>
      <w:r>
        <w:rPr>
          <w:b/>
        </w:rPr>
        <w:t>Secondary source data</w:t>
      </w:r>
    </w:p>
    <w:p w14:paraId="5E4D541D" w14:textId="77777777" w:rsidR="001C7F85" w:rsidRDefault="001C7F85" w:rsidP="001C7F85">
      <w:pPr>
        <w:pStyle w:val="Para0"/>
      </w:pPr>
      <w:r>
        <w:t>Data used for estimation of compensation of employees industry detail:</w:t>
      </w:r>
      <w:r w:rsidRPr="00841063">
        <w:t xml:space="preserve"> </w:t>
      </w:r>
      <w:r>
        <w:t xml:space="preserve">OECD’s </w:t>
      </w:r>
      <w:r w:rsidRPr="00044ADA">
        <w:t xml:space="preserve">Structural and Demographic Business Statistics </w:t>
      </w:r>
      <w:r>
        <w:t xml:space="preserve">database. </w:t>
      </w:r>
      <w:r>
        <w:tab/>
      </w:r>
      <w:r>
        <w:br/>
        <w:t>(</w:t>
      </w:r>
      <w:hyperlink r:id="rId210" w:history="1">
        <w:r w:rsidRPr="00772A9A">
          <w:rPr>
            <w:rStyle w:val="Hyperlink"/>
          </w:rPr>
          <w:t>https://stats.oecd.org/Index.aspx?DataSetCode=SSIS_BSC_ISIC4</w:t>
        </w:r>
      </w:hyperlink>
      <w:r>
        <w:t>)</w:t>
      </w:r>
    </w:p>
    <w:p w14:paraId="57A0C595" w14:textId="77777777" w:rsidR="001C7F85" w:rsidRDefault="001C7F85" w:rsidP="001C7F85">
      <w:pPr>
        <w:pStyle w:val="Title2"/>
      </w:pPr>
      <w:bookmarkStart w:id="481" w:name="_Toc1999568"/>
      <w:bookmarkStart w:id="482" w:name="_Toc2239551"/>
      <w:bookmarkStart w:id="483" w:name="_Toc2705681"/>
      <w:r>
        <w:t>Russian Federation</w:t>
      </w:r>
      <w:bookmarkEnd w:id="481"/>
      <w:bookmarkEnd w:id="482"/>
      <w:bookmarkEnd w:id="483"/>
    </w:p>
    <w:p w14:paraId="4DC8D84B" w14:textId="77777777" w:rsidR="001C7F85" w:rsidRPr="00841063" w:rsidRDefault="001C7F85" w:rsidP="001C7F85">
      <w:pPr>
        <w:pStyle w:val="Title3"/>
      </w:pPr>
      <w:bookmarkStart w:id="484" w:name="_Toc1999569"/>
      <w:bookmarkStart w:id="485" w:name="_Toc2239552"/>
      <w:bookmarkStart w:id="486" w:name="_Toc2705682"/>
      <w:r>
        <w:t xml:space="preserve">Employment, </w:t>
      </w:r>
      <w:r w:rsidRPr="00841063">
        <w:t>Headcounts</w:t>
      </w:r>
      <w:bookmarkEnd w:id="484"/>
      <w:bookmarkEnd w:id="485"/>
      <w:bookmarkEnd w:id="486"/>
    </w:p>
    <w:p w14:paraId="2D1E960E" w14:textId="77777777" w:rsidR="001C7F85" w:rsidRDefault="001C7F85" w:rsidP="001C7F85">
      <w:pPr>
        <w:pStyle w:val="Para0"/>
        <w:rPr>
          <w:b/>
        </w:rPr>
      </w:pPr>
      <w:r w:rsidRPr="00C6310B">
        <w:rPr>
          <w:b/>
        </w:rPr>
        <w:t>Main data source</w:t>
      </w:r>
    </w:p>
    <w:p w14:paraId="096F64A4" w14:textId="77777777" w:rsidR="001C7F85" w:rsidRDefault="001C7F85" w:rsidP="001C7F85">
      <w:pPr>
        <w:pStyle w:val="Para0"/>
      </w:pPr>
      <w:r>
        <w:t>Annual Labour Force Survey data- compiled by Russian Federation Federal State Statistics Service (ROSSTAT).</w:t>
      </w:r>
      <w:r>
        <w:tab/>
        <w:t xml:space="preserve"> (</w:t>
      </w:r>
      <w:hyperlink r:id="rId211" w:history="1">
        <w:r w:rsidRPr="00C23CA2">
          <w:rPr>
            <w:rStyle w:val="Hyperlink"/>
          </w:rPr>
          <w:t>http://www.gks.ru/wps/wcm/connect/rosstat_main/rosstat/ru/statistics/wages/labour_force/#</w:t>
        </w:r>
      </w:hyperlink>
      <w:r>
        <w:t>)</w:t>
      </w:r>
    </w:p>
    <w:p w14:paraId="11749AFB" w14:textId="77777777" w:rsidR="001C7F85" w:rsidRDefault="001C7F85" w:rsidP="001C7F85">
      <w:pPr>
        <w:pStyle w:val="Para0"/>
        <w:rPr>
          <w:b/>
        </w:rPr>
      </w:pPr>
      <w:r>
        <w:rPr>
          <w:b/>
        </w:rPr>
        <w:t>Additional data</w:t>
      </w:r>
    </w:p>
    <w:p w14:paraId="416A59E3" w14:textId="77777777" w:rsidR="001C7F85" w:rsidRPr="00841063" w:rsidRDefault="001C7F85" w:rsidP="001C7F85">
      <w:pPr>
        <w:pStyle w:val="Para0"/>
      </w:pPr>
      <w:r>
        <w:t xml:space="preserve">Data used for estimation of employment industry detail: INDSTAT 2 2018, ISIC Rev. 3 and INDSTAT 4, ISIC Rev. 3 and 4 from United Nations Industrial Development Organization (UNIDO). </w:t>
      </w:r>
      <w:hyperlink r:id="rId212" w:history="1">
        <w:r w:rsidRPr="00914D63">
          <w:rPr>
            <w:rStyle w:val="Hyperlink"/>
          </w:rPr>
          <w:t>(https://stat.unido.org/#</w:t>
        </w:r>
      </w:hyperlink>
      <w:r>
        <w:t>)</w:t>
      </w:r>
    </w:p>
    <w:p w14:paraId="280736FA" w14:textId="77777777" w:rsidR="001C7F85" w:rsidRPr="002C144C" w:rsidRDefault="001C7F85" w:rsidP="001C7F85">
      <w:pPr>
        <w:pStyle w:val="Title3"/>
      </w:pPr>
      <w:bookmarkStart w:id="487" w:name="_Toc1999570"/>
      <w:bookmarkStart w:id="488" w:name="_Toc2239553"/>
      <w:bookmarkStart w:id="489" w:name="_Toc2705683"/>
      <w:r>
        <w:t>Compensation of employees, million USD</w:t>
      </w:r>
      <w:bookmarkEnd w:id="487"/>
      <w:bookmarkEnd w:id="488"/>
      <w:bookmarkEnd w:id="489"/>
    </w:p>
    <w:p w14:paraId="37D4E2AC" w14:textId="77777777" w:rsidR="001C7F85" w:rsidRPr="00841063" w:rsidRDefault="001C7F85" w:rsidP="001C7F85">
      <w:pPr>
        <w:pStyle w:val="Para0"/>
        <w:rPr>
          <w:b/>
        </w:rPr>
      </w:pPr>
      <w:r>
        <w:rPr>
          <w:b/>
        </w:rPr>
        <w:t>Main data source</w:t>
      </w:r>
    </w:p>
    <w:p w14:paraId="7D08AFC1" w14:textId="77777777" w:rsidR="001C7F85" w:rsidRDefault="001C7F85" w:rsidP="001C7F85">
      <w:pPr>
        <w:pStyle w:val="Para0"/>
      </w:pPr>
      <w:r>
        <w:t>Annual National Accounts data- compiled by Russian Federation Federal State Statistics Service (ROSSTAT).</w:t>
      </w:r>
      <w:r>
        <w:tab/>
        <w:t xml:space="preserve"> (</w:t>
      </w:r>
      <w:hyperlink r:id="rId213" w:history="1">
        <w:r w:rsidRPr="00FC7BEF">
          <w:rPr>
            <w:rStyle w:val="Hyperlink"/>
          </w:rPr>
          <w:t>http://www.gks.ru/wps/wcm/connect/rosstat_main/rosstat/ru/statistics/accounts/#</w:t>
        </w:r>
      </w:hyperlink>
      <w:r>
        <w:t>)</w:t>
      </w:r>
    </w:p>
    <w:p w14:paraId="514B860F" w14:textId="77777777" w:rsidR="001C7F85" w:rsidRDefault="001C7F85" w:rsidP="001C7F85">
      <w:pPr>
        <w:pStyle w:val="Title2"/>
      </w:pPr>
      <w:bookmarkStart w:id="490" w:name="_Toc1999571"/>
      <w:bookmarkStart w:id="491" w:name="_Toc2239554"/>
      <w:bookmarkStart w:id="492" w:name="_Toc2705684"/>
      <w:r>
        <w:t>Saudi Arabia</w:t>
      </w:r>
      <w:bookmarkEnd w:id="490"/>
      <w:bookmarkEnd w:id="491"/>
      <w:bookmarkEnd w:id="492"/>
    </w:p>
    <w:p w14:paraId="5962CC88" w14:textId="77777777" w:rsidR="001C7F85" w:rsidRPr="00841063" w:rsidRDefault="001C7F85" w:rsidP="001C7F85">
      <w:pPr>
        <w:pStyle w:val="Title3"/>
      </w:pPr>
      <w:bookmarkStart w:id="493" w:name="_Toc1999572"/>
      <w:bookmarkStart w:id="494" w:name="_Toc2239555"/>
      <w:bookmarkStart w:id="495" w:name="_Toc2705685"/>
      <w:r>
        <w:t xml:space="preserve">Employment, </w:t>
      </w:r>
      <w:r w:rsidRPr="00841063">
        <w:t>Headcounts</w:t>
      </w:r>
      <w:bookmarkEnd w:id="493"/>
      <w:bookmarkEnd w:id="494"/>
      <w:bookmarkEnd w:id="495"/>
    </w:p>
    <w:p w14:paraId="3E4D6A81" w14:textId="77777777" w:rsidR="001C7F85" w:rsidRDefault="001C7F85" w:rsidP="001C7F85">
      <w:pPr>
        <w:pStyle w:val="Para0"/>
        <w:rPr>
          <w:b/>
        </w:rPr>
      </w:pPr>
      <w:r w:rsidRPr="00C6310B">
        <w:rPr>
          <w:b/>
        </w:rPr>
        <w:t>Main data source</w:t>
      </w:r>
    </w:p>
    <w:p w14:paraId="3AFB9C53" w14:textId="77777777" w:rsidR="001C7F85" w:rsidRDefault="001C7F85" w:rsidP="001C7F85">
      <w:pPr>
        <w:pStyle w:val="Para0"/>
      </w:pPr>
      <w:r>
        <w:lastRenderedPageBreak/>
        <w:t>Annualized Labour Force Survey data-compiled by General Authority for Statistics Kingdom of Saudi Arabia. (</w:t>
      </w:r>
      <w:hyperlink r:id="rId214" w:history="1">
        <w:r w:rsidRPr="00B301C4">
          <w:rPr>
            <w:rStyle w:val="Hyperlink"/>
          </w:rPr>
          <w:t>https://www.stats.gov.sa/en/815-0</w:t>
        </w:r>
      </w:hyperlink>
      <w:r>
        <w:t>)</w:t>
      </w:r>
    </w:p>
    <w:p w14:paraId="61A8DE3D" w14:textId="77777777" w:rsidR="001C7F85" w:rsidRDefault="001C7F85" w:rsidP="001C7F85">
      <w:pPr>
        <w:pStyle w:val="Para0"/>
        <w:rPr>
          <w:b/>
        </w:rPr>
      </w:pPr>
      <w:r>
        <w:rPr>
          <w:b/>
        </w:rPr>
        <w:t>Additional data</w:t>
      </w:r>
    </w:p>
    <w:p w14:paraId="2662ABF2" w14:textId="77777777" w:rsidR="001C7F85" w:rsidRDefault="001C7F85" w:rsidP="001C7F85">
      <w:pPr>
        <w:pStyle w:val="Para0"/>
      </w:pPr>
      <w:r>
        <w:t>Data used for estimation of employment industry detail: Annual Economic Establishments Survey (AEES)- compiled by General Authority for Statistics Kingdom of Saudi Arabia. (</w:t>
      </w:r>
      <w:hyperlink r:id="rId215" w:history="1">
        <w:r w:rsidRPr="00B301C4">
          <w:rPr>
            <w:rStyle w:val="Hyperlink"/>
          </w:rPr>
          <w:t>https://www.stats.gov.sa/en/64</w:t>
        </w:r>
      </w:hyperlink>
      <w:r>
        <w:t>)</w:t>
      </w:r>
    </w:p>
    <w:p w14:paraId="326B17F7" w14:textId="77777777" w:rsidR="001C7F85" w:rsidRDefault="001C7F85" w:rsidP="001C7F85">
      <w:pPr>
        <w:pStyle w:val="Para0"/>
        <w:rPr>
          <w:b/>
        </w:rPr>
      </w:pPr>
      <w:r>
        <w:rPr>
          <w:b/>
        </w:rPr>
        <w:t>Estimated data outside of STAN system using methodology from Chapter 2.2</w:t>
      </w:r>
    </w:p>
    <w:p w14:paraId="51832949" w14:textId="77777777" w:rsidR="001C7F85" w:rsidRDefault="001C7F85" w:rsidP="001C7F85">
      <w:pPr>
        <w:pStyle w:val="Para0"/>
      </w:pPr>
      <w:r w:rsidRPr="00422D5D">
        <w:t>For yea</w:t>
      </w:r>
      <w:r>
        <w:t>rs 2005- 2009 industry detail of aggregates:</w:t>
      </w:r>
    </w:p>
    <w:p w14:paraId="2FD3A518" w14:textId="77777777" w:rsidR="001C7F85" w:rsidRPr="00FA361F" w:rsidRDefault="001C7F85" w:rsidP="001C7F85">
      <w:pPr>
        <w:pStyle w:val="Para0"/>
        <w:numPr>
          <w:ilvl w:val="0"/>
          <w:numId w:val="84"/>
        </w:numPr>
      </w:pPr>
      <w:r>
        <w:rPr>
          <w:i/>
        </w:rPr>
        <w:t>M</w:t>
      </w:r>
      <w:r w:rsidRPr="004B0520">
        <w:rPr>
          <w:i/>
        </w:rPr>
        <w:t>ining</w:t>
      </w:r>
      <w:r>
        <w:rPr>
          <w:i/>
        </w:rPr>
        <w:t xml:space="preserve"> and quarrying </w:t>
      </w:r>
      <w:r>
        <w:t>(D05T09)</w:t>
      </w:r>
      <w:r w:rsidRPr="004B0520">
        <w:rPr>
          <w:i/>
        </w:rPr>
        <w:t>,</w:t>
      </w:r>
    </w:p>
    <w:p w14:paraId="65715FCF" w14:textId="77777777" w:rsidR="001C7F85" w:rsidRDefault="001C7F85" w:rsidP="001C7F85">
      <w:pPr>
        <w:pStyle w:val="Para0"/>
        <w:numPr>
          <w:ilvl w:val="0"/>
          <w:numId w:val="84"/>
        </w:numPr>
      </w:pPr>
      <w:r>
        <w:rPr>
          <w:i/>
        </w:rPr>
        <w:t>M</w:t>
      </w:r>
      <w:r w:rsidRPr="004B0520">
        <w:rPr>
          <w:i/>
        </w:rPr>
        <w:t>anufactur</w:t>
      </w:r>
      <w:r>
        <w:rPr>
          <w:i/>
        </w:rPr>
        <w:t>ing</w:t>
      </w:r>
      <w:r>
        <w:t xml:space="preserve"> (D10T33) and</w:t>
      </w:r>
    </w:p>
    <w:p w14:paraId="49757D16" w14:textId="77777777" w:rsidR="001C7F85" w:rsidRDefault="001C7F85" w:rsidP="001C7F85">
      <w:pPr>
        <w:pStyle w:val="Para0"/>
        <w:numPr>
          <w:ilvl w:val="0"/>
          <w:numId w:val="84"/>
        </w:numPr>
      </w:pPr>
      <w:r w:rsidRPr="004B0520">
        <w:rPr>
          <w:i/>
        </w:rPr>
        <w:t xml:space="preserve">Information and communication </w:t>
      </w:r>
      <w:r>
        <w:t>(D58T63)</w:t>
      </w:r>
    </w:p>
    <w:p w14:paraId="3B4C9C9E" w14:textId="77777777" w:rsidR="001C7F85" w:rsidRPr="00FA361F" w:rsidRDefault="001C7F85" w:rsidP="001C7F85">
      <w:pPr>
        <w:pStyle w:val="Para0"/>
      </w:pPr>
      <w:r w:rsidRPr="00FA361F">
        <w:t xml:space="preserve">And </w:t>
      </w:r>
      <w:r>
        <w:t>industries:</w:t>
      </w:r>
    </w:p>
    <w:p w14:paraId="05213B42" w14:textId="77777777" w:rsidR="001C7F85" w:rsidRDefault="001C7F85" w:rsidP="001C7F85">
      <w:pPr>
        <w:pStyle w:val="Para0"/>
        <w:numPr>
          <w:ilvl w:val="0"/>
          <w:numId w:val="85"/>
        </w:numPr>
      </w:pPr>
      <w:r w:rsidRPr="00FA361F">
        <w:rPr>
          <w:i/>
        </w:rPr>
        <w:t>Real estate activities</w:t>
      </w:r>
      <w:r w:rsidRPr="00FA361F">
        <w:t xml:space="preserve"> </w:t>
      </w:r>
      <w:r>
        <w:t>(D68) and</w:t>
      </w:r>
    </w:p>
    <w:p w14:paraId="66EB0EFE" w14:textId="77777777" w:rsidR="001C7F85" w:rsidRPr="00FA361F" w:rsidRDefault="001C7F85" w:rsidP="001C7F85">
      <w:pPr>
        <w:pStyle w:val="Para0"/>
        <w:numPr>
          <w:ilvl w:val="0"/>
          <w:numId w:val="85"/>
        </w:numPr>
      </w:pPr>
      <w:r w:rsidRPr="00FA361F">
        <w:rPr>
          <w:i/>
        </w:rPr>
        <w:t>Other business sector services</w:t>
      </w:r>
      <w:r>
        <w:t xml:space="preserve"> (D69T82).</w:t>
      </w:r>
    </w:p>
    <w:p w14:paraId="62AB1311" w14:textId="77777777" w:rsidR="001C7F85" w:rsidRPr="002C144C" w:rsidRDefault="001C7F85" w:rsidP="001C7F85">
      <w:pPr>
        <w:pStyle w:val="Title3"/>
      </w:pPr>
      <w:bookmarkStart w:id="496" w:name="_Toc1999573"/>
      <w:bookmarkStart w:id="497" w:name="_Toc2239556"/>
      <w:bookmarkStart w:id="498" w:name="_Toc2705686"/>
      <w:r>
        <w:t>Compensation of employees, million USD</w:t>
      </w:r>
      <w:bookmarkEnd w:id="496"/>
      <w:bookmarkEnd w:id="497"/>
      <w:bookmarkEnd w:id="498"/>
    </w:p>
    <w:p w14:paraId="5807697D" w14:textId="77777777" w:rsidR="001C7F85" w:rsidRPr="00841063" w:rsidRDefault="001C7F85" w:rsidP="001C7F85">
      <w:pPr>
        <w:pStyle w:val="Para0"/>
        <w:rPr>
          <w:b/>
        </w:rPr>
      </w:pPr>
      <w:r>
        <w:rPr>
          <w:b/>
        </w:rPr>
        <w:t>Main data source</w:t>
      </w:r>
    </w:p>
    <w:p w14:paraId="2F66B2FC" w14:textId="77777777" w:rsidR="001C7F85" w:rsidRDefault="001C7F85" w:rsidP="001C7F85">
      <w:pPr>
        <w:pStyle w:val="Para0"/>
      </w:pPr>
      <w:r>
        <w:t>National Accounts Data-compiled by General Authority for Statistics Kingdom of Saudi Arabia. (</w:t>
      </w:r>
      <w:hyperlink r:id="rId216" w:history="1">
        <w:r>
          <w:rPr>
            <w:rStyle w:val="Hyperlink"/>
          </w:rPr>
          <w:t>https://www.stats.gov.sa/en/823</w:t>
        </w:r>
      </w:hyperlink>
      <w:r>
        <w:t>)</w:t>
      </w:r>
    </w:p>
    <w:p w14:paraId="11ED2778" w14:textId="77777777" w:rsidR="001C7F85" w:rsidRDefault="001C7F85" w:rsidP="001C7F85">
      <w:pPr>
        <w:pStyle w:val="Para0"/>
        <w:rPr>
          <w:b/>
        </w:rPr>
      </w:pPr>
      <w:r>
        <w:rPr>
          <w:b/>
        </w:rPr>
        <w:t>Additional data</w:t>
      </w:r>
    </w:p>
    <w:p w14:paraId="520FE9BB" w14:textId="77777777" w:rsidR="001C7F85" w:rsidRDefault="001C7F85" w:rsidP="001C7F85">
      <w:pPr>
        <w:pStyle w:val="Para0"/>
      </w:pPr>
      <w:r>
        <w:t>Data used for estimation of compensation of employees industry detail: Annual Economic Establishments Survey (AEES)- compiled by General Authority for Statistics Kingdom of Saudi Arabia. (</w:t>
      </w:r>
      <w:hyperlink r:id="rId217" w:history="1">
        <w:r w:rsidRPr="00B301C4">
          <w:rPr>
            <w:rStyle w:val="Hyperlink"/>
          </w:rPr>
          <w:t>https://www.stats.gov.sa/en/64</w:t>
        </w:r>
      </w:hyperlink>
      <w:r>
        <w:t>)</w:t>
      </w:r>
    </w:p>
    <w:p w14:paraId="47867B2F" w14:textId="77777777" w:rsidR="001C7F85" w:rsidRDefault="001C7F85" w:rsidP="001C7F85">
      <w:pPr>
        <w:pStyle w:val="Para0"/>
        <w:rPr>
          <w:b/>
        </w:rPr>
      </w:pPr>
      <w:r>
        <w:rPr>
          <w:b/>
        </w:rPr>
        <w:t>Estimated data outside of STAN system using methodology from Chapter 2.2</w:t>
      </w:r>
    </w:p>
    <w:p w14:paraId="0D308229" w14:textId="77777777" w:rsidR="001C7F85" w:rsidRDefault="001C7F85" w:rsidP="001C7F85">
      <w:pPr>
        <w:pStyle w:val="Para0"/>
      </w:pPr>
      <w:r w:rsidRPr="00422D5D">
        <w:t>For yea</w:t>
      </w:r>
      <w:r>
        <w:t>rs 2005- 2009 all industries.</w:t>
      </w:r>
    </w:p>
    <w:p w14:paraId="18FE0855" w14:textId="77777777" w:rsidR="001C7F85" w:rsidRDefault="001C7F85" w:rsidP="001C7F85">
      <w:pPr>
        <w:pStyle w:val="Title2"/>
      </w:pPr>
      <w:bookmarkStart w:id="499" w:name="_Toc1999574"/>
      <w:bookmarkStart w:id="500" w:name="_Toc2239557"/>
      <w:bookmarkStart w:id="501" w:name="_Toc2705687"/>
      <w:r>
        <w:t>Singapore</w:t>
      </w:r>
      <w:bookmarkEnd w:id="499"/>
      <w:bookmarkEnd w:id="500"/>
      <w:bookmarkEnd w:id="501"/>
    </w:p>
    <w:p w14:paraId="64926983" w14:textId="77777777" w:rsidR="001C7F85" w:rsidRPr="002C144C" w:rsidRDefault="001C7F85" w:rsidP="001C7F85">
      <w:pPr>
        <w:pStyle w:val="Title3"/>
      </w:pPr>
      <w:bookmarkStart w:id="502" w:name="_Toc1999575"/>
      <w:bookmarkStart w:id="503" w:name="_Toc2239558"/>
      <w:bookmarkStart w:id="504" w:name="_Toc2705688"/>
      <w:r>
        <w:t>Compensation of employees, million USD</w:t>
      </w:r>
      <w:bookmarkEnd w:id="502"/>
      <w:bookmarkEnd w:id="503"/>
      <w:bookmarkEnd w:id="504"/>
    </w:p>
    <w:p w14:paraId="5FE6AF1D" w14:textId="77777777" w:rsidR="001C7F85" w:rsidRPr="00841063" w:rsidRDefault="001C7F85" w:rsidP="001C7F85">
      <w:pPr>
        <w:pStyle w:val="Para0"/>
        <w:rPr>
          <w:b/>
        </w:rPr>
      </w:pPr>
      <w:bookmarkStart w:id="505" w:name="_Toc1999576"/>
      <w:r>
        <w:rPr>
          <w:b/>
        </w:rPr>
        <w:t>Main data source</w:t>
      </w:r>
    </w:p>
    <w:p w14:paraId="2FD8D449"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18"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2C54CBD0" w14:textId="77777777" w:rsidR="001C7F85" w:rsidRDefault="001C7F85" w:rsidP="001C7F85">
      <w:pPr>
        <w:pStyle w:val="Para0"/>
        <w:rPr>
          <w:b/>
        </w:rPr>
      </w:pPr>
      <w:r>
        <w:rPr>
          <w:b/>
        </w:rPr>
        <w:t>Secondary source data</w:t>
      </w:r>
    </w:p>
    <w:p w14:paraId="4C1BB57E" w14:textId="77777777" w:rsidR="001C7F85" w:rsidRDefault="001C7F85" w:rsidP="001C7F85">
      <w:pPr>
        <w:pStyle w:val="Para0"/>
      </w:pPr>
      <w:r>
        <w:t xml:space="preserve">Data used for estimation of compensation of employees industry detail: Value added components of National Input- Output tables (2005, 2007, 2010 and 2012- 2014)- compiled by </w:t>
      </w:r>
      <w:r w:rsidRPr="00A32881">
        <w:t>Singapore Department of Statistics</w:t>
      </w:r>
      <w:r>
        <w:t>. (</w:t>
      </w:r>
      <w:hyperlink r:id="rId219" w:history="1">
        <w:r w:rsidRPr="00A32881">
          <w:rPr>
            <w:rStyle w:val="Hyperlink"/>
          </w:rPr>
          <w:t>https://www.singstat.gov.sg/find-data/search-by-theme/economy/national-accounts/latest-data</w:t>
        </w:r>
      </w:hyperlink>
      <w:r>
        <w:t>)</w:t>
      </w:r>
    </w:p>
    <w:p w14:paraId="5E0E6ED3" w14:textId="77777777" w:rsidR="001C7F85" w:rsidRDefault="001C7F85" w:rsidP="001C7F85">
      <w:pPr>
        <w:pStyle w:val="Title2"/>
      </w:pPr>
      <w:bookmarkStart w:id="506" w:name="_Toc2239559"/>
      <w:bookmarkStart w:id="507" w:name="_Toc2705689"/>
      <w:r>
        <w:lastRenderedPageBreak/>
        <w:t>South Africa</w:t>
      </w:r>
      <w:bookmarkEnd w:id="505"/>
      <w:bookmarkEnd w:id="506"/>
      <w:bookmarkEnd w:id="507"/>
    </w:p>
    <w:p w14:paraId="6ABE7C80" w14:textId="77777777" w:rsidR="001C7F85" w:rsidRPr="00841063" w:rsidRDefault="001C7F85" w:rsidP="001C7F85">
      <w:pPr>
        <w:pStyle w:val="Title3"/>
      </w:pPr>
      <w:bookmarkStart w:id="508" w:name="_Toc1999577"/>
      <w:bookmarkStart w:id="509" w:name="_Toc2239560"/>
      <w:bookmarkStart w:id="510" w:name="_Toc2705690"/>
      <w:r>
        <w:t xml:space="preserve">Employment, </w:t>
      </w:r>
      <w:r w:rsidRPr="00841063">
        <w:t>Headcounts</w:t>
      </w:r>
      <w:bookmarkEnd w:id="508"/>
      <w:bookmarkEnd w:id="509"/>
      <w:bookmarkEnd w:id="510"/>
      <w:r w:rsidRPr="00841063">
        <w:t xml:space="preserve"> </w:t>
      </w:r>
    </w:p>
    <w:p w14:paraId="28BB3143" w14:textId="77777777" w:rsidR="001C7F85" w:rsidRDefault="001C7F85" w:rsidP="001C7F85">
      <w:pPr>
        <w:pStyle w:val="Para0"/>
        <w:rPr>
          <w:b/>
        </w:rPr>
      </w:pPr>
      <w:r w:rsidRPr="00C6310B">
        <w:rPr>
          <w:b/>
        </w:rPr>
        <w:t>Main data source</w:t>
      </w:r>
    </w:p>
    <w:p w14:paraId="305DAD5C" w14:textId="77777777" w:rsidR="001C7F85" w:rsidRDefault="001C7F85" w:rsidP="001C7F85">
      <w:pPr>
        <w:pStyle w:val="Para0"/>
      </w:pPr>
      <w:r>
        <w:t>Annualized Labour Force Survey data</w:t>
      </w:r>
      <w:r w:rsidRPr="00B66359">
        <w:t xml:space="preserve"> </w:t>
      </w:r>
      <w:r>
        <w:t xml:space="preserve">– compiled by Statistic South Africa (STATS SA). </w:t>
      </w:r>
      <w:hyperlink r:id="rId220" w:history="1">
        <w:r w:rsidRPr="00FC7BEF">
          <w:rPr>
            <w:rStyle w:val="Hyperlink"/>
          </w:rPr>
          <w:t>http://www.statssa.gov.za/?page_id=737&amp;id=1</w:t>
        </w:r>
      </w:hyperlink>
    </w:p>
    <w:p w14:paraId="14D069FB" w14:textId="77777777" w:rsidR="001C7F85" w:rsidRDefault="001C7F85" w:rsidP="001C7F85">
      <w:pPr>
        <w:pStyle w:val="Para0"/>
        <w:rPr>
          <w:b/>
        </w:rPr>
      </w:pPr>
      <w:r>
        <w:rPr>
          <w:b/>
        </w:rPr>
        <w:t>Estimated data outside of STAN system using methodology from Chapter 2.2</w:t>
      </w:r>
    </w:p>
    <w:p w14:paraId="1A7E8792" w14:textId="77777777" w:rsidR="001C7F85" w:rsidRDefault="001C7F85" w:rsidP="001C7F85">
      <w:pPr>
        <w:pStyle w:val="Para0"/>
      </w:pPr>
      <w:r w:rsidRPr="00422D5D">
        <w:t xml:space="preserve">For </w:t>
      </w:r>
      <w:r>
        <w:t xml:space="preserve">all </w:t>
      </w:r>
      <w:r w:rsidRPr="00422D5D">
        <w:t>yea</w:t>
      </w:r>
      <w:r>
        <w:t xml:space="preserve">rs industry detail of </w:t>
      </w:r>
      <w:r>
        <w:rPr>
          <w:i/>
        </w:rPr>
        <w:t xml:space="preserve">Mining and quarrying </w:t>
      </w:r>
      <w:r>
        <w:t>(D05T09).</w:t>
      </w:r>
    </w:p>
    <w:p w14:paraId="0323A729" w14:textId="77777777" w:rsidR="001C7F85" w:rsidRPr="002C144C" w:rsidRDefault="001C7F85" w:rsidP="001C7F85">
      <w:pPr>
        <w:pStyle w:val="Title3"/>
      </w:pPr>
      <w:bookmarkStart w:id="511" w:name="_Toc1999578"/>
      <w:bookmarkStart w:id="512" w:name="_Toc2239561"/>
      <w:bookmarkStart w:id="513" w:name="_Toc2705691"/>
      <w:r>
        <w:t>Compensation of employees, million USD</w:t>
      </w:r>
      <w:bookmarkEnd w:id="511"/>
      <w:bookmarkEnd w:id="512"/>
      <w:bookmarkEnd w:id="513"/>
    </w:p>
    <w:p w14:paraId="09D08F70" w14:textId="77777777" w:rsidR="001C7F85" w:rsidRPr="00841063" w:rsidRDefault="001C7F85" w:rsidP="001C7F85">
      <w:pPr>
        <w:pStyle w:val="Para0"/>
        <w:rPr>
          <w:b/>
        </w:rPr>
      </w:pPr>
      <w:r>
        <w:rPr>
          <w:b/>
        </w:rPr>
        <w:t>Main data source</w:t>
      </w:r>
    </w:p>
    <w:p w14:paraId="211B705E" w14:textId="77777777" w:rsidR="001C7F85" w:rsidRDefault="001C7F85" w:rsidP="001C7F85">
      <w:pPr>
        <w:pStyle w:val="Para0"/>
      </w:pPr>
      <w:r>
        <w:t xml:space="preserve">Annual National Accounts data and Use tables– compiled by STATS SA. </w:t>
      </w:r>
      <w:r w:rsidRPr="00B66359">
        <w:t xml:space="preserve"> </w:t>
      </w:r>
      <w:r>
        <w:t>(</w:t>
      </w:r>
      <w:hyperlink r:id="rId221" w:history="1">
        <w:r w:rsidRPr="00B66359">
          <w:rPr>
            <w:rStyle w:val="Hyperlink"/>
          </w:rPr>
          <w:t>http://www.statssa.gov.za/?page_id=1854&amp;PPN=P0441&amp;SCH=6985</w:t>
        </w:r>
      </w:hyperlink>
      <w:r>
        <w:t>)</w:t>
      </w:r>
    </w:p>
    <w:p w14:paraId="34B284DB" w14:textId="77777777" w:rsidR="001C7F85" w:rsidRDefault="001C7F85" w:rsidP="001C7F85">
      <w:pPr>
        <w:pStyle w:val="Para0"/>
        <w:rPr>
          <w:b/>
        </w:rPr>
      </w:pPr>
    </w:p>
    <w:p w14:paraId="3F9F916D" w14:textId="77777777" w:rsidR="001C7F85" w:rsidRDefault="001C7F85" w:rsidP="001C7F85">
      <w:pPr>
        <w:pStyle w:val="Para0"/>
        <w:rPr>
          <w:b/>
        </w:rPr>
      </w:pPr>
    </w:p>
    <w:p w14:paraId="679AC5D8" w14:textId="77777777" w:rsidR="001C7F85" w:rsidRDefault="001C7F85" w:rsidP="001C7F85">
      <w:pPr>
        <w:pStyle w:val="Para0"/>
        <w:rPr>
          <w:b/>
        </w:rPr>
      </w:pPr>
    </w:p>
    <w:p w14:paraId="37A4DD51" w14:textId="77777777" w:rsidR="001C7F85" w:rsidRDefault="001C7F85" w:rsidP="001C7F85">
      <w:pPr>
        <w:pStyle w:val="Para0"/>
        <w:rPr>
          <w:b/>
        </w:rPr>
      </w:pPr>
      <w:r>
        <w:rPr>
          <w:b/>
        </w:rPr>
        <w:t>Additional data</w:t>
      </w:r>
    </w:p>
    <w:p w14:paraId="4ACB2AD7" w14:textId="77777777" w:rsidR="001C7F85" w:rsidRDefault="001C7F85" w:rsidP="001C7F85">
      <w:pPr>
        <w:pStyle w:val="Para0"/>
      </w:pPr>
      <w:r>
        <w:t>Data used for estimation of compensation of employees industry detail:</w:t>
      </w:r>
      <w:r w:rsidRPr="00841063">
        <w:t xml:space="preserve"> </w:t>
      </w:r>
      <w:r>
        <w:t xml:space="preserve">Annual Financial Statistics (AFS)-compiled by STATS SA. </w:t>
      </w:r>
      <w:r>
        <w:tab/>
      </w:r>
      <w:r>
        <w:br/>
      </w:r>
      <w:hyperlink r:id="rId222" w:history="1">
        <w:r w:rsidRPr="00262EA1">
          <w:t>(</w:t>
        </w:r>
        <w:r w:rsidRPr="00FC7BEF">
          <w:rPr>
            <w:rStyle w:val="Hyperlink"/>
          </w:rPr>
          <w:t>http://www.statssa.gov.za/?page_id=1854&amp;PPN=P0021</w:t>
        </w:r>
      </w:hyperlink>
      <w:r>
        <w:t>)</w:t>
      </w:r>
    </w:p>
    <w:p w14:paraId="6F375FB5" w14:textId="77777777" w:rsidR="001C7F85" w:rsidRDefault="001C7F85" w:rsidP="001C7F85">
      <w:pPr>
        <w:pStyle w:val="Para0"/>
        <w:rPr>
          <w:b/>
        </w:rPr>
      </w:pPr>
      <w:r>
        <w:rPr>
          <w:b/>
        </w:rPr>
        <w:t>Estimated data outside of STAN system using methodology from Chapter 2.2</w:t>
      </w:r>
    </w:p>
    <w:p w14:paraId="3A5F8848" w14:textId="77777777" w:rsidR="001C7F85" w:rsidRDefault="001C7F85" w:rsidP="001C7F85">
      <w:pPr>
        <w:pStyle w:val="Para0"/>
      </w:pPr>
      <w:r w:rsidRPr="00422D5D">
        <w:t>For yea</w:t>
      </w:r>
      <w:r>
        <w:t xml:space="preserve">r 2005 industry detail of </w:t>
      </w:r>
      <w:r>
        <w:rPr>
          <w:i/>
        </w:rPr>
        <w:t xml:space="preserve">Mining and quarrying </w:t>
      </w:r>
      <w:r>
        <w:t>(D05T09).</w:t>
      </w:r>
    </w:p>
    <w:p w14:paraId="7DFC10CA" w14:textId="77777777" w:rsidR="001C7F85" w:rsidRDefault="001C7F85" w:rsidP="001C7F85">
      <w:pPr>
        <w:pStyle w:val="Para0"/>
      </w:pPr>
      <w:r w:rsidRPr="00422D5D">
        <w:t>For yea</w:t>
      </w:r>
      <w:r>
        <w:t>rs 2005- 2009 industry detail of aggregates:</w:t>
      </w:r>
    </w:p>
    <w:p w14:paraId="4A1CFF08" w14:textId="77777777" w:rsidR="001C7F85" w:rsidRDefault="001C7F85" w:rsidP="001C7F85">
      <w:pPr>
        <w:pStyle w:val="Para0"/>
        <w:numPr>
          <w:ilvl w:val="0"/>
          <w:numId w:val="86"/>
        </w:numPr>
      </w:pPr>
      <w:r>
        <w:rPr>
          <w:i/>
        </w:rPr>
        <w:t xml:space="preserve">Manufacturing </w:t>
      </w:r>
      <w:r>
        <w:t>(D10T33) and</w:t>
      </w:r>
    </w:p>
    <w:p w14:paraId="5570B43D" w14:textId="77777777" w:rsidR="001C7F85" w:rsidRDefault="001C7F85" w:rsidP="001C7F85">
      <w:pPr>
        <w:pStyle w:val="Para0"/>
        <w:numPr>
          <w:ilvl w:val="0"/>
          <w:numId w:val="86"/>
        </w:numPr>
      </w:pPr>
      <w:r>
        <w:rPr>
          <w:i/>
        </w:rPr>
        <w:t>Total services</w:t>
      </w:r>
      <w:r>
        <w:t xml:space="preserve"> (D45T98) except </w:t>
      </w:r>
      <w:r w:rsidRPr="000B6823">
        <w:rPr>
          <w:i/>
        </w:rPr>
        <w:t>Public admin. and defence; compulsory social security</w:t>
      </w:r>
      <w:r>
        <w:rPr>
          <w:i/>
        </w:rPr>
        <w:t xml:space="preserve"> </w:t>
      </w:r>
      <w:r>
        <w:t>(D84).</w:t>
      </w:r>
    </w:p>
    <w:p w14:paraId="5FBF7C4C" w14:textId="77777777" w:rsidR="001C7F85" w:rsidRDefault="001C7F85" w:rsidP="001C7F85">
      <w:pPr>
        <w:pStyle w:val="Title2"/>
      </w:pPr>
      <w:bookmarkStart w:id="514" w:name="_Toc1999579"/>
      <w:bookmarkStart w:id="515" w:name="_Toc2239562"/>
      <w:bookmarkStart w:id="516" w:name="_Toc2705692"/>
      <w:r>
        <w:t>Chinese Taipei</w:t>
      </w:r>
      <w:bookmarkEnd w:id="514"/>
      <w:bookmarkEnd w:id="515"/>
      <w:bookmarkEnd w:id="516"/>
    </w:p>
    <w:p w14:paraId="50105E47" w14:textId="77777777" w:rsidR="001C7F85" w:rsidRPr="002C144C" w:rsidRDefault="001C7F85" w:rsidP="001C7F85">
      <w:pPr>
        <w:pStyle w:val="Title3"/>
      </w:pPr>
      <w:bookmarkStart w:id="517" w:name="_Toc1999580"/>
      <w:bookmarkStart w:id="518" w:name="_Toc2239563"/>
      <w:bookmarkStart w:id="519" w:name="_Toc2705693"/>
      <w:r>
        <w:t>Compensation of employees, million USD</w:t>
      </w:r>
      <w:bookmarkEnd w:id="517"/>
      <w:bookmarkEnd w:id="518"/>
      <w:bookmarkEnd w:id="519"/>
    </w:p>
    <w:p w14:paraId="1EFDAE80" w14:textId="77777777" w:rsidR="001C7F85" w:rsidRPr="00841063" w:rsidRDefault="001C7F85" w:rsidP="001C7F85">
      <w:pPr>
        <w:pStyle w:val="Para0"/>
        <w:rPr>
          <w:b/>
        </w:rPr>
      </w:pPr>
      <w:bookmarkStart w:id="520" w:name="_Toc1999581"/>
      <w:r>
        <w:rPr>
          <w:b/>
        </w:rPr>
        <w:t>Main data source</w:t>
      </w:r>
    </w:p>
    <w:p w14:paraId="051C1CC6"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23"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22889B38" w14:textId="77777777" w:rsidR="001C7F85" w:rsidRPr="00C56B96" w:rsidRDefault="001C7F85" w:rsidP="001C7F85">
      <w:pPr>
        <w:pStyle w:val="Para0"/>
        <w:rPr>
          <w:b/>
        </w:rPr>
      </w:pPr>
      <w:r w:rsidRPr="00C56B96">
        <w:rPr>
          <w:b/>
        </w:rPr>
        <w:t>Secondary source data</w:t>
      </w:r>
    </w:p>
    <w:p w14:paraId="6DB76B2A" w14:textId="77777777" w:rsidR="001C7F85" w:rsidRDefault="001C7F85" w:rsidP="001C7F85">
      <w:pPr>
        <w:pStyle w:val="Para0"/>
      </w:pPr>
      <w:r w:rsidRPr="00C56B96">
        <w:t xml:space="preserve">Data used for estimation of </w:t>
      </w:r>
      <w:r>
        <w:t>compensation of employees</w:t>
      </w:r>
      <w:r w:rsidRPr="00C56B96">
        <w:t xml:space="preserve"> industry detail: Value a</w:t>
      </w:r>
      <w:r>
        <w:t>dded components of National</w:t>
      </w:r>
      <w:r w:rsidRPr="00C56B96">
        <w:t xml:space="preserve"> Use tables</w:t>
      </w:r>
      <w:r>
        <w:t xml:space="preserve"> (2006- 2015)- compiled by National Statistics Republic of China (Taiwan)</w:t>
      </w:r>
      <w:r w:rsidRPr="00C56B96">
        <w:t>.</w:t>
      </w:r>
      <w:r>
        <w:t xml:space="preserve"> (</w:t>
      </w:r>
      <w:hyperlink r:id="rId224" w:history="1">
        <w:r w:rsidRPr="00A32881">
          <w:rPr>
            <w:rStyle w:val="Hyperlink"/>
          </w:rPr>
          <w:t>https://eng.stat.gov.tw/mp.asp?mp=5</w:t>
        </w:r>
      </w:hyperlink>
      <w:r>
        <w:t>)</w:t>
      </w:r>
    </w:p>
    <w:p w14:paraId="30971076" w14:textId="77777777" w:rsidR="001C7F85" w:rsidRDefault="001C7F85" w:rsidP="001C7F85">
      <w:pPr>
        <w:pStyle w:val="Title2"/>
      </w:pPr>
      <w:bookmarkStart w:id="521" w:name="_Toc2239564"/>
      <w:bookmarkStart w:id="522" w:name="_Toc2705694"/>
      <w:r>
        <w:lastRenderedPageBreak/>
        <w:t>Thailand</w:t>
      </w:r>
      <w:bookmarkEnd w:id="520"/>
      <w:bookmarkEnd w:id="521"/>
      <w:bookmarkEnd w:id="522"/>
    </w:p>
    <w:p w14:paraId="2E5F4F6B" w14:textId="77777777" w:rsidR="001C7F85" w:rsidRPr="002C144C" w:rsidRDefault="001C7F85" w:rsidP="001C7F85">
      <w:pPr>
        <w:pStyle w:val="Title3"/>
      </w:pPr>
      <w:bookmarkStart w:id="523" w:name="_Toc1999582"/>
      <w:bookmarkStart w:id="524" w:name="_Toc2239565"/>
      <w:bookmarkStart w:id="525" w:name="_Toc2705695"/>
      <w:r>
        <w:t>Compensation of employees, million USD</w:t>
      </w:r>
      <w:bookmarkEnd w:id="523"/>
      <w:bookmarkEnd w:id="524"/>
      <w:bookmarkEnd w:id="525"/>
    </w:p>
    <w:p w14:paraId="19767977" w14:textId="77777777" w:rsidR="001C7F85" w:rsidRPr="00841063" w:rsidRDefault="001C7F85" w:rsidP="001C7F85">
      <w:pPr>
        <w:pStyle w:val="Para0"/>
        <w:rPr>
          <w:b/>
        </w:rPr>
      </w:pPr>
      <w:bookmarkStart w:id="526" w:name="_Toc1999583"/>
      <w:r>
        <w:rPr>
          <w:b/>
        </w:rPr>
        <w:t>Main data source</w:t>
      </w:r>
    </w:p>
    <w:p w14:paraId="711E898B"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25"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3B8F85FE" w14:textId="77777777" w:rsidR="001C7F85" w:rsidRPr="00C56B96" w:rsidRDefault="001C7F85" w:rsidP="001C7F85">
      <w:pPr>
        <w:pStyle w:val="Para0"/>
        <w:rPr>
          <w:b/>
        </w:rPr>
      </w:pPr>
      <w:r w:rsidRPr="00C56B96">
        <w:rPr>
          <w:b/>
        </w:rPr>
        <w:t>Secondary source data</w:t>
      </w:r>
    </w:p>
    <w:p w14:paraId="0C143BB7" w14:textId="77777777" w:rsidR="001C7F85" w:rsidRDefault="001C7F85" w:rsidP="001C7F85">
      <w:pPr>
        <w:pStyle w:val="Para0"/>
      </w:pPr>
      <w:r w:rsidRPr="00C56B96">
        <w:t xml:space="preserve">Data used for estimation of </w:t>
      </w:r>
      <w:r>
        <w:t>compensation of employees</w:t>
      </w:r>
      <w:r w:rsidRPr="00C56B96">
        <w:t xml:space="preserve"> industry detail: Value added components of </w:t>
      </w:r>
      <w:r>
        <w:t xml:space="preserve">Use tables: </w:t>
      </w:r>
    </w:p>
    <w:p w14:paraId="7F43982B" w14:textId="77777777" w:rsidR="001C7F85" w:rsidRDefault="001C7F85" w:rsidP="001C7F85">
      <w:pPr>
        <w:pStyle w:val="Para0"/>
        <w:numPr>
          <w:ilvl w:val="0"/>
          <w:numId w:val="87"/>
        </w:numPr>
      </w:pPr>
      <w:r w:rsidRPr="00C56B96">
        <w:t xml:space="preserve">National </w:t>
      </w:r>
      <w:r>
        <w:t>(2005 and 2010)- compiled by Office of the National Economic and Social Development Council (</w:t>
      </w:r>
      <w:hyperlink r:id="rId226" w:history="1">
        <w:r w:rsidRPr="005C5941">
          <w:rPr>
            <w:rStyle w:val="Hyperlink"/>
          </w:rPr>
          <w:t>https://www.nesdb.go.th/nesdb_en/main.php?filename=national_account</w:t>
        </w:r>
      </w:hyperlink>
      <w:r>
        <w:t>) and</w:t>
      </w:r>
    </w:p>
    <w:p w14:paraId="5F31AEC4" w14:textId="77777777" w:rsidR="001C7F85" w:rsidRDefault="001C7F85" w:rsidP="001C7F85">
      <w:pPr>
        <w:pStyle w:val="Para0"/>
        <w:numPr>
          <w:ilvl w:val="0"/>
          <w:numId w:val="87"/>
        </w:numPr>
        <w:rPr>
          <w:lang w:val="fr-FR"/>
        </w:rPr>
      </w:pPr>
      <w:r>
        <w:t xml:space="preserve">2012 </w:t>
      </w:r>
      <w:r w:rsidRPr="005C5941">
        <w:t xml:space="preserve">compiled by Asian Development Bank (ADB). </w:t>
      </w:r>
      <w:r w:rsidRPr="005C5941">
        <w:rPr>
          <w:lang w:val="fr-FR"/>
        </w:rPr>
        <w:t>(</w:t>
      </w:r>
      <w:hyperlink r:id="rId227" w:history="1">
        <w:r w:rsidRPr="005C5941">
          <w:rPr>
            <w:rStyle w:val="Hyperlink"/>
            <w:lang w:val="fr-FR"/>
          </w:rPr>
          <w:t>https://www.adb.org/</w:t>
        </w:r>
      </w:hyperlink>
      <w:r w:rsidRPr="005C5941">
        <w:rPr>
          <w:lang w:val="fr-FR"/>
        </w:rPr>
        <w:t xml:space="preserve">) </w:t>
      </w:r>
    </w:p>
    <w:p w14:paraId="100A8CDE" w14:textId="77777777" w:rsidR="001C7F85" w:rsidRDefault="001C7F85" w:rsidP="001C7F85">
      <w:pPr>
        <w:tabs>
          <w:tab w:val="clear" w:pos="850"/>
          <w:tab w:val="clear" w:pos="1191"/>
          <w:tab w:val="clear" w:pos="1531"/>
        </w:tabs>
        <w:jc w:val="left"/>
        <w:rPr>
          <w:rFonts w:eastAsia="SimSun"/>
          <w:lang w:val="fr-FR"/>
        </w:rPr>
      </w:pPr>
      <w:r>
        <w:rPr>
          <w:lang w:val="fr-FR"/>
        </w:rPr>
        <w:br w:type="page"/>
      </w:r>
    </w:p>
    <w:p w14:paraId="7FCAD731" w14:textId="77777777" w:rsidR="001C7F85" w:rsidRDefault="001C7F85" w:rsidP="001C7F85">
      <w:pPr>
        <w:pStyle w:val="Title2"/>
      </w:pPr>
      <w:bookmarkStart w:id="527" w:name="_Toc2239566"/>
      <w:bookmarkStart w:id="528" w:name="_Toc2705696"/>
      <w:r>
        <w:lastRenderedPageBreak/>
        <w:t>Tunisia</w:t>
      </w:r>
      <w:bookmarkEnd w:id="526"/>
      <w:bookmarkEnd w:id="527"/>
      <w:bookmarkEnd w:id="528"/>
    </w:p>
    <w:p w14:paraId="23AE7BFF" w14:textId="77777777" w:rsidR="001C7F85" w:rsidRPr="002C144C" w:rsidRDefault="001C7F85" w:rsidP="001C7F85">
      <w:pPr>
        <w:pStyle w:val="Title3"/>
      </w:pPr>
      <w:bookmarkStart w:id="529" w:name="_Toc1999584"/>
      <w:bookmarkStart w:id="530" w:name="_Toc2239567"/>
      <w:bookmarkStart w:id="531" w:name="_Toc2705697"/>
      <w:r>
        <w:t>Compensation of employees, million USD</w:t>
      </w:r>
      <w:bookmarkEnd w:id="529"/>
      <w:bookmarkEnd w:id="530"/>
      <w:bookmarkEnd w:id="531"/>
    </w:p>
    <w:p w14:paraId="77D7AF96" w14:textId="77777777" w:rsidR="001C7F85" w:rsidRPr="00841063" w:rsidRDefault="001C7F85" w:rsidP="001C7F85">
      <w:pPr>
        <w:pStyle w:val="Para0"/>
        <w:rPr>
          <w:b/>
        </w:rPr>
      </w:pPr>
      <w:bookmarkStart w:id="532" w:name="_Toc1999585"/>
      <w:r>
        <w:rPr>
          <w:b/>
        </w:rPr>
        <w:t>Main data source</w:t>
      </w:r>
    </w:p>
    <w:p w14:paraId="28781869"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28" w:history="1">
        <w:r>
          <w:rPr>
            <w:rStyle w:val="Hyperlink"/>
          </w:rPr>
          <w:t>http://data.un.org/Explorer.aspx?d=SNAAMA</w:t>
        </w:r>
      </w:hyperlink>
      <w:r w:rsidRPr="002007C5">
        <w:t>)</w:t>
      </w:r>
      <w:r>
        <w:t xml:space="preserve"> for </w:t>
      </w:r>
      <w:r>
        <w:rPr>
          <w:i/>
        </w:rPr>
        <w:t>Total industry</w:t>
      </w:r>
      <w:r>
        <w:t xml:space="preserve"> Compensation of employees</w:t>
      </w:r>
      <w:r>
        <w:rPr>
          <w:i/>
        </w:rPr>
        <w:t>.</w:t>
      </w:r>
    </w:p>
    <w:p w14:paraId="224D44FF" w14:textId="77777777" w:rsidR="001C7F85" w:rsidRDefault="001C7F85" w:rsidP="001C7F85">
      <w:pPr>
        <w:pStyle w:val="Para0"/>
        <w:rPr>
          <w:b/>
        </w:rPr>
      </w:pPr>
      <w:r>
        <w:rPr>
          <w:b/>
        </w:rPr>
        <w:t>Secondary source data</w:t>
      </w:r>
    </w:p>
    <w:p w14:paraId="095C9DBE" w14:textId="77777777" w:rsidR="001C7F85" w:rsidRDefault="001C7F85" w:rsidP="001C7F85">
      <w:pPr>
        <w:pStyle w:val="Para0"/>
      </w:pPr>
      <w:r>
        <w:t>Data used for estimation of compensation of employees industry detail: Value added components of National Input- Output (2005-2013)- compiled by Statistiques Tunisie. (</w:t>
      </w:r>
      <w:hyperlink r:id="rId229" w:history="1">
        <w:r w:rsidRPr="005C5941">
          <w:rPr>
            <w:rStyle w:val="Hyperlink"/>
          </w:rPr>
          <w:t>http://www.ins.tn/</w:t>
        </w:r>
      </w:hyperlink>
      <w:r>
        <w:t>)</w:t>
      </w:r>
    </w:p>
    <w:p w14:paraId="411C30DB" w14:textId="77777777" w:rsidR="001C7F85" w:rsidRDefault="001C7F85" w:rsidP="001C7F85">
      <w:pPr>
        <w:pStyle w:val="Title2"/>
      </w:pPr>
      <w:bookmarkStart w:id="533" w:name="_Toc2239568"/>
      <w:bookmarkStart w:id="534" w:name="_Toc2705698"/>
      <w:r>
        <w:t>Viet nam</w:t>
      </w:r>
      <w:bookmarkEnd w:id="532"/>
      <w:bookmarkEnd w:id="533"/>
      <w:bookmarkEnd w:id="534"/>
    </w:p>
    <w:p w14:paraId="718B0930" w14:textId="77777777" w:rsidR="001C7F85" w:rsidRPr="002C144C" w:rsidRDefault="001C7F85" w:rsidP="001C7F85">
      <w:pPr>
        <w:pStyle w:val="Title3"/>
      </w:pPr>
      <w:bookmarkStart w:id="535" w:name="_Toc1999586"/>
      <w:bookmarkStart w:id="536" w:name="_Toc2239569"/>
      <w:bookmarkStart w:id="537" w:name="_Toc2705699"/>
      <w:r>
        <w:t>Compensation of employees, million USD</w:t>
      </w:r>
      <w:bookmarkEnd w:id="535"/>
      <w:bookmarkEnd w:id="536"/>
      <w:bookmarkEnd w:id="537"/>
    </w:p>
    <w:p w14:paraId="7DEC6926" w14:textId="77777777" w:rsidR="001C7F85" w:rsidRPr="00841063" w:rsidRDefault="001C7F85" w:rsidP="001C7F85">
      <w:pPr>
        <w:pStyle w:val="Para0"/>
        <w:rPr>
          <w:b/>
        </w:rPr>
      </w:pPr>
      <w:r>
        <w:rPr>
          <w:b/>
        </w:rPr>
        <w:t>Main data source</w:t>
      </w:r>
    </w:p>
    <w:p w14:paraId="718ADA9A" w14:textId="77777777" w:rsidR="001C7F85" w:rsidRDefault="001C7F85" w:rsidP="001C7F85">
      <w:pPr>
        <w:pStyle w:val="Para0"/>
        <w:rPr>
          <w:i/>
        </w:rPr>
      </w:pPr>
      <w:r w:rsidRPr="00004108">
        <w:t>National Accounts Official Country Data:</w:t>
      </w:r>
      <w:r w:rsidRPr="002007C5">
        <w:t xml:space="preserve"> </w:t>
      </w:r>
      <w:r w:rsidRPr="00004108">
        <w:t>United Nations Statistics Division (UNSD)</w:t>
      </w:r>
      <w:r w:rsidRPr="002007C5">
        <w:t>. (</w:t>
      </w:r>
      <w:hyperlink r:id="rId230" w:history="1">
        <w:r w:rsidRPr="00BF0681">
          <w:rPr>
            <w:rStyle w:val="Hyperlink"/>
          </w:rPr>
          <w:t>http://data.un.org/Explorer.aspx?d=SNAAMA</w:t>
        </w:r>
      </w:hyperlink>
      <w:r w:rsidRPr="002007C5">
        <w:t>)</w:t>
      </w:r>
      <w:r>
        <w:t xml:space="preserve"> for </w:t>
      </w:r>
      <w:r>
        <w:rPr>
          <w:i/>
        </w:rPr>
        <w:t>Total industry</w:t>
      </w:r>
      <w:r>
        <w:t xml:space="preserve"> Compensation of employees</w:t>
      </w:r>
      <w:r>
        <w:rPr>
          <w:i/>
        </w:rPr>
        <w:t>.</w:t>
      </w:r>
    </w:p>
    <w:p w14:paraId="76F13343" w14:textId="77777777" w:rsidR="001C7F85" w:rsidRDefault="001C7F85" w:rsidP="001C7F85">
      <w:pPr>
        <w:pStyle w:val="Para0"/>
        <w:rPr>
          <w:b/>
        </w:rPr>
      </w:pPr>
      <w:r>
        <w:rPr>
          <w:b/>
        </w:rPr>
        <w:t>Secondary source data</w:t>
      </w:r>
    </w:p>
    <w:p w14:paraId="1E489225" w14:textId="77777777" w:rsidR="001C7F85" w:rsidRDefault="001C7F85" w:rsidP="001C7F85">
      <w:pPr>
        <w:pStyle w:val="Para0"/>
      </w:pPr>
      <w:r>
        <w:t xml:space="preserve">Data used for estimation of compensation of employees industry detail: Value added components of National Input- Output tables (2006, 2012 and 2016)- compiled by </w:t>
      </w:r>
      <w:r w:rsidRPr="005C5941">
        <w:t>GENERAL STATISTICS OFFICE of VIET NAM</w:t>
      </w:r>
      <w:r>
        <w:t xml:space="preserve"> (</w:t>
      </w:r>
      <w:hyperlink r:id="rId231" w:history="1">
        <w:r w:rsidRPr="005C5941">
          <w:rPr>
            <w:rStyle w:val="Hyperlink"/>
          </w:rPr>
          <w:t>http://www.gso.gov.vn/Default_en.aspx?tabid=491</w:t>
        </w:r>
      </w:hyperlink>
      <w:r>
        <w:t>) and 2007 Use table-</w:t>
      </w:r>
      <w:r w:rsidRPr="005C5941">
        <w:t xml:space="preserve"> compiled by Asian Development Bank (ADB). </w:t>
      </w:r>
      <w:r w:rsidRPr="009559C9">
        <w:t>(</w:t>
      </w:r>
      <w:hyperlink r:id="rId232" w:history="1">
        <w:r w:rsidRPr="009559C9">
          <w:rPr>
            <w:rStyle w:val="Hyperlink"/>
          </w:rPr>
          <w:t>https://www.adb.org/</w:t>
        </w:r>
      </w:hyperlink>
      <w:r w:rsidRPr="009559C9">
        <w:t>)</w:t>
      </w:r>
    </w:p>
    <w:p w14:paraId="611B5235" w14:textId="77777777" w:rsidR="001C7F85" w:rsidRDefault="001C7F85" w:rsidP="001C7F85">
      <w:pPr>
        <w:pStyle w:val="Para0"/>
      </w:pPr>
    </w:p>
    <w:p w14:paraId="702DA101" w14:textId="77777777" w:rsidR="00463667" w:rsidRDefault="00463667"/>
    <w:sectPr w:rsidR="00463667" w:rsidSect="00FD2F6E">
      <w:footerReference w:type="default" r:id="rId233"/>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CDCE" w14:textId="77777777" w:rsidR="00E11A04" w:rsidRDefault="00E11A04">
      <w:r>
        <w:separator/>
      </w:r>
    </w:p>
  </w:endnote>
  <w:endnote w:type="continuationSeparator" w:id="0">
    <w:p w14:paraId="61ED79EE" w14:textId="77777777" w:rsidR="00E11A04" w:rsidRDefault="00E1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5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tatLink">
    <w:panose1 w:val="02000000000000000000"/>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14:paraId="2E46F78F" w14:textId="3EFFA93D" w:rsidR="00E11A04" w:rsidRDefault="00E11A04">
        <w:pPr>
          <w:pStyle w:val="Footer"/>
          <w:jc w:val="center"/>
        </w:pPr>
        <w:r>
          <w:fldChar w:fldCharType="begin"/>
        </w:r>
        <w:r>
          <w:instrText xml:space="preserve"> PAGE   \* MERGEFORMAT </w:instrText>
        </w:r>
        <w:r>
          <w:fldChar w:fldCharType="separate"/>
        </w:r>
        <w:r w:rsidR="005B3BAD">
          <w:rPr>
            <w:noProof/>
          </w:rPr>
          <w:t>2</w:t>
        </w:r>
        <w:r>
          <w:rPr>
            <w:noProof/>
          </w:rPr>
          <w:fldChar w:fldCharType="end"/>
        </w:r>
      </w:p>
    </w:sdtContent>
  </w:sdt>
  <w:p w14:paraId="7393E21E" w14:textId="77777777" w:rsidR="00E11A04" w:rsidRDefault="00E1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37393" w14:textId="77777777" w:rsidR="00E11A04" w:rsidRDefault="00E11A04">
      <w:r>
        <w:separator/>
      </w:r>
    </w:p>
  </w:footnote>
  <w:footnote w:type="continuationSeparator" w:id="0">
    <w:p w14:paraId="63EFE5E4" w14:textId="77777777" w:rsidR="00E11A04" w:rsidRDefault="00E1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51C"/>
    <w:multiLevelType w:val="hybridMultilevel"/>
    <w:tmpl w:val="8F8C8DB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06E65520"/>
    <w:multiLevelType w:val="hybridMultilevel"/>
    <w:tmpl w:val="D804906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08473956"/>
    <w:multiLevelType w:val="hybridMultilevel"/>
    <w:tmpl w:val="9C7810A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094F4456"/>
    <w:multiLevelType w:val="hybridMultilevel"/>
    <w:tmpl w:val="4B3CA63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099E2452"/>
    <w:multiLevelType w:val="hybridMultilevel"/>
    <w:tmpl w:val="3D4C1F7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0C930C34"/>
    <w:multiLevelType w:val="hybridMultilevel"/>
    <w:tmpl w:val="3A04031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6362F1"/>
    <w:multiLevelType w:val="hybridMultilevel"/>
    <w:tmpl w:val="ED28D1F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3" w15:restartNumberingAfterBreak="0">
    <w:nsid w:val="13695BD0"/>
    <w:multiLevelType w:val="hybridMultilevel"/>
    <w:tmpl w:val="D1A08E9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13C2290D"/>
    <w:multiLevelType w:val="hybridMultilevel"/>
    <w:tmpl w:val="0E94C1A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16BC57DC"/>
    <w:multiLevelType w:val="hybridMultilevel"/>
    <w:tmpl w:val="BD420A9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6" w15:restartNumberingAfterBreak="0">
    <w:nsid w:val="16FF631B"/>
    <w:multiLevelType w:val="hybridMultilevel"/>
    <w:tmpl w:val="AD5ACF9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8" w15:restartNumberingAfterBreak="0">
    <w:nsid w:val="18A80E45"/>
    <w:multiLevelType w:val="hybridMultilevel"/>
    <w:tmpl w:val="3C22756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D2593E"/>
    <w:multiLevelType w:val="hybridMultilevel"/>
    <w:tmpl w:val="E428920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1" w15:restartNumberingAfterBreak="0">
    <w:nsid w:val="1D0757BC"/>
    <w:multiLevelType w:val="hybridMultilevel"/>
    <w:tmpl w:val="3D6602F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2" w15:restartNumberingAfterBreak="0">
    <w:nsid w:val="1D3079CF"/>
    <w:multiLevelType w:val="hybridMultilevel"/>
    <w:tmpl w:val="3D6602F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3" w15:restartNumberingAfterBreak="0">
    <w:nsid w:val="1ECE6C7F"/>
    <w:multiLevelType w:val="hybridMultilevel"/>
    <w:tmpl w:val="3D6602F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4" w15:restartNumberingAfterBreak="0">
    <w:nsid w:val="1EEA3CD9"/>
    <w:multiLevelType w:val="hybridMultilevel"/>
    <w:tmpl w:val="2BA2351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5" w15:restartNumberingAfterBreak="0">
    <w:nsid w:val="1F135123"/>
    <w:multiLevelType w:val="hybridMultilevel"/>
    <w:tmpl w:val="E8DE161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6"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7" w15:restartNumberingAfterBreak="0">
    <w:nsid w:val="224E38FE"/>
    <w:multiLevelType w:val="hybridMultilevel"/>
    <w:tmpl w:val="3A04031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8" w15:restartNumberingAfterBreak="0">
    <w:nsid w:val="241857EA"/>
    <w:multiLevelType w:val="hybridMultilevel"/>
    <w:tmpl w:val="CF6CF6B2"/>
    <w:lvl w:ilvl="0" w:tplc="0809000F">
      <w:start w:val="1"/>
      <w:numFmt w:val="decimal"/>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9"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0" w15:restartNumberingAfterBreak="0">
    <w:nsid w:val="28D36BFE"/>
    <w:multiLevelType w:val="hybridMultilevel"/>
    <w:tmpl w:val="2D98A35E"/>
    <w:lvl w:ilvl="0" w:tplc="D488232E">
      <w:start w:val="1"/>
      <w:numFmt w:val="decimal"/>
      <w:lvlText w:val="%1."/>
      <w:lvlJc w:val="left"/>
      <w:pPr>
        <w:ind w:left="1400" w:hanging="360"/>
      </w:pPr>
      <w:rPr>
        <w:i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32" w15:restartNumberingAfterBreak="0">
    <w:nsid w:val="311E18DC"/>
    <w:multiLevelType w:val="hybridMultilevel"/>
    <w:tmpl w:val="D1A08E9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354E3921"/>
    <w:multiLevelType w:val="hybridMultilevel"/>
    <w:tmpl w:val="D9D6908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4" w15:restartNumberingAfterBreak="0">
    <w:nsid w:val="365E6595"/>
    <w:multiLevelType w:val="hybridMultilevel"/>
    <w:tmpl w:val="8F8C8DB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5" w15:restartNumberingAfterBreak="0">
    <w:nsid w:val="365F099F"/>
    <w:multiLevelType w:val="hybridMultilevel"/>
    <w:tmpl w:val="B87AD788"/>
    <w:lvl w:ilvl="0" w:tplc="0809000F">
      <w:start w:val="1"/>
      <w:numFmt w:val="decimal"/>
      <w:lvlText w:val="%1."/>
      <w:lvlJc w:val="left"/>
      <w:pPr>
        <w:ind w:left="1453" w:hanging="360"/>
      </w:pPr>
    </w:lvl>
    <w:lvl w:ilvl="1" w:tplc="08090019" w:tentative="1">
      <w:start w:val="1"/>
      <w:numFmt w:val="lowerLetter"/>
      <w:lvlText w:val="%2."/>
      <w:lvlJc w:val="left"/>
      <w:pPr>
        <w:ind w:left="2173" w:hanging="360"/>
      </w:pPr>
    </w:lvl>
    <w:lvl w:ilvl="2" w:tplc="0809001B" w:tentative="1">
      <w:start w:val="1"/>
      <w:numFmt w:val="lowerRoman"/>
      <w:lvlText w:val="%3."/>
      <w:lvlJc w:val="right"/>
      <w:pPr>
        <w:ind w:left="2893" w:hanging="180"/>
      </w:pPr>
    </w:lvl>
    <w:lvl w:ilvl="3" w:tplc="0809000F" w:tentative="1">
      <w:start w:val="1"/>
      <w:numFmt w:val="decimal"/>
      <w:lvlText w:val="%4."/>
      <w:lvlJc w:val="left"/>
      <w:pPr>
        <w:ind w:left="3613" w:hanging="360"/>
      </w:pPr>
    </w:lvl>
    <w:lvl w:ilvl="4" w:tplc="08090019" w:tentative="1">
      <w:start w:val="1"/>
      <w:numFmt w:val="lowerLetter"/>
      <w:lvlText w:val="%5."/>
      <w:lvlJc w:val="left"/>
      <w:pPr>
        <w:ind w:left="4333" w:hanging="360"/>
      </w:pPr>
    </w:lvl>
    <w:lvl w:ilvl="5" w:tplc="0809001B" w:tentative="1">
      <w:start w:val="1"/>
      <w:numFmt w:val="lowerRoman"/>
      <w:lvlText w:val="%6."/>
      <w:lvlJc w:val="right"/>
      <w:pPr>
        <w:ind w:left="5053" w:hanging="180"/>
      </w:pPr>
    </w:lvl>
    <w:lvl w:ilvl="6" w:tplc="0809000F" w:tentative="1">
      <w:start w:val="1"/>
      <w:numFmt w:val="decimal"/>
      <w:lvlText w:val="%7."/>
      <w:lvlJc w:val="left"/>
      <w:pPr>
        <w:ind w:left="5773" w:hanging="360"/>
      </w:pPr>
    </w:lvl>
    <w:lvl w:ilvl="7" w:tplc="08090019" w:tentative="1">
      <w:start w:val="1"/>
      <w:numFmt w:val="lowerLetter"/>
      <w:lvlText w:val="%8."/>
      <w:lvlJc w:val="left"/>
      <w:pPr>
        <w:ind w:left="6493" w:hanging="360"/>
      </w:pPr>
    </w:lvl>
    <w:lvl w:ilvl="8" w:tplc="0809001B" w:tentative="1">
      <w:start w:val="1"/>
      <w:numFmt w:val="lowerRoman"/>
      <w:lvlText w:val="%9."/>
      <w:lvlJc w:val="right"/>
      <w:pPr>
        <w:ind w:left="7213" w:hanging="180"/>
      </w:pPr>
    </w:lvl>
  </w:abstractNum>
  <w:abstractNum w:abstractNumId="36" w15:restartNumberingAfterBreak="0">
    <w:nsid w:val="38B53C4B"/>
    <w:multiLevelType w:val="hybridMultilevel"/>
    <w:tmpl w:val="B6D0D30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7" w15:restartNumberingAfterBreak="0">
    <w:nsid w:val="3AF45E33"/>
    <w:multiLevelType w:val="hybridMultilevel"/>
    <w:tmpl w:val="2EDABE9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8"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D163D35"/>
    <w:multiLevelType w:val="hybridMultilevel"/>
    <w:tmpl w:val="D804906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0" w15:restartNumberingAfterBreak="0">
    <w:nsid w:val="3ECC46D7"/>
    <w:multiLevelType w:val="hybridMultilevel"/>
    <w:tmpl w:val="E48EAEC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15:restartNumberingAfterBreak="0">
    <w:nsid w:val="3EFC02AF"/>
    <w:multiLevelType w:val="hybridMultilevel"/>
    <w:tmpl w:val="4A2C0EE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2" w15:restartNumberingAfterBreak="0">
    <w:nsid w:val="40401212"/>
    <w:multiLevelType w:val="hybridMultilevel"/>
    <w:tmpl w:val="4B3CA63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3" w15:restartNumberingAfterBreak="0">
    <w:nsid w:val="40617FE4"/>
    <w:multiLevelType w:val="hybridMultilevel"/>
    <w:tmpl w:val="3D6602F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4" w15:restartNumberingAfterBreak="0">
    <w:nsid w:val="42353788"/>
    <w:multiLevelType w:val="hybridMultilevel"/>
    <w:tmpl w:val="74541BD6"/>
    <w:lvl w:ilvl="0" w:tplc="42203022">
      <w:start w:val="1"/>
      <w:numFmt w:val="decimal"/>
      <w:lvlText w:val="%1."/>
      <w:lvlJc w:val="left"/>
      <w:pPr>
        <w:ind w:left="1400" w:hanging="360"/>
      </w:pPr>
      <w:rPr>
        <w:i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5" w15:restartNumberingAfterBreak="0">
    <w:nsid w:val="443E4F04"/>
    <w:multiLevelType w:val="hybridMultilevel"/>
    <w:tmpl w:val="24146E5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6" w15:restartNumberingAfterBreak="0">
    <w:nsid w:val="44E4342B"/>
    <w:multiLevelType w:val="hybridMultilevel"/>
    <w:tmpl w:val="2352897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7" w15:restartNumberingAfterBreak="0">
    <w:nsid w:val="44F661C1"/>
    <w:multiLevelType w:val="hybridMultilevel"/>
    <w:tmpl w:val="0EECC4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8" w15:restartNumberingAfterBreak="0">
    <w:nsid w:val="470144E5"/>
    <w:multiLevelType w:val="hybridMultilevel"/>
    <w:tmpl w:val="A4CCADE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9"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50"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51" w15:restartNumberingAfterBreak="0">
    <w:nsid w:val="4AEA4767"/>
    <w:multiLevelType w:val="hybridMultilevel"/>
    <w:tmpl w:val="1E88AF76"/>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2" w15:restartNumberingAfterBreak="0">
    <w:nsid w:val="4B2F201E"/>
    <w:multiLevelType w:val="hybridMultilevel"/>
    <w:tmpl w:val="B756CD1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3" w15:restartNumberingAfterBreak="0">
    <w:nsid w:val="4BBD5168"/>
    <w:multiLevelType w:val="hybridMultilevel"/>
    <w:tmpl w:val="0EECC4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4" w15:restartNumberingAfterBreak="0">
    <w:nsid w:val="4F4F570F"/>
    <w:multiLevelType w:val="hybridMultilevel"/>
    <w:tmpl w:val="502E6D6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5" w15:restartNumberingAfterBreak="0">
    <w:nsid w:val="4F604CAE"/>
    <w:multiLevelType w:val="hybridMultilevel"/>
    <w:tmpl w:val="D46264C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6" w15:restartNumberingAfterBreak="0">
    <w:nsid w:val="51685A3F"/>
    <w:multiLevelType w:val="hybridMultilevel"/>
    <w:tmpl w:val="EB9447B2"/>
    <w:lvl w:ilvl="0" w:tplc="0809000F">
      <w:start w:val="1"/>
      <w:numFmt w:val="decimal"/>
      <w:lvlText w:val="%1."/>
      <w:lvlJc w:val="left"/>
      <w:pPr>
        <w:ind w:left="1453" w:hanging="360"/>
      </w:pPr>
    </w:lvl>
    <w:lvl w:ilvl="1" w:tplc="08090019" w:tentative="1">
      <w:start w:val="1"/>
      <w:numFmt w:val="lowerLetter"/>
      <w:lvlText w:val="%2."/>
      <w:lvlJc w:val="left"/>
      <w:pPr>
        <w:ind w:left="2173" w:hanging="360"/>
      </w:pPr>
    </w:lvl>
    <w:lvl w:ilvl="2" w:tplc="0809001B" w:tentative="1">
      <w:start w:val="1"/>
      <w:numFmt w:val="lowerRoman"/>
      <w:lvlText w:val="%3."/>
      <w:lvlJc w:val="right"/>
      <w:pPr>
        <w:ind w:left="2893" w:hanging="180"/>
      </w:pPr>
    </w:lvl>
    <w:lvl w:ilvl="3" w:tplc="0809000F" w:tentative="1">
      <w:start w:val="1"/>
      <w:numFmt w:val="decimal"/>
      <w:lvlText w:val="%4."/>
      <w:lvlJc w:val="left"/>
      <w:pPr>
        <w:ind w:left="3613" w:hanging="360"/>
      </w:pPr>
    </w:lvl>
    <w:lvl w:ilvl="4" w:tplc="08090019" w:tentative="1">
      <w:start w:val="1"/>
      <w:numFmt w:val="lowerLetter"/>
      <w:lvlText w:val="%5."/>
      <w:lvlJc w:val="left"/>
      <w:pPr>
        <w:ind w:left="4333" w:hanging="360"/>
      </w:pPr>
    </w:lvl>
    <w:lvl w:ilvl="5" w:tplc="0809001B" w:tentative="1">
      <w:start w:val="1"/>
      <w:numFmt w:val="lowerRoman"/>
      <w:lvlText w:val="%6."/>
      <w:lvlJc w:val="right"/>
      <w:pPr>
        <w:ind w:left="5053" w:hanging="180"/>
      </w:pPr>
    </w:lvl>
    <w:lvl w:ilvl="6" w:tplc="0809000F" w:tentative="1">
      <w:start w:val="1"/>
      <w:numFmt w:val="decimal"/>
      <w:lvlText w:val="%7."/>
      <w:lvlJc w:val="left"/>
      <w:pPr>
        <w:ind w:left="5773" w:hanging="360"/>
      </w:pPr>
    </w:lvl>
    <w:lvl w:ilvl="7" w:tplc="08090019" w:tentative="1">
      <w:start w:val="1"/>
      <w:numFmt w:val="lowerLetter"/>
      <w:lvlText w:val="%8."/>
      <w:lvlJc w:val="left"/>
      <w:pPr>
        <w:ind w:left="6493" w:hanging="360"/>
      </w:pPr>
    </w:lvl>
    <w:lvl w:ilvl="8" w:tplc="0809001B" w:tentative="1">
      <w:start w:val="1"/>
      <w:numFmt w:val="lowerRoman"/>
      <w:lvlText w:val="%9."/>
      <w:lvlJc w:val="right"/>
      <w:pPr>
        <w:ind w:left="7213" w:hanging="180"/>
      </w:pPr>
    </w:lvl>
  </w:abstractNum>
  <w:abstractNum w:abstractNumId="57"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541B5F06"/>
    <w:multiLevelType w:val="hybridMultilevel"/>
    <w:tmpl w:val="4B3CA63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9" w15:restartNumberingAfterBreak="0">
    <w:nsid w:val="543820B4"/>
    <w:multiLevelType w:val="hybridMultilevel"/>
    <w:tmpl w:val="0E94C1A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0" w15:restartNumberingAfterBreak="0">
    <w:nsid w:val="55350A55"/>
    <w:multiLevelType w:val="hybridMultilevel"/>
    <w:tmpl w:val="2F94A898"/>
    <w:lvl w:ilvl="0" w:tplc="0809000F">
      <w:start w:val="1"/>
      <w:numFmt w:val="decimal"/>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61" w15:restartNumberingAfterBreak="0">
    <w:nsid w:val="563D29C2"/>
    <w:multiLevelType w:val="hybridMultilevel"/>
    <w:tmpl w:val="586A506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2"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63" w15:restartNumberingAfterBreak="0">
    <w:nsid w:val="57714E7F"/>
    <w:multiLevelType w:val="hybridMultilevel"/>
    <w:tmpl w:val="2BA2351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4"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5" w15:restartNumberingAfterBreak="0">
    <w:nsid w:val="5ACC18E6"/>
    <w:multiLevelType w:val="hybridMultilevel"/>
    <w:tmpl w:val="C4E0635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6"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67" w15:restartNumberingAfterBreak="0">
    <w:nsid w:val="5E930705"/>
    <w:multiLevelType w:val="hybridMultilevel"/>
    <w:tmpl w:val="EFA29F9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8" w15:restartNumberingAfterBreak="0">
    <w:nsid w:val="5EA52533"/>
    <w:multiLevelType w:val="hybridMultilevel"/>
    <w:tmpl w:val="B2A4D584"/>
    <w:lvl w:ilvl="0" w:tplc="0809000F">
      <w:start w:val="1"/>
      <w:numFmt w:val="decimal"/>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69" w15:restartNumberingAfterBreak="0">
    <w:nsid w:val="60BF39D5"/>
    <w:multiLevelType w:val="hybridMultilevel"/>
    <w:tmpl w:val="BB844C7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0"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71" w15:restartNumberingAfterBreak="0">
    <w:nsid w:val="65A833A9"/>
    <w:multiLevelType w:val="hybridMultilevel"/>
    <w:tmpl w:val="1B2A89F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2" w15:restartNumberingAfterBreak="0">
    <w:nsid w:val="66AB7DDF"/>
    <w:multiLevelType w:val="hybridMultilevel"/>
    <w:tmpl w:val="3732C8A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3"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4" w15:restartNumberingAfterBreak="0">
    <w:nsid w:val="69C60FBF"/>
    <w:multiLevelType w:val="hybridMultilevel"/>
    <w:tmpl w:val="9C5E6F4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5"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6"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E74F54"/>
    <w:multiLevelType w:val="hybridMultilevel"/>
    <w:tmpl w:val="291A1C6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8" w15:restartNumberingAfterBreak="0">
    <w:nsid w:val="6D0E04A0"/>
    <w:multiLevelType w:val="hybridMultilevel"/>
    <w:tmpl w:val="1D023A9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9" w15:restartNumberingAfterBreak="0">
    <w:nsid w:val="6F624B1C"/>
    <w:multiLevelType w:val="hybridMultilevel"/>
    <w:tmpl w:val="5B76298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0"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81" w15:restartNumberingAfterBreak="0">
    <w:nsid w:val="79BB46A6"/>
    <w:multiLevelType w:val="hybridMultilevel"/>
    <w:tmpl w:val="25DA98C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2" w15:restartNumberingAfterBreak="0">
    <w:nsid w:val="7C0C23A5"/>
    <w:multiLevelType w:val="hybridMultilevel"/>
    <w:tmpl w:val="2E12B3D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3" w15:restartNumberingAfterBreak="0">
    <w:nsid w:val="7E27763D"/>
    <w:multiLevelType w:val="hybridMultilevel"/>
    <w:tmpl w:val="3C22756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4" w15:restartNumberingAfterBreak="0">
    <w:nsid w:val="7E426C6B"/>
    <w:multiLevelType w:val="hybridMultilevel"/>
    <w:tmpl w:val="736A47BE"/>
    <w:lvl w:ilvl="0" w:tplc="BE881680">
      <w:start w:val="1"/>
      <w:numFmt w:val="decimal"/>
      <w:lvlText w:val="%1."/>
      <w:lvlJc w:val="left"/>
      <w:pPr>
        <w:ind w:left="1400" w:hanging="360"/>
      </w:pPr>
      <w:rPr>
        <w:b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5" w15:restartNumberingAfterBreak="0">
    <w:nsid w:val="7F163DFB"/>
    <w:multiLevelType w:val="hybridMultilevel"/>
    <w:tmpl w:val="BD420A9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6" w15:restartNumberingAfterBreak="0">
    <w:nsid w:val="7F4F42F2"/>
    <w:multiLevelType w:val="hybridMultilevel"/>
    <w:tmpl w:val="0EE6D8D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abstractNumId w:val="12"/>
  </w:num>
  <w:num w:numId="2">
    <w:abstractNumId w:val="7"/>
  </w:num>
  <w:num w:numId="3">
    <w:abstractNumId w:val="8"/>
  </w:num>
  <w:num w:numId="4">
    <w:abstractNumId w:val="49"/>
  </w:num>
  <w:num w:numId="5">
    <w:abstractNumId w:val="2"/>
  </w:num>
  <w:num w:numId="6">
    <w:abstractNumId w:val="31"/>
  </w:num>
  <w:num w:numId="7">
    <w:abstractNumId w:val="50"/>
  </w:num>
  <w:num w:numId="8">
    <w:abstractNumId w:val="62"/>
  </w:num>
  <w:num w:numId="9">
    <w:abstractNumId w:val="66"/>
  </w:num>
  <w:num w:numId="10">
    <w:abstractNumId w:val="38"/>
  </w:num>
  <w:num w:numId="11">
    <w:abstractNumId w:val="26"/>
  </w:num>
  <w:num w:numId="12">
    <w:abstractNumId w:val="17"/>
  </w:num>
  <w:num w:numId="13">
    <w:abstractNumId w:val="70"/>
  </w:num>
  <w:num w:numId="14">
    <w:abstractNumId w:val="80"/>
  </w:num>
  <w:num w:numId="15">
    <w:abstractNumId w:val="73"/>
  </w:num>
  <w:num w:numId="16">
    <w:abstractNumId w:val="75"/>
  </w:num>
  <w:num w:numId="17">
    <w:abstractNumId w:val="9"/>
  </w:num>
  <w:num w:numId="18">
    <w:abstractNumId w:val="19"/>
  </w:num>
  <w:num w:numId="19">
    <w:abstractNumId w:val="64"/>
  </w:num>
  <w:num w:numId="20">
    <w:abstractNumId w:val="10"/>
  </w:num>
  <w:num w:numId="21">
    <w:abstractNumId w:val="76"/>
  </w:num>
  <w:num w:numId="22">
    <w:abstractNumId w:val="57"/>
  </w:num>
  <w:num w:numId="23">
    <w:abstractNumId w:val="29"/>
  </w:num>
  <w:num w:numId="24">
    <w:abstractNumId w:val="52"/>
  </w:num>
  <w:num w:numId="25">
    <w:abstractNumId w:val="35"/>
  </w:num>
  <w:num w:numId="26">
    <w:abstractNumId w:val="51"/>
  </w:num>
  <w:num w:numId="27">
    <w:abstractNumId w:val="56"/>
  </w:num>
  <w:num w:numId="28">
    <w:abstractNumId w:val="84"/>
  </w:num>
  <w:num w:numId="29">
    <w:abstractNumId w:val="46"/>
  </w:num>
  <w:num w:numId="30">
    <w:abstractNumId w:val="36"/>
  </w:num>
  <w:num w:numId="31">
    <w:abstractNumId w:val="41"/>
  </w:num>
  <w:num w:numId="32">
    <w:abstractNumId w:val="81"/>
  </w:num>
  <w:num w:numId="33">
    <w:abstractNumId w:val="20"/>
  </w:num>
  <w:num w:numId="34">
    <w:abstractNumId w:val="82"/>
  </w:num>
  <w:num w:numId="35">
    <w:abstractNumId w:val="72"/>
  </w:num>
  <w:num w:numId="36">
    <w:abstractNumId w:val="86"/>
  </w:num>
  <w:num w:numId="37">
    <w:abstractNumId w:val="40"/>
  </w:num>
  <w:num w:numId="38">
    <w:abstractNumId w:val="28"/>
  </w:num>
  <w:num w:numId="39">
    <w:abstractNumId w:val="16"/>
  </w:num>
  <w:num w:numId="40">
    <w:abstractNumId w:val="67"/>
  </w:num>
  <w:num w:numId="41">
    <w:abstractNumId w:val="37"/>
  </w:num>
  <w:num w:numId="42">
    <w:abstractNumId w:val="32"/>
  </w:num>
  <w:num w:numId="43">
    <w:abstractNumId w:val="68"/>
  </w:num>
  <w:num w:numId="44">
    <w:abstractNumId w:val="74"/>
  </w:num>
  <w:num w:numId="45">
    <w:abstractNumId w:val="48"/>
  </w:num>
  <w:num w:numId="46">
    <w:abstractNumId w:val="13"/>
  </w:num>
  <w:num w:numId="47">
    <w:abstractNumId w:val="30"/>
  </w:num>
  <w:num w:numId="48">
    <w:abstractNumId w:val="71"/>
  </w:num>
  <w:num w:numId="49">
    <w:abstractNumId w:val="65"/>
  </w:num>
  <w:num w:numId="50">
    <w:abstractNumId w:val="44"/>
  </w:num>
  <w:num w:numId="51">
    <w:abstractNumId w:val="47"/>
  </w:num>
  <w:num w:numId="52">
    <w:abstractNumId w:val="55"/>
  </w:num>
  <w:num w:numId="53">
    <w:abstractNumId w:val="53"/>
  </w:num>
  <w:num w:numId="54">
    <w:abstractNumId w:val="54"/>
  </w:num>
  <w:num w:numId="55">
    <w:abstractNumId w:val="45"/>
  </w:num>
  <w:num w:numId="56">
    <w:abstractNumId w:val="15"/>
  </w:num>
  <w:num w:numId="57">
    <w:abstractNumId w:val="58"/>
  </w:num>
  <w:num w:numId="58">
    <w:abstractNumId w:val="42"/>
  </w:num>
  <w:num w:numId="59">
    <w:abstractNumId w:val="3"/>
  </w:num>
  <w:num w:numId="60">
    <w:abstractNumId w:val="4"/>
  </w:num>
  <w:num w:numId="61">
    <w:abstractNumId w:val="34"/>
  </w:num>
  <w:num w:numId="62">
    <w:abstractNumId w:val="0"/>
  </w:num>
  <w:num w:numId="63">
    <w:abstractNumId w:val="27"/>
  </w:num>
  <w:num w:numId="64">
    <w:abstractNumId w:val="18"/>
  </w:num>
  <w:num w:numId="65">
    <w:abstractNumId w:val="6"/>
  </w:num>
  <w:num w:numId="66">
    <w:abstractNumId w:val="83"/>
  </w:num>
  <w:num w:numId="67">
    <w:abstractNumId w:val="43"/>
  </w:num>
  <w:num w:numId="68">
    <w:abstractNumId w:val="21"/>
  </w:num>
  <w:num w:numId="69">
    <w:abstractNumId w:val="23"/>
  </w:num>
  <w:num w:numId="70">
    <w:abstractNumId w:val="85"/>
  </w:num>
  <w:num w:numId="71">
    <w:abstractNumId w:val="1"/>
  </w:num>
  <w:num w:numId="72">
    <w:abstractNumId w:val="14"/>
  </w:num>
  <w:num w:numId="73">
    <w:abstractNumId w:val="39"/>
  </w:num>
  <w:num w:numId="74">
    <w:abstractNumId w:val="59"/>
  </w:num>
  <w:num w:numId="75">
    <w:abstractNumId w:val="5"/>
  </w:num>
  <w:num w:numId="76">
    <w:abstractNumId w:val="60"/>
  </w:num>
  <w:num w:numId="77">
    <w:abstractNumId w:val="79"/>
  </w:num>
  <w:num w:numId="78">
    <w:abstractNumId w:val="63"/>
  </w:num>
  <w:num w:numId="79">
    <w:abstractNumId w:val="24"/>
  </w:num>
  <w:num w:numId="80">
    <w:abstractNumId w:val="61"/>
  </w:num>
  <w:num w:numId="81">
    <w:abstractNumId w:val="33"/>
  </w:num>
  <w:num w:numId="82">
    <w:abstractNumId w:val="25"/>
  </w:num>
  <w:num w:numId="83">
    <w:abstractNumId w:val="77"/>
  </w:num>
  <w:num w:numId="84">
    <w:abstractNumId w:val="22"/>
  </w:num>
  <w:num w:numId="85">
    <w:abstractNumId w:val="78"/>
  </w:num>
  <w:num w:numId="86">
    <w:abstractNumId w:val="11"/>
  </w:num>
  <w:num w:numId="87">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hideSpellingErrors/>
  <w:hideGrammaticalErrors/>
  <w:activeWritingStyle w:appName="MSWord" w:lang="fr-FR" w:vendorID="64" w:dllVersion="131078" w:nlCheck="1" w:checkStyle="0"/>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85"/>
    <w:rsid w:val="000154AA"/>
    <w:rsid w:val="00034E8C"/>
    <w:rsid w:val="00034F1B"/>
    <w:rsid w:val="000B61CA"/>
    <w:rsid w:val="000D4A63"/>
    <w:rsid w:val="00160F6B"/>
    <w:rsid w:val="001C7F85"/>
    <w:rsid w:val="0029646F"/>
    <w:rsid w:val="002D2446"/>
    <w:rsid w:val="002E547F"/>
    <w:rsid w:val="003978FB"/>
    <w:rsid w:val="003B0F4B"/>
    <w:rsid w:val="003E5468"/>
    <w:rsid w:val="003E65FF"/>
    <w:rsid w:val="00461FF8"/>
    <w:rsid w:val="00463667"/>
    <w:rsid w:val="004809CE"/>
    <w:rsid w:val="00484B45"/>
    <w:rsid w:val="00485714"/>
    <w:rsid w:val="004B0CDA"/>
    <w:rsid w:val="004C6C32"/>
    <w:rsid w:val="004E39B1"/>
    <w:rsid w:val="00567E91"/>
    <w:rsid w:val="005B3BAD"/>
    <w:rsid w:val="005E7FAE"/>
    <w:rsid w:val="00607D79"/>
    <w:rsid w:val="00612837"/>
    <w:rsid w:val="006D25C6"/>
    <w:rsid w:val="006D6039"/>
    <w:rsid w:val="006F524D"/>
    <w:rsid w:val="007D0053"/>
    <w:rsid w:val="00845334"/>
    <w:rsid w:val="00856650"/>
    <w:rsid w:val="00882914"/>
    <w:rsid w:val="0089356C"/>
    <w:rsid w:val="0090412E"/>
    <w:rsid w:val="009146D3"/>
    <w:rsid w:val="00961C2E"/>
    <w:rsid w:val="00966229"/>
    <w:rsid w:val="00990A87"/>
    <w:rsid w:val="009E4166"/>
    <w:rsid w:val="00A4378B"/>
    <w:rsid w:val="00A7411B"/>
    <w:rsid w:val="00AA101B"/>
    <w:rsid w:val="00C7180B"/>
    <w:rsid w:val="00C875A3"/>
    <w:rsid w:val="00CF5291"/>
    <w:rsid w:val="00D31317"/>
    <w:rsid w:val="00D6403E"/>
    <w:rsid w:val="00D83542"/>
    <w:rsid w:val="00DA24E6"/>
    <w:rsid w:val="00DD52A9"/>
    <w:rsid w:val="00E11A04"/>
    <w:rsid w:val="00E71862"/>
    <w:rsid w:val="00EE1FE9"/>
    <w:rsid w:val="00F756AF"/>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09B0"/>
  <w15:chartTrackingRefBased/>
  <w15:docId w15:val="{81862BD5-FEFC-4CE8-BBE2-EEE6C29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1C7F85"/>
    <w:pPr>
      <w:tabs>
        <w:tab w:val="left" w:pos="850"/>
        <w:tab w:val="left" w:pos="1191"/>
        <w:tab w:val="left" w:pos="1531"/>
      </w:tabs>
      <w:jc w:val="both"/>
    </w:pPr>
    <w:rPr>
      <w:sz w:val="22"/>
      <w:lang w:val="en-GB"/>
    </w:rPr>
  </w:style>
  <w:style w:type="paragraph" w:styleId="Heading1">
    <w:name w:val="heading 1"/>
    <w:basedOn w:val="Normal"/>
    <w:next w:val="Normal"/>
    <w:link w:val="Heading1Char"/>
    <w:uiPriority w:val="1"/>
    <w:qFormat/>
    <w:rsid w:val="00DD52A9"/>
    <w:pPr>
      <w:keepNext/>
      <w:spacing w:before="1200" w:after="720"/>
      <w:jc w:val="center"/>
      <w:outlineLvl w:val="0"/>
    </w:pPr>
    <w:rPr>
      <w:b/>
      <w:bCs/>
      <w:caps/>
      <w:kern w:val="28"/>
    </w:rPr>
  </w:style>
  <w:style w:type="paragraph" w:styleId="Heading2">
    <w:name w:val="heading 2"/>
    <w:basedOn w:val="Normal"/>
    <w:next w:val="Normal"/>
    <w:link w:val="Heading2Char"/>
    <w:uiPriority w:val="1"/>
    <w:qFormat/>
    <w:rsid w:val="00DD52A9"/>
    <w:pPr>
      <w:keepNext/>
      <w:spacing w:before="240" w:after="240"/>
      <w:outlineLvl w:val="1"/>
    </w:pPr>
    <w:rPr>
      <w:b/>
      <w:bCs/>
    </w:rPr>
  </w:style>
  <w:style w:type="paragraph" w:styleId="Heading3">
    <w:name w:val="heading 3"/>
    <w:basedOn w:val="Normal"/>
    <w:next w:val="Normal"/>
    <w:link w:val="Heading3Char"/>
    <w:uiPriority w:val="1"/>
    <w:qFormat/>
    <w:rsid w:val="00DD52A9"/>
    <w:pPr>
      <w:keepNext/>
      <w:spacing w:before="240" w:after="240"/>
      <w:outlineLvl w:val="2"/>
    </w:pPr>
    <w:rPr>
      <w:b/>
      <w:bCs/>
      <w:i/>
      <w:iCs/>
    </w:rPr>
  </w:style>
  <w:style w:type="paragraph" w:styleId="Heading4">
    <w:name w:val="heading 4"/>
    <w:basedOn w:val="Normal"/>
    <w:next w:val="Normal"/>
    <w:link w:val="Heading4Char"/>
    <w:uiPriority w:val="1"/>
    <w:qFormat/>
    <w:rsid w:val="00DD52A9"/>
    <w:pPr>
      <w:keepNext/>
      <w:spacing w:before="240" w:after="240"/>
      <w:outlineLvl w:val="3"/>
    </w:pPr>
    <w:rPr>
      <w:i/>
      <w:iCs/>
    </w:rPr>
  </w:style>
  <w:style w:type="paragraph" w:styleId="Heading5">
    <w:name w:val="heading 5"/>
    <w:basedOn w:val="Normal"/>
    <w:next w:val="Normal"/>
    <w:link w:val="Heading5Char"/>
    <w:uiPriority w:val="1"/>
    <w:qFormat/>
    <w:rsid w:val="00DD52A9"/>
    <w:pPr>
      <w:spacing w:before="240" w:after="240"/>
      <w:outlineLvl w:val="4"/>
    </w:pPr>
  </w:style>
  <w:style w:type="paragraph" w:styleId="Heading6">
    <w:name w:val="heading 6"/>
    <w:aliases w:val="Part"/>
    <w:basedOn w:val="Normal"/>
    <w:next w:val="Normal"/>
    <w:link w:val="Heading6Char"/>
    <w:uiPriority w:val="1"/>
    <w:qFormat/>
    <w:rsid w:val="00DD52A9"/>
    <w:pPr>
      <w:spacing w:before="240" w:after="60"/>
      <w:outlineLvl w:val="5"/>
    </w:pPr>
    <w:rPr>
      <w:b/>
      <w:bCs/>
    </w:rPr>
  </w:style>
  <w:style w:type="paragraph" w:styleId="Heading7">
    <w:name w:val="heading 7"/>
    <w:aliases w:val="Doc AnnX"/>
    <w:basedOn w:val="Normal"/>
    <w:next w:val="Normal"/>
    <w:link w:val="Heading7Char"/>
    <w:uiPriority w:val="12"/>
    <w:qFormat/>
    <w:rsid w:val="00DD52A9"/>
    <w:pPr>
      <w:spacing w:before="240" w:after="60"/>
      <w:outlineLvl w:val="6"/>
    </w:pPr>
    <w:rPr>
      <w:sz w:val="24"/>
      <w:szCs w:val="24"/>
    </w:rPr>
  </w:style>
  <w:style w:type="paragraph" w:styleId="Heading8">
    <w:name w:val="heading 8"/>
    <w:aliases w:val="Part AnnX"/>
    <w:basedOn w:val="Normal"/>
    <w:next w:val="Normal"/>
    <w:link w:val="Heading8Char"/>
    <w:uiPriority w:val="13"/>
    <w:qFormat/>
    <w:rsid w:val="00DD52A9"/>
    <w:pPr>
      <w:spacing w:before="240" w:after="60"/>
      <w:outlineLvl w:val="7"/>
    </w:pPr>
    <w:rPr>
      <w:i/>
      <w:iCs/>
      <w:sz w:val="24"/>
      <w:szCs w:val="24"/>
    </w:rPr>
  </w:style>
  <w:style w:type="paragraph" w:styleId="Heading9">
    <w:name w:val="heading 9"/>
    <w:aliases w:val="Chap AnnX"/>
    <w:basedOn w:val="Normal"/>
    <w:next w:val="Normal"/>
    <w:link w:val="Heading9Char"/>
    <w:uiPriority w:val="14"/>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52A9"/>
    <w:rPr>
      <w:b/>
      <w:bCs/>
      <w:caps/>
      <w:kern w:val="28"/>
      <w:sz w:val="22"/>
      <w:szCs w:val="22"/>
      <w:lang w:val="en-GB" w:eastAsia="zh-CN"/>
    </w:rPr>
  </w:style>
  <w:style w:type="character" w:customStyle="1" w:styleId="Heading2Char">
    <w:name w:val="Heading 2 Char"/>
    <w:basedOn w:val="DefaultParagraphFont"/>
    <w:link w:val="Heading2"/>
    <w:uiPriority w:val="1"/>
    <w:rsid w:val="00DD52A9"/>
    <w:rPr>
      <w:b/>
      <w:bCs/>
      <w:sz w:val="22"/>
      <w:szCs w:val="22"/>
      <w:lang w:val="en-GB" w:eastAsia="zh-CN"/>
    </w:rPr>
  </w:style>
  <w:style w:type="character" w:customStyle="1" w:styleId="Heading3Char">
    <w:name w:val="Heading 3 Char"/>
    <w:basedOn w:val="DefaultParagraphFont"/>
    <w:link w:val="Heading3"/>
    <w:uiPriority w:val="1"/>
    <w:rsid w:val="00DD52A9"/>
    <w:rPr>
      <w:b/>
      <w:bCs/>
      <w:i/>
      <w:iCs/>
      <w:sz w:val="22"/>
      <w:szCs w:val="22"/>
      <w:lang w:val="en-GB" w:eastAsia="zh-CN"/>
    </w:rPr>
  </w:style>
  <w:style w:type="character" w:customStyle="1" w:styleId="Heading4Char">
    <w:name w:val="Heading 4 Char"/>
    <w:basedOn w:val="DefaultParagraphFont"/>
    <w:link w:val="Heading4"/>
    <w:uiPriority w:val="1"/>
    <w:rsid w:val="00DD52A9"/>
    <w:rPr>
      <w:i/>
      <w:iCs/>
      <w:sz w:val="22"/>
      <w:szCs w:val="22"/>
      <w:lang w:val="en-GB" w:eastAsia="zh-CN"/>
    </w:rPr>
  </w:style>
  <w:style w:type="character" w:customStyle="1" w:styleId="Heading5Char">
    <w:name w:val="Heading 5 Char"/>
    <w:basedOn w:val="DefaultParagraphFont"/>
    <w:link w:val="Heading5"/>
    <w:uiPriority w:val="1"/>
    <w:rsid w:val="00DD52A9"/>
    <w:rPr>
      <w:sz w:val="22"/>
      <w:szCs w:val="22"/>
      <w:lang w:val="en-GB" w:eastAsia="zh-CN"/>
    </w:rPr>
  </w:style>
  <w:style w:type="character" w:customStyle="1" w:styleId="Heading6Char">
    <w:name w:val="Heading 6 Char"/>
    <w:aliases w:val="Part Char"/>
    <w:basedOn w:val="DefaultParagraphFont"/>
    <w:link w:val="Heading6"/>
    <w:uiPriority w:val="1"/>
    <w:rsid w:val="00DD52A9"/>
    <w:rPr>
      <w:b/>
      <w:bCs/>
      <w:sz w:val="22"/>
      <w:szCs w:val="22"/>
      <w:lang w:val="en-GB" w:eastAsia="zh-CN"/>
    </w:rPr>
  </w:style>
  <w:style w:type="character" w:customStyle="1" w:styleId="Heading7Char">
    <w:name w:val="Heading 7 Char"/>
    <w:aliases w:val="Doc AnnX Char"/>
    <w:basedOn w:val="DefaultParagraphFont"/>
    <w:link w:val="Heading7"/>
    <w:uiPriority w:val="12"/>
    <w:rsid w:val="00DD52A9"/>
    <w:rPr>
      <w:sz w:val="24"/>
      <w:szCs w:val="24"/>
      <w:lang w:val="en-GB" w:eastAsia="zh-CN"/>
    </w:rPr>
  </w:style>
  <w:style w:type="character" w:customStyle="1" w:styleId="Heading8Char">
    <w:name w:val="Heading 8 Char"/>
    <w:aliases w:val="Part AnnX Char"/>
    <w:basedOn w:val="DefaultParagraphFont"/>
    <w:link w:val="Heading8"/>
    <w:uiPriority w:val="13"/>
    <w:rsid w:val="00DD52A9"/>
    <w:rPr>
      <w:i/>
      <w:iCs/>
      <w:sz w:val="24"/>
      <w:szCs w:val="24"/>
      <w:lang w:val="en-GB" w:eastAsia="zh-CN"/>
    </w:rPr>
  </w:style>
  <w:style w:type="character" w:customStyle="1" w:styleId="Heading9Char">
    <w:name w:val="Heading 9 Char"/>
    <w:aliases w:val="Chap AnnX Char"/>
    <w:basedOn w:val="DefaultParagraphFont"/>
    <w:link w:val="Heading9"/>
    <w:uiPriority w:val="14"/>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uiPriority w:val="39"/>
    <w:qFormat/>
    <w:rsid w:val="00DD52A9"/>
    <w:pPr>
      <w:tabs>
        <w:tab w:val="clear" w:pos="850"/>
        <w:tab w:val="clear" w:pos="1191"/>
        <w:tab w:val="clear" w:pos="1531"/>
        <w:tab w:val="right" w:leader="dot" w:pos="6803"/>
      </w:tabs>
      <w:ind w:left="397"/>
    </w:pPr>
  </w:style>
  <w:style w:type="paragraph" w:styleId="TOC4">
    <w:name w:val="toc 4"/>
    <w:basedOn w:val="Normal"/>
    <w:next w:val="Normal"/>
    <w:uiPriority w:val="39"/>
    <w:qFormat/>
    <w:rsid w:val="00DD52A9"/>
    <w:pPr>
      <w:tabs>
        <w:tab w:val="clear" w:pos="850"/>
        <w:tab w:val="clear" w:pos="1191"/>
        <w:tab w:val="clear" w:pos="1531"/>
        <w:tab w:val="right" w:leader="dot" w:pos="6803"/>
      </w:tabs>
      <w:ind w:left="595"/>
    </w:pPr>
    <w:rPr>
      <w:noProof/>
    </w:rPr>
  </w:style>
  <w:style w:type="paragraph" w:styleId="TOC5">
    <w:name w:val="toc 5"/>
    <w:aliases w:val="Annotated Item"/>
    <w:basedOn w:val="Normal"/>
    <w:next w:val="Normal"/>
    <w:uiPriority w:val="39"/>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uiPriority w:val="39"/>
    <w:qFormat/>
    <w:rsid w:val="00DD52A9"/>
    <w:pPr>
      <w:tabs>
        <w:tab w:val="clear" w:pos="850"/>
        <w:tab w:val="clear" w:pos="1191"/>
        <w:tab w:val="clear" w:pos="1531"/>
      </w:tabs>
      <w:ind w:left="1100"/>
    </w:pPr>
  </w:style>
  <w:style w:type="paragraph" w:styleId="TOC7">
    <w:name w:val="toc 7"/>
    <w:basedOn w:val="Normal"/>
    <w:next w:val="Normal"/>
    <w:uiPriority w:val="39"/>
    <w:qFormat/>
    <w:rsid w:val="00DD52A9"/>
    <w:pPr>
      <w:tabs>
        <w:tab w:val="clear" w:pos="850"/>
        <w:tab w:val="clear" w:pos="1191"/>
        <w:tab w:val="clear" w:pos="1531"/>
      </w:tabs>
      <w:ind w:left="1320"/>
    </w:pPr>
  </w:style>
  <w:style w:type="paragraph" w:styleId="TOC8">
    <w:name w:val="toc 8"/>
    <w:basedOn w:val="Normal"/>
    <w:next w:val="Normal"/>
    <w:uiPriority w:val="39"/>
    <w:qFormat/>
    <w:rsid w:val="00DD52A9"/>
    <w:pPr>
      <w:tabs>
        <w:tab w:val="clear" w:pos="850"/>
        <w:tab w:val="clear" w:pos="1191"/>
        <w:tab w:val="clear" w:pos="1531"/>
      </w:tabs>
      <w:ind w:left="1540"/>
    </w:pPr>
  </w:style>
  <w:style w:type="paragraph" w:styleId="TOC9">
    <w:name w:val="toc 9"/>
    <w:basedOn w:val="Normal"/>
    <w:next w:val="Normal"/>
    <w:uiPriority w:val="39"/>
    <w:qFormat/>
    <w:rsid w:val="00DD52A9"/>
    <w:pPr>
      <w:tabs>
        <w:tab w:val="clear" w:pos="850"/>
        <w:tab w:val="clear" w:pos="1191"/>
        <w:tab w:val="clear" w:pos="1531"/>
      </w:tabs>
      <w:ind w:left="1760"/>
    </w:pPr>
  </w:style>
  <w:style w:type="paragraph" w:styleId="Caption">
    <w:name w:val="caption"/>
    <w:basedOn w:val="Normal"/>
    <w:next w:val="Normal"/>
    <w:uiPriority w:val="35"/>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uiPriority w:val="1"/>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numbering" w:customStyle="1" w:styleId="NoList1">
    <w:name w:val="No List1"/>
    <w:next w:val="NoList"/>
    <w:uiPriority w:val="99"/>
    <w:semiHidden/>
    <w:unhideWhenUsed/>
    <w:rsid w:val="001C7F85"/>
  </w:style>
  <w:style w:type="paragraph" w:styleId="BodyText">
    <w:name w:val="Body Text"/>
    <w:basedOn w:val="Normal"/>
    <w:link w:val="BodyTextChar"/>
    <w:semiHidden/>
    <w:rsid w:val="001C7F85"/>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1C7F85"/>
    <w:rPr>
      <w:rFonts w:eastAsia="SimSun"/>
      <w:sz w:val="22"/>
      <w:lang w:val="en-GB"/>
    </w:rPr>
  </w:style>
  <w:style w:type="paragraph" w:customStyle="1" w:styleId="TableCell">
    <w:name w:val="Table Cell"/>
    <w:basedOn w:val="Normal"/>
    <w:qFormat/>
    <w:rsid w:val="001C7F85"/>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1C7F85"/>
  </w:style>
  <w:style w:type="character" w:customStyle="1" w:styleId="EndnoteTextChar">
    <w:name w:val="Endnote Text Char"/>
    <w:basedOn w:val="DefaultParagraphFont"/>
    <w:link w:val="EndnoteText"/>
    <w:semiHidden/>
    <w:rsid w:val="001C7F85"/>
    <w:rPr>
      <w:rFonts w:eastAsia="SimSun"/>
      <w:lang w:val="en-GB"/>
    </w:rPr>
  </w:style>
  <w:style w:type="paragraph" w:customStyle="1" w:styleId="CaptionSubtitle">
    <w:name w:val="Caption Subtitle"/>
    <w:basedOn w:val="Normal"/>
    <w:next w:val="Para0"/>
    <w:qFormat/>
    <w:rsid w:val="001C7F85"/>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C7F85"/>
    <w:rPr>
      <w:rFonts w:ascii="Times New Roman" w:hAnsi="Times New Roman"/>
      <w:i w:val="0"/>
      <w:position w:val="0"/>
      <w:sz w:val="22"/>
      <w:vertAlign w:val="superscript"/>
    </w:rPr>
  </w:style>
  <w:style w:type="paragraph" w:styleId="FootnoteText">
    <w:name w:val="footnote text"/>
    <w:basedOn w:val="Normal"/>
    <w:link w:val="FootnoteTextChar"/>
    <w:semiHidden/>
    <w:rsid w:val="001C7F85"/>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1C7F85"/>
    <w:rPr>
      <w:rFonts w:eastAsia="SimSun"/>
      <w:lang w:val="en-GB"/>
    </w:rPr>
  </w:style>
  <w:style w:type="paragraph" w:styleId="Index1">
    <w:name w:val="index 1"/>
    <w:basedOn w:val="Normal"/>
    <w:next w:val="Normal"/>
    <w:semiHidden/>
    <w:rsid w:val="001C7F85"/>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C7F85"/>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C7F85"/>
    <w:pPr>
      <w:tabs>
        <w:tab w:val="clear" w:pos="850"/>
        <w:tab w:val="clear" w:pos="1191"/>
        <w:tab w:val="clear" w:pos="1531"/>
      </w:tabs>
      <w:ind w:left="850" w:hanging="283"/>
    </w:pPr>
    <w:rPr>
      <w:rFonts w:eastAsia="SimSun"/>
    </w:rPr>
  </w:style>
  <w:style w:type="paragraph" w:styleId="List2">
    <w:name w:val="List 2"/>
    <w:basedOn w:val="Normal"/>
    <w:semiHidden/>
    <w:rsid w:val="001C7F85"/>
    <w:pPr>
      <w:tabs>
        <w:tab w:val="clear" w:pos="850"/>
        <w:tab w:val="clear" w:pos="1191"/>
        <w:tab w:val="clear" w:pos="1531"/>
      </w:tabs>
      <w:ind w:left="1134" w:hanging="283"/>
    </w:pPr>
    <w:rPr>
      <w:rFonts w:eastAsia="SimSun"/>
    </w:rPr>
  </w:style>
  <w:style w:type="paragraph" w:styleId="List3">
    <w:name w:val="List 3"/>
    <w:basedOn w:val="Normal"/>
    <w:semiHidden/>
    <w:rsid w:val="001C7F85"/>
    <w:pPr>
      <w:tabs>
        <w:tab w:val="clear" w:pos="850"/>
        <w:tab w:val="clear" w:pos="1191"/>
        <w:tab w:val="clear" w:pos="1531"/>
      </w:tabs>
      <w:ind w:left="1417" w:hanging="283"/>
    </w:pPr>
    <w:rPr>
      <w:rFonts w:eastAsia="SimSun"/>
    </w:rPr>
  </w:style>
  <w:style w:type="paragraph" w:styleId="List4">
    <w:name w:val="List 4"/>
    <w:basedOn w:val="Normal"/>
    <w:semiHidden/>
    <w:rsid w:val="001C7F85"/>
    <w:pPr>
      <w:tabs>
        <w:tab w:val="clear" w:pos="850"/>
        <w:tab w:val="clear" w:pos="1191"/>
        <w:tab w:val="clear" w:pos="1531"/>
      </w:tabs>
      <w:jc w:val="left"/>
    </w:pPr>
    <w:rPr>
      <w:rFonts w:eastAsia="SimSun"/>
    </w:rPr>
  </w:style>
  <w:style w:type="paragraph" w:styleId="List5">
    <w:name w:val="List 5"/>
    <w:basedOn w:val="Normal"/>
    <w:semiHidden/>
    <w:rsid w:val="001C7F85"/>
    <w:pPr>
      <w:tabs>
        <w:tab w:val="clear" w:pos="850"/>
        <w:tab w:val="clear" w:pos="1191"/>
        <w:tab w:val="clear" w:pos="1531"/>
      </w:tabs>
      <w:ind w:left="1984" w:hanging="283"/>
    </w:pPr>
    <w:rPr>
      <w:rFonts w:eastAsia="SimSun"/>
    </w:rPr>
  </w:style>
  <w:style w:type="paragraph" w:styleId="ListBullet">
    <w:name w:val="List Bullet"/>
    <w:basedOn w:val="Normal"/>
    <w:semiHidden/>
    <w:rsid w:val="001C7F85"/>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C7F85"/>
    <w:pPr>
      <w:numPr>
        <w:numId w:val="6"/>
      </w:numPr>
      <w:tabs>
        <w:tab w:val="clear" w:pos="850"/>
        <w:tab w:val="clear" w:pos="1531"/>
      </w:tabs>
    </w:pPr>
    <w:rPr>
      <w:rFonts w:eastAsia="SimSun"/>
    </w:rPr>
  </w:style>
  <w:style w:type="paragraph" w:styleId="ListBullet3">
    <w:name w:val="List Bullet 3"/>
    <w:basedOn w:val="Normal"/>
    <w:semiHidden/>
    <w:rsid w:val="001C7F85"/>
    <w:pPr>
      <w:numPr>
        <w:numId w:val="7"/>
      </w:numPr>
      <w:tabs>
        <w:tab w:val="clear" w:pos="850"/>
        <w:tab w:val="clear" w:pos="1191"/>
        <w:tab w:val="clear" w:pos="1531"/>
      </w:tabs>
    </w:pPr>
    <w:rPr>
      <w:rFonts w:eastAsia="SimSun"/>
    </w:rPr>
  </w:style>
  <w:style w:type="paragraph" w:styleId="ListBullet4">
    <w:name w:val="List Bullet 4"/>
    <w:basedOn w:val="Normal"/>
    <w:semiHidden/>
    <w:rsid w:val="001C7F85"/>
    <w:pPr>
      <w:numPr>
        <w:numId w:val="8"/>
      </w:numPr>
      <w:tabs>
        <w:tab w:val="clear" w:pos="850"/>
        <w:tab w:val="clear" w:pos="1191"/>
        <w:tab w:val="clear" w:pos="1531"/>
      </w:tabs>
    </w:pPr>
    <w:rPr>
      <w:rFonts w:eastAsia="SimSun"/>
    </w:rPr>
  </w:style>
  <w:style w:type="paragraph" w:styleId="ListBullet5">
    <w:name w:val="List Bullet 5"/>
    <w:basedOn w:val="Normal"/>
    <w:semiHidden/>
    <w:rsid w:val="001C7F85"/>
    <w:pPr>
      <w:numPr>
        <w:numId w:val="9"/>
      </w:numPr>
      <w:tabs>
        <w:tab w:val="clear" w:pos="850"/>
        <w:tab w:val="clear" w:pos="1191"/>
        <w:tab w:val="clear" w:pos="1531"/>
      </w:tabs>
    </w:pPr>
    <w:rPr>
      <w:rFonts w:eastAsia="SimSun"/>
    </w:rPr>
  </w:style>
  <w:style w:type="paragraph" w:styleId="ListContinue">
    <w:name w:val="List Continue"/>
    <w:basedOn w:val="Normal"/>
    <w:semiHidden/>
    <w:rsid w:val="001C7F85"/>
    <w:pPr>
      <w:tabs>
        <w:tab w:val="clear" w:pos="850"/>
        <w:tab w:val="clear" w:pos="1191"/>
        <w:tab w:val="clear" w:pos="1531"/>
      </w:tabs>
      <w:ind w:left="850"/>
    </w:pPr>
    <w:rPr>
      <w:rFonts w:eastAsia="SimSun"/>
    </w:rPr>
  </w:style>
  <w:style w:type="paragraph" w:styleId="ListContinue2">
    <w:name w:val="List Continue 2"/>
    <w:basedOn w:val="Normal"/>
    <w:semiHidden/>
    <w:rsid w:val="001C7F85"/>
    <w:pPr>
      <w:tabs>
        <w:tab w:val="clear" w:pos="850"/>
        <w:tab w:val="clear" w:pos="1191"/>
        <w:tab w:val="clear" w:pos="1531"/>
      </w:tabs>
      <w:ind w:left="1191"/>
    </w:pPr>
    <w:rPr>
      <w:rFonts w:eastAsia="SimSun"/>
    </w:rPr>
  </w:style>
  <w:style w:type="paragraph" w:styleId="ListContinue3">
    <w:name w:val="List Continue 3"/>
    <w:basedOn w:val="Normal"/>
    <w:semiHidden/>
    <w:rsid w:val="001C7F85"/>
    <w:pPr>
      <w:tabs>
        <w:tab w:val="clear" w:pos="850"/>
        <w:tab w:val="clear" w:pos="1191"/>
        <w:tab w:val="clear" w:pos="1531"/>
      </w:tabs>
      <w:ind w:left="1474"/>
    </w:pPr>
    <w:rPr>
      <w:rFonts w:eastAsia="SimSun"/>
    </w:rPr>
  </w:style>
  <w:style w:type="paragraph" w:styleId="ListContinue4">
    <w:name w:val="List Continue 4"/>
    <w:basedOn w:val="Normal"/>
    <w:semiHidden/>
    <w:rsid w:val="001C7F85"/>
    <w:pPr>
      <w:tabs>
        <w:tab w:val="clear" w:pos="850"/>
        <w:tab w:val="clear" w:pos="1191"/>
        <w:tab w:val="clear" w:pos="1531"/>
      </w:tabs>
      <w:ind w:left="1757"/>
    </w:pPr>
    <w:rPr>
      <w:rFonts w:eastAsia="SimSun"/>
    </w:rPr>
  </w:style>
  <w:style w:type="paragraph" w:styleId="ListContinue5">
    <w:name w:val="List Continue 5"/>
    <w:basedOn w:val="Normal"/>
    <w:semiHidden/>
    <w:rsid w:val="001C7F85"/>
    <w:pPr>
      <w:tabs>
        <w:tab w:val="clear" w:pos="850"/>
        <w:tab w:val="clear" w:pos="1191"/>
        <w:tab w:val="clear" w:pos="1531"/>
      </w:tabs>
      <w:ind w:left="2041"/>
    </w:pPr>
    <w:rPr>
      <w:rFonts w:eastAsia="SimSun"/>
    </w:rPr>
  </w:style>
  <w:style w:type="paragraph" w:styleId="ListNumber">
    <w:name w:val="List Number"/>
    <w:basedOn w:val="Normal"/>
    <w:semiHidden/>
    <w:rsid w:val="001C7F85"/>
    <w:pPr>
      <w:numPr>
        <w:numId w:val="10"/>
      </w:numPr>
      <w:tabs>
        <w:tab w:val="clear" w:pos="1191"/>
        <w:tab w:val="clear" w:pos="1531"/>
        <w:tab w:val="left" w:pos="1134"/>
      </w:tabs>
    </w:pPr>
    <w:rPr>
      <w:rFonts w:eastAsia="SimSun"/>
    </w:rPr>
  </w:style>
  <w:style w:type="paragraph" w:styleId="ListNumber2">
    <w:name w:val="List Number 2"/>
    <w:basedOn w:val="Normal"/>
    <w:semiHidden/>
    <w:rsid w:val="001C7F85"/>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C7F85"/>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C7F85"/>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C7F85"/>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qFormat/>
    <w:rsid w:val="001C7F85"/>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C7F85"/>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C7F85"/>
    <w:pPr>
      <w:numPr>
        <w:numId w:val="1"/>
      </w:numPr>
    </w:pPr>
  </w:style>
  <w:style w:type="numbering" w:customStyle="1" w:styleId="BulletedNote">
    <w:name w:val="Bulleted Note"/>
    <w:basedOn w:val="NoList"/>
    <w:rsid w:val="001C7F85"/>
    <w:pPr>
      <w:numPr>
        <w:numId w:val="2"/>
      </w:numPr>
    </w:pPr>
  </w:style>
  <w:style w:type="numbering" w:customStyle="1" w:styleId="NumericNote">
    <w:name w:val="Numeric Note"/>
    <w:basedOn w:val="NoList"/>
    <w:rsid w:val="001C7F85"/>
    <w:pPr>
      <w:numPr>
        <w:numId w:val="3"/>
      </w:numPr>
    </w:pPr>
  </w:style>
  <w:style w:type="numbering" w:customStyle="1" w:styleId="AlphaNote">
    <w:name w:val="Alpha Note"/>
    <w:basedOn w:val="NoList"/>
    <w:rsid w:val="001C7F85"/>
    <w:pPr>
      <w:numPr>
        <w:numId w:val="4"/>
      </w:numPr>
    </w:pPr>
  </w:style>
  <w:style w:type="paragraph" w:styleId="EnvelopeAddress">
    <w:name w:val="envelope address"/>
    <w:basedOn w:val="Normal"/>
    <w:semiHidden/>
    <w:rsid w:val="001C7F85"/>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C7F85"/>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C7F85"/>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1C7F85"/>
    <w:rPr>
      <w:rFonts w:eastAsia="SimSun"/>
      <w:i/>
      <w:iCs/>
      <w:sz w:val="22"/>
      <w:lang w:val="en-GB"/>
    </w:rPr>
  </w:style>
  <w:style w:type="paragraph" w:styleId="CommentText">
    <w:name w:val="annotation text"/>
    <w:basedOn w:val="Normal"/>
    <w:link w:val="CommentTextChar"/>
    <w:semiHidden/>
    <w:rsid w:val="001C7F85"/>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C7F85"/>
    <w:rPr>
      <w:rFonts w:eastAsia="SimSun"/>
      <w:sz w:val="22"/>
      <w:lang w:val="en-GB"/>
    </w:rPr>
  </w:style>
  <w:style w:type="paragraph" w:styleId="BodyText2">
    <w:name w:val="Body Text 2"/>
    <w:basedOn w:val="Normal"/>
    <w:link w:val="BodyText2Char"/>
    <w:semiHidden/>
    <w:rsid w:val="001C7F85"/>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1C7F85"/>
    <w:rPr>
      <w:rFonts w:eastAsia="SimSun"/>
      <w:sz w:val="22"/>
      <w:lang w:val="en-GB"/>
    </w:rPr>
  </w:style>
  <w:style w:type="paragraph" w:styleId="BodyText3">
    <w:name w:val="Body Text 3"/>
    <w:basedOn w:val="Normal"/>
    <w:link w:val="BodyText3Char"/>
    <w:semiHidden/>
    <w:rsid w:val="001C7F85"/>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1C7F85"/>
    <w:rPr>
      <w:rFonts w:eastAsia="SimSun"/>
      <w:sz w:val="16"/>
      <w:szCs w:val="16"/>
      <w:lang w:val="en-GB"/>
    </w:rPr>
  </w:style>
  <w:style w:type="paragraph" w:styleId="Date">
    <w:name w:val="Date"/>
    <w:basedOn w:val="Normal"/>
    <w:next w:val="Normal"/>
    <w:link w:val="DateChar"/>
    <w:unhideWhenUsed/>
    <w:rsid w:val="001C7F85"/>
    <w:pPr>
      <w:tabs>
        <w:tab w:val="clear" w:pos="850"/>
        <w:tab w:val="clear" w:pos="1191"/>
        <w:tab w:val="clear" w:pos="1531"/>
      </w:tabs>
    </w:pPr>
    <w:rPr>
      <w:rFonts w:eastAsia="SimSun"/>
    </w:rPr>
  </w:style>
  <w:style w:type="character" w:customStyle="1" w:styleId="DateChar">
    <w:name w:val="Date Char"/>
    <w:basedOn w:val="DefaultParagraphFont"/>
    <w:link w:val="Date"/>
    <w:rsid w:val="001C7F85"/>
    <w:rPr>
      <w:rFonts w:eastAsia="SimSun"/>
      <w:sz w:val="22"/>
      <w:lang w:val="en-GB"/>
    </w:rPr>
  </w:style>
  <w:style w:type="paragraph" w:styleId="MessageHeader">
    <w:name w:val="Message Header"/>
    <w:basedOn w:val="Normal"/>
    <w:link w:val="MessageHeaderChar"/>
    <w:semiHidden/>
    <w:rsid w:val="001C7F85"/>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1C7F85"/>
    <w:rPr>
      <w:rFonts w:ascii="Arial" w:eastAsia="SimSun" w:hAnsi="Arial" w:cs="Arial"/>
      <w:sz w:val="24"/>
      <w:szCs w:val="24"/>
      <w:shd w:val="pct20" w:color="auto" w:fill="auto"/>
      <w:lang w:val="en-GB"/>
    </w:rPr>
  </w:style>
  <w:style w:type="paragraph" w:styleId="DocumentMap">
    <w:name w:val="Document Map"/>
    <w:basedOn w:val="Normal"/>
    <w:link w:val="DocumentMapChar"/>
    <w:semiHidden/>
    <w:rsid w:val="001C7F85"/>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C7F85"/>
    <w:rPr>
      <w:rFonts w:eastAsia="SimSun" w:cs="Tahoma"/>
      <w:sz w:val="22"/>
      <w:shd w:val="clear" w:color="auto" w:fill="000080"/>
      <w:lang w:val="en-GB"/>
    </w:rPr>
  </w:style>
  <w:style w:type="paragraph" w:styleId="Closing">
    <w:name w:val="Closing"/>
    <w:basedOn w:val="Normal"/>
    <w:link w:val="ClosingChar"/>
    <w:semiHidden/>
    <w:rsid w:val="001C7F85"/>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1C7F85"/>
    <w:rPr>
      <w:rFonts w:eastAsia="SimSun"/>
      <w:sz w:val="22"/>
      <w:lang w:val="en-GB"/>
    </w:rPr>
  </w:style>
  <w:style w:type="paragraph" w:styleId="Index2">
    <w:name w:val="index 2"/>
    <w:basedOn w:val="Normal"/>
    <w:next w:val="Normal"/>
    <w:semiHidden/>
    <w:rsid w:val="001C7F85"/>
    <w:pPr>
      <w:tabs>
        <w:tab w:val="clear" w:pos="850"/>
        <w:tab w:val="clear" w:pos="1191"/>
        <w:tab w:val="clear" w:pos="1531"/>
      </w:tabs>
      <w:ind w:left="440" w:hanging="220"/>
    </w:pPr>
    <w:rPr>
      <w:rFonts w:eastAsia="SimSun"/>
    </w:rPr>
  </w:style>
  <w:style w:type="paragraph" w:styleId="Index3">
    <w:name w:val="index 3"/>
    <w:basedOn w:val="Normal"/>
    <w:next w:val="Normal"/>
    <w:semiHidden/>
    <w:rsid w:val="001C7F85"/>
    <w:pPr>
      <w:tabs>
        <w:tab w:val="clear" w:pos="850"/>
        <w:tab w:val="clear" w:pos="1191"/>
        <w:tab w:val="clear" w:pos="1531"/>
      </w:tabs>
      <w:ind w:left="660" w:hanging="220"/>
    </w:pPr>
    <w:rPr>
      <w:rFonts w:eastAsia="SimSun"/>
    </w:rPr>
  </w:style>
  <w:style w:type="paragraph" w:styleId="Index4">
    <w:name w:val="index 4"/>
    <w:basedOn w:val="Normal"/>
    <w:next w:val="Normal"/>
    <w:semiHidden/>
    <w:rsid w:val="001C7F85"/>
    <w:pPr>
      <w:tabs>
        <w:tab w:val="clear" w:pos="850"/>
        <w:tab w:val="clear" w:pos="1191"/>
        <w:tab w:val="clear" w:pos="1531"/>
      </w:tabs>
      <w:ind w:left="880" w:hanging="220"/>
    </w:pPr>
    <w:rPr>
      <w:rFonts w:eastAsia="SimSun"/>
    </w:rPr>
  </w:style>
  <w:style w:type="paragraph" w:styleId="Index5">
    <w:name w:val="index 5"/>
    <w:basedOn w:val="Normal"/>
    <w:next w:val="Normal"/>
    <w:semiHidden/>
    <w:rsid w:val="001C7F85"/>
    <w:pPr>
      <w:tabs>
        <w:tab w:val="clear" w:pos="850"/>
        <w:tab w:val="clear" w:pos="1191"/>
        <w:tab w:val="clear" w:pos="1531"/>
      </w:tabs>
      <w:ind w:left="1100" w:hanging="220"/>
    </w:pPr>
    <w:rPr>
      <w:rFonts w:eastAsia="SimSun"/>
    </w:rPr>
  </w:style>
  <w:style w:type="paragraph" w:styleId="Index6">
    <w:name w:val="index 6"/>
    <w:basedOn w:val="Normal"/>
    <w:next w:val="Normal"/>
    <w:semiHidden/>
    <w:rsid w:val="001C7F85"/>
    <w:pPr>
      <w:tabs>
        <w:tab w:val="clear" w:pos="850"/>
        <w:tab w:val="clear" w:pos="1191"/>
        <w:tab w:val="clear" w:pos="1531"/>
      </w:tabs>
      <w:ind w:left="1320" w:hanging="220"/>
    </w:pPr>
    <w:rPr>
      <w:rFonts w:eastAsia="SimSun"/>
    </w:rPr>
  </w:style>
  <w:style w:type="paragraph" w:styleId="Index7">
    <w:name w:val="index 7"/>
    <w:basedOn w:val="Normal"/>
    <w:next w:val="Normal"/>
    <w:semiHidden/>
    <w:rsid w:val="001C7F85"/>
    <w:pPr>
      <w:tabs>
        <w:tab w:val="clear" w:pos="850"/>
        <w:tab w:val="clear" w:pos="1191"/>
        <w:tab w:val="clear" w:pos="1531"/>
      </w:tabs>
      <w:ind w:left="1540" w:hanging="220"/>
    </w:pPr>
    <w:rPr>
      <w:rFonts w:eastAsia="SimSun"/>
    </w:rPr>
  </w:style>
  <w:style w:type="paragraph" w:styleId="Index8">
    <w:name w:val="index 8"/>
    <w:basedOn w:val="Normal"/>
    <w:next w:val="Normal"/>
    <w:semiHidden/>
    <w:rsid w:val="001C7F85"/>
    <w:pPr>
      <w:tabs>
        <w:tab w:val="clear" w:pos="850"/>
        <w:tab w:val="clear" w:pos="1191"/>
        <w:tab w:val="clear" w:pos="1531"/>
      </w:tabs>
      <w:ind w:left="1760" w:hanging="220"/>
    </w:pPr>
    <w:rPr>
      <w:rFonts w:eastAsia="SimSun"/>
    </w:rPr>
  </w:style>
  <w:style w:type="paragraph" w:styleId="Index9">
    <w:name w:val="index 9"/>
    <w:basedOn w:val="Normal"/>
    <w:next w:val="Normal"/>
    <w:semiHidden/>
    <w:rsid w:val="001C7F85"/>
    <w:pPr>
      <w:tabs>
        <w:tab w:val="clear" w:pos="850"/>
        <w:tab w:val="clear" w:pos="1191"/>
        <w:tab w:val="clear" w:pos="1531"/>
      </w:tabs>
      <w:ind w:left="1980" w:hanging="220"/>
    </w:pPr>
    <w:rPr>
      <w:rFonts w:eastAsia="SimSun"/>
    </w:rPr>
  </w:style>
  <w:style w:type="paragraph" w:styleId="NormalWeb">
    <w:name w:val="Normal (Web)"/>
    <w:basedOn w:val="Normal"/>
    <w:uiPriority w:val="99"/>
    <w:rsid w:val="001C7F85"/>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C7F85"/>
    <w:rPr>
      <w:b/>
      <w:bCs/>
    </w:rPr>
  </w:style>
  <w:style w:type="character" w:customStyle="1" w:styleId="CommentSubjectChar">
    <w:name w:val="Comment Subject Char"/>
    <w:basedOn w:val="CommentTextChar"/>
    <w:link w:val="CommentSubject"/>
    <w:semiHidden/>
    <w:rsid w:val="001C7F85"/>
    <w:rPr>
      <w:rFonts w:eastAsia="SimSun"/>
      <w:b/>
      <w:bCs/>
      <w:sz w:val="22"/>
      <w:lang w:val="en-GB"/>
    </w:rPr>
  </w:style>
  <w:style w:type="paragraph" w:styleId="HTMLPreformatted">
    <w:name w:val="HTML Preformatted"/>
    <w:basedOn w:val="Normal"/>
    <w:link w:val="HTMLPreformattedChar"/>
    <w:semiHidden/>
    <w:rsid w:val="001C7F85"/>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1C7F85"/>
    <w:rPr>
      <w:rFonts w:ascii="Courier New" w:eastAsia="SimSun" w:hAnsi="Courier New" w:cs="Courier New"/>
      <w:sz w:val="22"/>
      <w:lang w:val="en-GB"/>
    </w:rPr>
  </w:style>
  <w:style w:type="paragraph" w:styleId="BodyTextFirstIndent">
    <w:name w:val="Body Text First Indent"/>
    <w:basedOn w:val="BodyText"/>
    <w:link w:val="BodyTextFirstIndentChar"/>
    <w:semiHidden/>
    <w:rsid w:val="001C7F85"/>
    <w:pPr>
      <w:spacing w:after="120"/>
      <w:ind w:firstLine="210"/>
    </w:pPr>
  </w:style>
  <w:style w:type="character" w:customStyle="1" w:styleId="BodyTextFirstIndentChar">
    <w:name w:val="Body Text First Indent Char"/>
    <w:basedOn w:val="BodyTextChar"/>
    <w:link w:val="BodyTextFirstIndent"/>
    <w:semiHidden/>
    <w:rsid w:val="001C7F85"/>
    <w:rPr>
      <w:rFonts w:eastAsia="SimSun"/>
      <w:sz w:val="22"/>
      <w:lang w:val="en-GB"/>
    </w:rPr>
  </w:style>
  <w:style w:type="paragraph" w:styleId="BodyTextIndent">
    <w:name w:val="Body Text Indent"/>
    <w:basedOn w:val="Normal"/>
    <w:link w:val="BodyTextIndentChar"/>
    <w:semiHidden/>
    <w:rsid w:val="001C7F85"/>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1C7F85"/>
    <w:rPr>
      <w:rFonts w:eastAsia="SimSun"/>
      <w:sz w:val="22"/>
      <w:lang w:val="en-GB"/>
    </w:rPr>
  </w:style>
  <w:style w:type="paragraph" w:styleId="BodyTextIndent2">
    <w:name w:val="Body Text Indent 2"/>
    <w:basedOn w:val="Normal"/>
    <w:link w:val="BodyTextIndent2Char"/>
    <w:semiHidden/>
    <w:rsid w:val="001C7F85"/>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1C7F85"/>
    <w:rPr>
      <w:rFonts w:eastAsia="SimSun"/>
      <w:sz w:val="22"/>
      <w:lang w:val="en-GB"/>
    </w:rPr>
  </w:style>
  <w:style w:type="paragraph" w:styleId="BodyTextIndent3">
    <w:name w:val="Body Text Indent 3"/>
    <w:basedOn w:val="Normal"/>
    <w:link w:val="BodyTextIndent3Char"/>
    <w:semiHidden/>
    <w:rsid w:val="001C7F85"/>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1C7F85"/>
    <w:rPr>
      <w:rFonts w:eastAsia="SimSun"/>
      <w:sz w:val="16"/>
      <w:szCs w:val="16"/>
      <w:lang w:val="en-GB"/>
    </w:rPr>
  </w:style>
  <w:style w:type="paragraph" w:styleId="BodyTextFirstIndent2">
    <w:name w:val="Body Text First Indent 2"/>
    <w:basedOn w:val="BodyTextIndent"/>
    <w:link w:val="BodyTextFirstIndent2Char"/>
    <w:semiHidden/>
    <w:rsid w:val="001C7F85"/>
    <w:pPr>
      <w:ind w:firstLine="210"/>
    </w:pPr>
  </w:style>
  <w:style w:type="character" w:customStyle="1" w:styleId="BodyTextFirstIndent2Char">
    <w:name w:val="Body Text First Indent 2 Char"/>
    <w:basedOn w:val="BodyTextIndentChar"/>
    <w:link w:val="BodyTextFirstIndent2"/>
    <w:semiHidden/>
    <w:rsid w:val="001C7F85"/>
    <w:rPr>
      <w:rFonts w:eastAsia="SimSun"/>
      <w:sz w:val="22"/>
      <w:lang w:val="en-GB"/>
    </w:rPr>
  </w:style>
  <w:style w:type="paragraph" w:styleId="NormalIndent">
    <w:name w:val="Normal Indent"/>
    <w:basedOn w:val="Normal"/>
    <w:semiHidden/>
    <w:rsid w:val="001C7F85"/>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C7F85"/>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1C7F85"/>
    <w:rPr>
      <w:rFonts w:eastAsia="SimSun"/>
      <w:sz w:val="22"/>
      <w:lang w:val="en-GB"/>
    </w:rPr>
  </w:style>
  <w:style w:type="paragraph" w:styleId="Signature">
    <w:name w:val="Signature"/>
    <w:basedOn w:val="Normal"/>
    <w:link w:val="SignatureChar"/>
    <w:semiHidden/>
    <w:rsid w:val="001C7F85"/>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1C7F85"/>
    <w:rPr>
      <w:rFonts w:eastAsia="SimSun"/>
      <w:sz w:val="22"/>
      <w:lang w:val="en-GB"/>
    </w:rPr>
  </w:style>
  <w:style w:type="paragraph" w:styleId="E-mailSignature">
    <w:name w:val="E-mail Signature"/>
    <w:basedOn w:val="Normal"/>
    <w:link w:val="E-mailSignatureChar"/>
    <w:semiHidden/>
    <w:rsid w:val="001C7F85"/>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1C7F85"/>
    <w:rPr>
      <w:rFonts w:eastAsia="SimSun"/>
      <w:sz w:val="22"/>
      <w:lang w:val="en-GB"/>
    </w:rPr>
  </w:style>
  <w:style w:type="paragraph" w:styleId="TableofFigures">
    <w:name w:val="table of figures"/>
    <w:basedOn w:val="Normal"/>
    <w:next w:val="Normal"/>
    <w:uiPriority w:val="99"/>
    <w:unhideWhenUsed/>
    <w:rsid w:val="001C7F8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C7F85"/>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C7F85"/>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1C7F85"/>
    <w:rPr>
      <w:rFonts w:ascii="Courier New" w:eastAsia="SimSun" w:hAnsi="Courier New" w:cs="Courier New"/>
      <w:sz w:val="22"/>
      <w:lang w:val="en-GB"/>
    </w:rPr>
  </w:style>
  <w:style w:type="paragraph" w:styleId="BalloonText">
    <w:name w:val="Balloon Text"/>
    <w:basedOn w:val="Normal"/>
    <w:link w:val="BalloonTextChar"/>
    <w:uiPriority w:val="99"/>
    <w:semiHidden/>
    <w:rsid w:val="001C7F85"/>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C7F85"/>
    <w:rPr>
      <w:rFonts w:eastAsia="SimSun" w:cs="Tahoma"/>
      <w:sz w:val="16"/>
      <w:szCs w:val="16"/>
      <w:lang w:val="en-GB"/>
    </w:rPr>
  </w:style>
  <w:style w:type="paragraph" w:styleId="MacroText">
    <w:name w:val="macro"/>
    <w:link w:val="MacroTextChar"/>
    <w:semiHidden/>
    <w:rsid w:val="001C7F85"/>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C7F85"/>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C7F85"/>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1C7F85"/>
    <w:rPr>
      <w:rFonts w:eastAsia="SimSun"/>
      <w:sz w:val="22"/>
      <w:lang w:val="en-GB"/>
    </w:rPr>
  </w:style>
  <w:style w:type="paragraph" w:styleId="TOAHeading">
    <w:name w:val="toa heading"/>
    <w:basedOn w:val="Normal"/>
    <w:next w:val="Normal"/>
    <w:semiHidden/>
    <w:rsid w:val="001C7F85"/>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1C7F85"/>
    <w:rPr>
      <w:b/>
      <w:sz w:val="22"/>
      <w:szCs w:val="22"/>
    </w:rPr>
  </w:style>
  <w:style w:type="paragraph" w:styleId="Bibliography">
    <w:name w:val="Bibliography"/>
    <w:basedOn w:val="Normal"/>
    <w:next w:val="Normal"/>
    <w:uiPriority w:val="37"/>
    <w:unhideWhenUsed/>
    <w:rsid w:val="001C7F85"/>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C7F85"/>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rsid w:val="001C7F85"/>
    <w:rPr>
      <w:i/>
      <w:iCs/>
      <w:color w:val="404040"/>
    </w:rPr>
  </w:style>
  <w:style w:type="paragraph" w:styleId="ListParagraph">
    <w:name w:val="List Paragraph"/>
    <w:basedOn w:val="Normal"/>
    <w:uiPriority w:val="34"/>
    <w:rsid w:val="001C7F85"/>
    <w:pPr>
      <w:tabs>
        <w:tab w:val="clear" w:pos="850"/>
        <w:tab w:val="clear" w:pos="1191"/>
        <w:tab w:val="clear" w:pos="1531"/>
      </w:tabs>
      <w:ind w:left="454"/>
    </w:pPr>
    <w:rPr>
      <w:rFonts w:eastAsia="SimSun"/>
    </w:rPr>
  </w:style>
  <w:style w:type="paragraph" w:styleId="NoSpacing">
    <w:name w:val="No Spacing"/>
    <w:uiPriority w:val="1"/>
    <w:rsid w:val="001C7F85"/>
    <w:rPr>
      <w:rFonts w:ascii="Georgia" w:eastAsia="SimSun" w:hAnsi="Georgia"/>
      <w:position w:val="6"/>
    </w:rPr>
  </w:style>
  <w:style w:type="paragraph" w:styleId="Quote">
    <w:name w:val="Quote"/>
    <w:aliases w:val="Quotation (long)"/>
    <w:basedOn w:val="Normal"/>
    <w:link w:val="QuoteChar"/>
    <w:uiPriority w:val="11"/>
    <w:qFormat/>
    <w:rsid w:val="001C7F85"/>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1C7F85"/>
    <w:rPr>
      <w:rFonts w:eastAsia="SimSun"/>
      <w:i/>
      <w:iCs/>
      <w:color w:val="404040"/>
      <w:sz w:val="22"/>
      <w:lang w:val="en-GB"/>
    </w:rPr>
  </w:style>
  <w:style w:type="paragraph" w:styleId="TOCHeading">
    <w:name w:val="TOC Heading"/>
    <w:basedOn w:val="Title"/>
    <w:next w:val="Normal"/>
    <w:uiPriority w:val="39"/>
    <w:qFormat/>
    <w:rsid w:val="001C7F85"/>
    <w:pPr>
      <w:keepNext/>
      <w:keepLines/>
      <w:pageBreakBefore/>
      <w:tabs>
        <w:tab w:val="clear" w:pos="850"/>
        <w:tab w:val="clear" w:pos="1191"/>
        <w:tab w:val="clear" w:pos="1531"/>
      </w:tabs>
      <w:spacing w:before="1200" w:after="720"/>
      <w:ind w:left="680" w:right="680"/>
      <w:outlineLvl w:val="9"/>
    </w:pPr>
    <w:rPr>
      <w:rFonts w:ascii="Times New Roman" w:eastAsia="SimHei" w:hAnsi="Times New Roman"/>
      <w:b w:val="0"/>
      <w:bCs w:val="0"/>
      <w:i/>
      <w:color w:val="4E81BD"/>
      <w:kern w:val="0"/>
    </w:rPr>
  </w:style>
  <w:style w:type="paragraph" w:customStyle="1" w:styleId="Quotationshort">
    <w:name w:val="Quotation (short)"/>
    <w:basedOn w:val="Normal"/>
    <w:link w:val="QuotationshortChar"/>
    <w:uiPriority w:val="11"/>
    <w:qFormat/>
    <w:rsid w:val="001C7F85"/>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1C7F85"/>
    <w:rPr>
      <w:rFonts w:eastAsia="SimSun"/>
      <w:i/>
      <w:sz w:val="22"/>
      <w:lang w:val="en-GB"/>
    </w:rPr>
  </w:style>
  <w:style w:type="character" w:customStyle="1" w:styleId="Hyperlink1">
    <w:name w:val="Hyperlink1"/>
    <w:basedOn w:val="DefaultParagraphFont"/>
    <w:uiPriority w:val="99"/>
    <w:semiHidden/>
    <w:rsid w:val="001C7F85"/>
    <w:rPr>
      <w:color w:val="2B3ECD"/>
      <w:u w:val="single"/>
    </w:rPr>
  </w:style>
  <w:style w:type="character" w:styleId="Strong">
    <w:name w:val="Strong"/>
    <w:basedOn w:val="DefaultParagraphFont"/>
    <w:uiPriority w:val="22"/>
    <w:rsid w:val="001C7F85"/>
    <w:rPr>
      <w:b/>
      <w:bCs/>
      <w:color w:val="auto"/>
    </w:rPr>
  </w:style>
  <w:style w:type="character" w:styleId="CommentReference">
    <w:name w:val="annotation reference"/>
    <w:basedOn w:val="DefaultParagraphFont"/>
    <w:uiPriority w:val="99"/>
    <w:semiHidden/>
    <w:unhideWhenUsed/>
    <w:rsid w:val="001C7F85"/>
    <w:rPr>
      <w:sz w:val="16"/>
      <w:szCs w:val="16"/>
    </w:rPr>
  </w:style>
  <w:style w:type="character" w:styleId="Emphasis">
    <w:name w:val="Emphasis"/>
    <w:basedOn w:val="DefaultParagraphFont"/>
    <w:uiPriority w:val="20"/>
    <w:rsid w:val="001C7F85"/>
    <w:rPr>
      <w:i/>
      <w:iCs/>
      <w:color w:val="auto"/>
    </w:rPr>
  </w:style>
  <w:style w:type="paragraph" w:styleId="Revision">
    <w:name w:val="Revision"/>
    <w:hidden/>
    <w:uiPriority w:val="99"/>
    <w:semiHidden/>
    <w:rsid w:val="001C7F85"/>
    <w:pPr>
      <w:spacing w:after="160" w:line="259" w:lineRule="auto"/>
    </w:pPr>
    <w:rPr>
      <w:rFonts w:ascii="Georgia" w:eastAsia="SimSun" w:hAnsi="Georgia"/>
      <w:position w:val="6"/>
      <w:lang w:val="en-GB" w:eastAsia="zh-CN"/>
    </w:rPr>
  </w:style>
  <w:style w:type="character" w:customStyle="1" w:styleId="SubtleEmphasis1">
    <w:name w:val="Subtle Emphasis1"/>
    <w:basedOn w:val="DefaultParagraphFont"/>
    <w:uiPriority w:val="19"/>
    <w:semiHidden/>
    <w:rsid w:val="001C7F85"/>
    <w:rPr>
      <w:i/>
      <w:iCs/>
      <w:color w:val="404040"/>
    </w:rPr>
  </w:style>
  <w:style w:type="character" w:styleId="IntenseEmphasis">
    <w:name w:val="Intense Emphasis"/>
    <w:basedOn w:val="DefaultParagraphFont"/>
    <w:uiPriority w:val="21"/>
    <w:rsid w:val="001C7F85"/>
    <w:rPr>
      <w:b/>
      <w:bCs/>
      <w:i/>
      <w:iCs/>
      <w:color w:val="auto"/>
    </w:rPr>
  </w:style>
  <w:style w:type="character" w:customStyle="1" w:styleId="SubtleReference1">
    <w:name w:val="Subtle Reference1"/>
    <w:basedOn w:val="DefaultParagraphFont"/>
    <w:uiPriority w:val="31"/>
    <w:semiHidden/>
    <w:rsid w:val="001C7F85"/>
    <w:rPr>
      <w:smallCaps/>
      <w:color w:val="404040"/>
    </w:rPr>
  </w:style>
  <w:style w:type="character" w:customStyle="1" w:styleId="IntenseReference1">
    <w:name w:val="Intense Reference1"/>
    <w:basedOn w:val="DefaultParagraphFont"/>
    <w:uiPriority w:val="32"/>
    <w:semiHidden/>
    <w:rsid w:val="001C7F85"/>
    <w:rPr>
      <w:b/>
      <w:bCs/>
      <w:smallCaps/>
      <w:color w:val="404040"/>
      <w:spacing w:val="5"/>
    </w:rPr>
  </w:style>
  <w:style w:type="paragraph" w:customStyle="1" w:styleId="CancelreplaceCoverpage">
    <w:name w:val="Cancel &amp; replace (Cover page)"/>
    <w:basedOn w:val="Normal"/>
    <w:uiPriority w:val="99"/>
    <w:semiHidden/>
    <w:rsid w:val="001C7F85"/>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1C7F85"/>
    <w:rPr>
      <w:caps/>
      <w:smallCaps w:val="0"/>
      <w:sz w:val="18"/>
    </w:rPr>
  </w:style>
  <w:style w:type="paragraph" w:customStyle="1" w:styleId="Para">
    <w:name w:val="Para #"/>
    <w:basedOn w:val="Normal"/>
    <w:link w:val="ParaChar"/>
    <w:uiPriority w:val="4"/>
    <w:qFormat/>
    <w:rsid w:val="001C7F85"/>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1C7F85"/>
    <w:rPr>
      <w:rFonts w:eastAsia="SimSun"/>
      <w:sz w:val="22"/>
      <w:lang w:val="en-GB"/>
    </w:rPr>
  </w:style>
  <w:style w:type="paragraph" w:customStyle="1" w:styleId="Para1">
    <w:name w:val="Para #.#"/>
    <w:basedOn w:val="Para"/>
    <w:uiPriority w:val="4"/>
    <w:rsid w:val="001C7F85"/>
    <w:pPr>
      <w:numPr>
        <w:numId w:val="0"/>
      </w:numPr>
    </w:pPr>
    <w:rPr>
      <w:rFonts w:eastAsia="Caecilia LT Std Roman"/>
      <w:lang w:val="fr-FR"/>
    </w:rPr>
  </w:style>
  <w:style w:type="character" w:customStyle="1" w:styleId="HeaderCoteChar">
    <w:name w:val="Header Cote (Char)"/>
    <w:basedOn w:val="DefaultParagraphFont"/>
    <w:uiPriority w:val="1"/>
    <w:unhideWhenUsed/>
    <w:rsid w:val="001C7F85"/>
    <w:rPr>
      <w:rFonts w:ascii="Times New Roman" w:hAnsi="Times New Roman"/>
      <w:b w:val="0"/>
      <w:spacing w:val="0"/>
      <w:sz w:val="22"/>
    </w:rPr>
  </w:style>
  <w:style w:type="numbering" w:customStyle="1" w:styleId="1Paragraphlist">
    <w:name w:val="1. Paragraph list"/>
    <w:uiPriority w:val="99"/>
    <w:rsid w:val="001C7F85"/>
    <w:pPr>
      <w:numPr>
        <w:numId w:val="11"/>
      </w:numPr>
    </w:pPr>
  </w:style>
  <w:style w:type="paragraph" w:customStyle="1" w:styleId="CoverTitle">
    <w:name w:val="CoverTitle"/>
    <w:basedOn w:val="CoverNormal"/>
    <w:link w:val="CoverTitleChar"/>
    <w:semiHidden/>
    <w:rsid w:val="001C7F85"/>
    <w:pPr>
      <w:spacing w:after="240"/>
    </w:pPr>
    <w:rPr>
      <w:b/>
      <w:sz w:val="24"/>
    </w:rPr>
  </w:style>
  <w:style w:type="paragraph" w:customStyle="1" w:styleId="CoverSubTitle">
    <w:name w:val="CoverSubTitle"/>
    <w:basedOn w:val="CoverNormal"/>
    <w:link w:val="CoverSubTitleChar"/>
    <w:semiHidden/>
    <w:rsid w:val="001C7F85"/>
    <w:rPr>
      <w:b/>
    </w:rPr>
  </w:style>
  <w:style w:type="character" w:customStyle="1" w:styleId="CoverTitleChar">
    <w:name w:val="CoverTitle Char"/>
    <w:basedOn w:val="DefaultParagraphFont"/>
    <w:link w:val="CoverTitle"/>
    <w:semiHidden/>
    <w:rsid w:val="001C7F85"/>
    <w:rPr>
      <w:rFonts w:eastAsia="SimSun"/>
      <w:b/>
      <w:sz w:val="24"/>
      <w:lang w:val="en-GB"/>
    </w:rPr>
  </w:style>
  <w:style w:type="paragraph" w:customStyle="1" w:styleId="CoverCancel">
    <w:name w:val="CoverCancel"/>
    <w:basedOn w:val="CoverNormal"/>
    <w:link w:val="CoverCancelChar"/>
    <w:semiHidden/>
    <w:rsid w:val="001C7F85"/>
    <w:pPr>
      <w:spacing w:before="240" w:after="120" w:line="312" w:lineRule="auto"/>
      <w:jc w:val="center"/>
    </w:pPr>
    <w:rPr>
      <w:b/>
      <w:szCs w:val="24"/>
    </w:rPr>
  </w:style>
  <w:style w:type="character" w:customStyle="1" w:styleId="CoverSubTitleChar">
    <w:name w:val="CoverSubTitle Char"/>
    <w:basedOn w:val="DefaultParagraphFont"/>
    <w:link w:val="CoverSubTitle"/>
    <w:semiHidden/>
    <w:rsid w:val="001C7F85"/>
    <w:rPr>
      <w:rFonts w:eastAsia="SimSun"/>
      <w:b/>
      <w:sz w:val="22"/>
      <w:lang w:val="en-GB"/>
    </w:rPr>
  </w:style>
  <w:style w:type="character" w:customStyle="1" w:styleId="CoverCancelChar">
    <w:name w:val="CoverCancel Char"/>
    <w:basedOn w:val="DefaultParagraphFont"/>
    <w:link w:val="CoverCancel"/>
    <w:semiHidden/>
    <w:rsid w:val="001C7F85"/>
    <w:rPr>
      <w:rFonts w:eastAsia="SimSun"/>
      <w:b/>
      <w:sz w:val="22"/>
      <w:szCs w:val="24"/>
      <w:lang w:val="en-GB"/>
    </w:rPr>
  </w:style>
  <w:style w:type="character" w:customStyle="1" w:styleId="CoverCote">
    <w:name w:val="CoverCote"/>
    <w:basedOn w:val="DefaultParagraphFont"/>
    <w:uiPriority w:val="1"/>
    <w:semiHidden/>
    <w:rsid w:val="001C7F85"/>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1C7F85"/>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semiHidden/>
    <w:rsid w:val="001C7F85"/>
    <w:rPr>
      <w:rFonts w:eastAsia="SimSun"/>
      <w:sz w:val="22"/>
      <w:lang w:val="en-GB"/>
    </w:rPr>
  </w:style>
  <w:style w:type="table" w:customStyle="1" w:styleId="TableGrid1">
    <w:name w:val="Table Grid1"/>
    <w:basedOn w:val="TableNormal"/>
    <w:next w:val="TableGrid"/>
    <w:uiPriority w:val="59"/>
    <w:rsid w:val="001C7F85"/>
    <w:rPr>
      <w:rFonts w:ascii="Georgia" w:hAnsi="Georgia"/>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semiHidden/>
    <w:rsid w:val="001C7F85"/>
    <w:rPr>
      <w:b/>
      <w:color w:val="000000" w:themeColor="text1"/>
    </w:rPr>
  </w:style>
  <w:style w:type="character" w:customStyle="1" w:styleId="CoverDirectorateChar">
    <w:name w:val="CoverDirectorate Char"/>
    <w:basedOn w:val="CoverNormalChar"/>
    <w:link w:val="CoverDirectorate"/>
    <w:semiHidden/>
    <w:rsid w:val="001C7F85"/>
    <w:rPr>
      <w:rFonts w:eastAsia="SimSun"/>
      <w:b/>
      <w:color w:val="000000" w:themeColor="text1"/>
      <w:sz w:val="22"/>
      <w:lang w:val="en-GB"/>
    </w:rPr>
  </w:style>
  <w:style w:type="paragraph" w:customStyle="1" w:styleId="CoverAbstract">
    <w:name w:val="CoverAbstract"/>
    <w:basedOn w:val="CoverNormal"/>
    <w:link w:val="CoverAbstractChar"/>
    <w:semiHidden/>
    <w:rsid w:val="001C7F85"/>
    <w:pPr>
      <w:spacing w:after="120"/>
      <w:jc w:val="both"/>
    </w:pPr>
    <w:rPr>
      <w:rFonts w:cs="Arial"/>
      <w:szCs w:val="24"/>
    </w:rPr>
  </w:style>
  <w:style w:type="paragraph" w:customStyle="1" w:styleId="CoverDisclaimer">
    <w:name w:val="CoverDisclaimer"/>
    <w:basedOn w:val="Normal"/>
    <w:semiHidden/>
    <w:rsid w:val="001C7F85"/>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1C7F85"/>
    <w:rPr>
      <w:rFonts w:eastAsia="SimSun" w:cs="Arial"/>
      <w:sz w:val="22"/>
      <w:szCs w:val="24"/>
      <w:lang w:val="en-GB"/>
    </w:rPr>
  </w:style>
  <w:style w:type="paragraph" w:customStyle="1" w:styleId="CoverJobTicket">
    <w:name w:val="CoverJobTicket"/>
    <w:basedOn w:val="CoverNormal"/>
    <w:semiHidden/>
    <w:rsid w:val="001C7F85"/>
    <w:rPr>
      <w:b/>
    </w:rPr>
  </w:style>
  <w:style w:type="paragraph" w:customStyle="1" w:styleId="CoverDate">
    <w:name w:val="CoverDate"/>
    <w:basedOn w:val="CoverNormal"/>
    <w:link w:val="CoverDateChar"/>
    <w:semiHidden/>
    <w:rsid w:val="001C7F85"/>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C7F85"/>
    <w:rPr>
      <w:color w:val="808080"/>
    </w:rPr>
  </w:style>
  <w:style w:type="table" w:customStyle="1" w:styleId="TableGridLight1">
    <w:name w:val="Table Grid Light1"/>
    <w:basedOn w:val="TableNormal"/>
    <w:next w:val="TableGridLight2"/>
    <w:uiPriority w:val="40"/>
    <w:rsid w:val="001C7F85"/>
    <w:rPr>
      <w:rFonts w:ascii="Georgia" w:hAnsi="Georgia"/>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1C7F85"/>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C7F85"/>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C7F85"/>
    <w:rPr>
      <w:rFonts w:ascii="Georgia" w:eastAsia="SimSun" w:hAnsi="Georgia"/>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C7F85"/>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1C7F85"/>
    <w:pPr>
      <w:jc w:val="left"/>
    </w:pPr>
  </w:style>
  <w:style w:type="table" w:customStyle="1" w:styleId="GridTable1Light-Accent51">
    <w:name w:val="Grid Table 1 Light - Accent 51"/>
    <w:basedOn w:val="TableNormal"/>
    <w:next w:val="GridTable1Light-Accent52"/>
    <w:uiPriority w:val="46"/>
    <w:rsid w:val="001C7F85"/>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C7F85"/>
    <w:rPr>
      <w:rFonts w:ascii="Georgia" w:eastAsia="SimSun" w:hAnsi="Georgia"/>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C7F85"/>
    <w:rPr>
      <w:rFonts w:ascii="Georgia" w:eastAsia="SimSun" w:hAnsi="Georgia"/>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C7F85"/>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1C7F85"/>
    <w:pPr>
      <w:jc w:val="center"/>
    </w:pPr>
  </w:style>
  <w:style w:type="table" w:customStyle="1" w:styleId="ListTable3-Accent31">
    <w:name w:val="List Table 3 - Accent 31"/>
    <w:basedOn w:val="TableNormal"/>
    <w:next w:val="ListTable3-Accent32"/>
    <w:uiPriority w:val="48"/>
    <w:rsid w:val="001C7F85"/>
    <w:rPr>
      <w:rFonts w:ascii="Georgia" w:eastAsia="SimSun" w:hAnsi="Georgia"/>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C7F85"/>
    <w:rPr>
      <w:rFonts w:ascii="Georgia" w:eastAsia="SimSun" w:hAnsi="Georgia"/>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1C7F85"/>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1C7F85"/>
    <w:pPr>
      <w:jc w:val="right"/>
    </w:pPr>
    <w:rPr>
      <w:b/>
    </w:rPr>
  </w:style>
  <w:style w:type="table" w:customStyle="1" w:styleId="ListTable4-Accent31">
    <w:name w:val="List Table 4 - Accent 31"/>
    <w:basedOn w:val="TableNormal"/>
    <w:next w:val="ListTable4-Accent32"/>
    <w:uiPriority w:val="49"/>
    <w:rsid w:val="001C7F85"/>
    <w:rPr>
      <w:rFonts w:ascii="Georgia" w:eastAsia="SimSun" w:hAnsi="Georgia"/>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C7F85"/>
    <w:rPr>
      <w:rFonts w:ascii="Georgia" w:eastAsia="SimSun" w:hAnsi="Georgia"/>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C7F85"/>
    <w:rPr>
      <w:rFonts w:ascii="Georgia" w:eastAsia="SimSun" w:hAnsi="Georgia"/>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C7F85"/>
    <w:rPr>
      <w:rFonts w:ascii="Georgia" w:eastAsia="SimSun" w:hAnsi="Georgia"/>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C7F85"/>
    <w:rPr>
      <w:rFonts w:ascii="Georgia" w:eastAsia="SimSun" w:hAnsi="Georgia"/>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1C7F85"/>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1C7F85"/>
    <w:pPr>
      <w:jc w:val="left"/>
    </w:pPr>
    <w:rPr>
      <w:bCs w:val="0"/>
    </w:rPr>
  </w:style>
  <w:style w:type="paragraph" w:styleId="IntenseQuote">
    <w:name w:val="Intense Quote"/>
    <w:basedOn w:val="Normal"/>
    <w:next w:val="Normal"/>
    <w:link w:val="IntenseQuoteChar"/>
    <w:uiPriority w:val="30"/>
    <w:rsid w:val="001C7F85"/>
    <w:pPr>
      <w:pBdr>
        <w:top w:val="single" w:sz="4" w:space="10" w:color="4F81BD" w:themeColor="accent1"/>
        <w:bottom w:val="single" w:sz="4" w:space="10" w:color="4F81BD" w:themeColor="accent1"/>
      </w:pBdr>
      <w:spacing w:before="360" w:after="360"/>
      <w:ind w:left="864" w:right="864"/>
      <w:jc w:val="center"/>
    </w:pPr>
    <w:rPr>
      <w:i/>
      <w:iCs/>
      <w:color w:val="404040"/>
      <w:sz w:val="20"/>
      <w:lang w:val="en-US"/>
    </w:rPr>
  </w:style>
  <w:style w:type="character" w:customStyle="1" w:styleId="IntenseQuoteChar1">
    <w:name w:val="Intense Quote Char1"/>
    <w:basedOn w:val="DefaultParagraphFont"/>
    <w:uiPriority w:val="30"/>
    <w:rsid w:val="001C7F85"/>
    <w:rPr>
      <w:i/>
      <w:iCs/>
      <w:color w:val="4F81BD" w:themeColor="accent1"/>
      <w:sz w:val="22"/>
      <w:lang w:val="en-GB"/>
    </w:rPr>
  </w:style>
  <w:style w:type="character" w:styleId="Hyperlink">
    <w:name w:val="Hyperlink"/>
    <w:basedOn w:val="DefaultParagraphFont"/>
    <w:uiPriority w:val="99"/>
    <w:rsid w:val="001C7F85"/>
    <w:rPr>
      <w:color w:val="2B3ECD"/>
      <w:u w:val="single"/>
    </w:rPr>
  </w:style>
  <w:style w:type="character" w:styleId="FollowedHyperlink">
    <w:name w:val="FollowedHyperlink"/>
    <w:basedOn w:val="DefaultParagraphFont"/>
    <w:uiPriority w:val="99"/>
    <w:semiHidden/>
    <w:unhideWhenUsed/>
    <w:rsid w:val="001C7F85"/>
    <w:rPr>
      <w:color w:val="800080" w:themeColor="followedHyperlink"/>
      <w:u w:val="single"/>
    </w:rPr>
  </w:style>
  <w:style w:type="character" w:styleId="SubtleEmphasis">
    <w:name w:val="Subtle Emphasis"/>
    <w:basedOn w:val="DefaultParagraphFont"/>
    <w:uiPriority w:val="19"/>
    <w:rsid w:val="001C7F85"/>
    <w:rPr>
      <w:i/>
      <w:iCs/>
      <w:color w:val="404040" w:themeColor="text1" w:themeTint="BF"/>
    </w:rPr>
  </w:style>
  <w:style w:type="character" w:styleId="SubtleReference">
    <w:name w:val="Subtle Reference"/>
    <w:basedOn w:val="DefaultParagraphFont"/>
    <w:uiPriority w:val="31"/>
    <w:rsid w:val="001C7F85"/>
    <w:rPr>
      <w:smallCaps/>
      <w:color w:val="5A5A5A" w:themeColor="text1" w:themeTint="A5"/>
    </w:rPr>
  </w:style>
  <w:style w:type="character" w:styleId="IntenseReference">
    <w:name w:val="Intense Reference"/>
    <w:basedOn w:val="DefaultParagraphFont"/>
    <w:uiPriority w:val="32"/>
    <w:rsid w:val="001C7F85"/>
    <w:rPr>
      <w:b/>
      <w:bCs/>
      <w:smallCaps/>
      <w:color w:val="4F81BD" w:themeColor="accent1"/>
      <w:spacing w:val="5"/>
    </w:rPr>
  </w:style>
  <w:style w:type="table" w:styleId="TableGrid">
    <w:name w:val="Table Grid"/>
    <w:basedOn w:val="TableNormal"/>
    <w:uiPriority w:val="59"/>
    <w:rsid w:val="001C7F85"/>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C7F85"/>
    <w:rPr>
      <w:rFonts w:ascii="Georgia" w:hAnsi="Georg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C7F85"/>
    <w:rPr>
      <w:rFonts w:ascii="Georgia" w:hAnsi="Georg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C7F85"/>
    <w:rPr>
      <w:rFonts w:ascii="Georgia" w:hAnsi="Georg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C7F85"/>
    <w:rPr>
      <w:rFonts w:ascii="Georgia" w:hAnsi="Georg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C7F85"/>
    <w:rPr>
      <w:rFonts w:ascii="Georgia" w:hAnsi="Georg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C7F85"/>
    <w:rPr>
      <w:rFonts w:ascii="Georgia" w:hAnsi="Georg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C7F85"/>
    <w:rPr>
      <w:rFonts w:ascii="Georgia" w:hAnsi="Georg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C7F85"/>
    <w:rPr>
      <w:rFonts w:ascii="Georgia" w:hAnsi="Georg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C7F85"/>
    <w:rPr>
      <w:rFonts w:ascii="Georgia" w:hAnsi="Georg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C7F85"/>
    <w:rPr>
      <w:rFonts w:ascii="Georgia" w:hAnsi="Georg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C7F85"/>
    <w:rPr>
      <w:rFonts w:ascii="Georgia" w:hAnsi="Georg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C7F85"/>
    <w:rPr>
      <w:rFonts w:ascii="Georgia" w:hAnsi="Georg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C7F85"/>
    <w:rPr>
      <w:rFonts w:ascii="Georgia" w:hAnsi="Georg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C7F85"/>
    <w:rPr>
      <w:rFonts w:ascii="Georgia" w:hAnsi="Georg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1C7F85"/>
  </w:style>
  <w:style w:type="table" w:customStyle="1" w:styleId="GridTable2-Accent11">
    <w:name w:val="Grid Table 2 - Accent 11"/>
    <w:basedOn w:val="TableNormal"/>
    <w:uiPriority w:val="47"/>
    <w:rsid w:val="001C7F85"/>
    <w:rPr>
      <w:rFonts w:ascii="Georgia" w:eastAsiaTheme="minorEastAsia" w:hAnsi="Georg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1C7F85"/>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1C7F85"/>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1C7F85"/>
    <w:pPr>
      <w:numPr>
        <w:numId w:val="22"/>
      </w:numPr>
      <w:spacing w:after="120"/>
      <w:ind w:right="680"/>
    </w:pPr>
  </w:style>
  <w:style w:type="paragraph" w:customStyle="1" w:styleId="NumberedList">
    <w:name w:val="Numbered List"/>
    <w:basedOn w:val="ListParagraph"/>
    <w:uiPriority w:val="5"/>
    <w:qFormat/>
    <w:rsid w:val="001C7F85"/>
    <w:pPr>
      <w:numPr>
        <w:numId w:val="23"/>
      </w:numPr>
      <w:spacing w:after="120"/>
      <w:ind w:right="680"/>
    </w:pPr>
  </w:style>
  <w:style w:type="paragraph" w:customStyle="1" w:styleId="CoverCommittee">
    <w:name w:val="CoverCommittee"/>
    <w:basedOn w:val="CoverNormal"/>
    <w:semiHidden/>
    <w:rsid w:val="001C7F85"/>
    <w:rPr>
      <w:b/>
    </w:rPr>
  </w:style>
  <w:style w:type="paragraph" w:customStyle="1" w:styleId="CoverWorkingParty">
    <w:name w:val="CoverWorkingParty"/>
    <w:basedOn w:val="CoverNormal"/>
    <w:semiHidden/>
    <w:rsid w:val="001C7F85"/>
    <w:rPr>
      <w:b/>
      <w:sz w:val="24"/>
    </w:rPr>
  </w:style>
  <w:style w:type="paragraph" w:customStyle="1" w:styleId="CoverPwbCode">
    <w:name w:val="CoverPwbCode"/>
    <w:basedOn w:val="CoverJobTicket"/>
    <w:semiHidden/>
    <w:rsid w:val="001C7F85"/>
    <w:pPr>
      <w:spacing w:after="120"/>
    </w:pPr>
    <w:rPr>
      <w:noProof/>
      <w:lang w:eastAsia="en-GB"/>
    </w:rPr>
  </w:style>
  <w:style w:type="character" w:customStyle="1" w:styleId="DefaultCoverPage">
    <w:name w:val="DefaultCoverPage"/>
    <w:basedOn w:val="DefaultParagraphFont"/>
    <w:uiPriority w:val="2"/>
    <w:semiHidden/>
    <w:rsid w:val="001C7F85"/>
    <w:rPr>
      <w:rFonts w:ascii="Times New Roman" w:hAnsi="Times New Roman"/>
      <w:sz w:val="21"/>
    </w:rPr>
  </w:style>
  <w:style w:type="paragraph" w:customStyle="1" w:styleId="Figure">
    <w:name w:val="Figure"/>
    <w:basedOn w:val="Normal"/>
    <w:rsid w:val="001C7F85"/>
    <w:pPr>
      <w:keepNext/>
      <w:keepLines/>
      <w:jc w:val="center"/>
    </w:pPr>
    <w:rPr>
      <w:noProof/>
      <w:lang w:eastAsia="ko-KR"/>
    </w:rPr>
  </w:style>
  <w:style w:type="paragraph" w:customStyle="1" w:styleId="StatLinkLogo">
    <w:name w:val="StatLink Logo"/>
    <w:basedOn w:val="Para0"/>
    <w:next w:val="Para0"/>
    <w:rsid w:val="001C7F85"/>
    <w:pPr>
      <w:spacing w:after="240"/>
      <w:jc w:val="right"/>
    </w:pPr>
    <w:rPr>
      <w:rFonts w:ascii="StatLink" w:hAnsi="StatLink"/>
      <w:sz w:val="18"/>
    </w:rPr>
  </w:style>
  <w:style w:type="character" w:customStyle="1" w:styleId="StatLinkDOI">
    <w:name w:val="StatLink DOI"/>
    <w:basedOn w:val="DefaultParagraphFont"/>
    <w:uiPriority w:val="1"/>
    <w:rsid w:val="001C7F85"/>
    <w:rPr>
      <w:rFonts w:ascii="Times New Roman" w:hAnsi="Times New Roman"/>
      <w:sz w:val="18"/>
    </w:rPr>
  </w:style>
  <w:style w:type="paragraph" w:customStyle="1" w:styleId="Title2">
    <w:name w:val="Title 2"/>
    <w:basedOn w:val="Heading2"/>
    <w:next w:val="Para0"/>
    <w:qFormat/>
    <w:rsid w:val="001C7F85"/>
    <w:pPr>
      <w:ind w:right="680"/>
      <w:jc w:val="left"/>
    </w:pPr>
    <w:rPr>
      <w:color w:val="4E81BD"/>
      <w:sz w:val="24"/>
    </w:rPr>
  </w:style>
  <w:style w:type="paragraph" w:customStyle="1" w:styleId="Title3">
    <w:name w:val="Title 3"/>
    <w:basedOn w:val="Normal"/>
    <w:next w:val="Para0"/>
    <w:qFormat/>
    <w:rsid w:val="001C7F85"/>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1C7F85"/>
    <w:rPr>
      <w:rFonts w:ascii="Georgia" w:hAnsi="Georg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C7F8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1C7F85"/>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1C7F85"/>
    <w:pPr>
      <w:keepNext/>
      <w:spacing w:before="240" w:after="120"/>
      <w:ind w:left="680" w:right="680"/>
      <w:jc w:val="left"/>
    </w:pPr>
    <w:rPr>
      <w:b/>
      <w:sz w:val="20"/>
    </w:rPr>
  </w:style>
  <w:style w:type="paragraph" w:customStyle="1" w:styleId="CoverInformation">
    <w:name w:val="CoverInformation"/>
    <w:basedOn w:val="CoverSubTitle"/>
    <w:semiHidden/>
    <w:rsid w:val="001C7F85"/>
  </w:style>
  <w:style w:type="character" w:customStyle="1" w:styleId="CoverDateChar">
    <w:name w:val="CoverDate Char"/>
    <w:basedOn w:val="CoverNormalChar"/>
    <w:link w:val="CoverDate"/>
    <w:semiHidden/>
    <w:rsid w:val="001C7F85"/>
    <w:rPr>
      <w:rFonts w:eastAsia="SimSun"/>
      <w:b/>
      <w:color w:val="FFFFFF" w:themeColor="background1"/>
      <w:sz w:val="18"/>
      <w:lang w:val="en-GB"/>
    </w:rPr>
  </w:style>
  <w:style w:type="paragraph" w:customStyle="1" w:styleId="Session">
    <w:name w:val="Session"/>
    <w:basedOn w:val="Normal"/>
    <w:next w:val="Time"/>
    <w:uiPriority w:val="3"/>
    <w:rsid w:val="001C7F85"/>
    <w:pPr>
      <w:keepNext/>
      <w:spacing w:after="240"/>
      <w:jc w:val="left"/>
    </w:pPr>
    <w:rPr>
      <w:i/>
      <w:u w:val="single"/>
    </w:rPr>
  </w:style>
  <w:style w:type="paragraph" w:customStyle="1" w:styleId="GroupHeading">
    <w:name w:val="Group Heading"/>
    <w:basedOn w:val="Normal"/>
    <w:next w:val="Para0"/>
    <w:uiPriority w:val="6"/>
    <w:rsid w:val="001C7F85"/>
    <w:pPr>
      <w:keepNext/>
      <w:numPr>
        <w:numId w:val="20"/>
      </w:numPr>
      <w:pBdr>
        <w:top w:val="single" w:sz="4" w:space="1" w:color="auto"/>
      </w:pBdr>
      <w:spacing w:after="120"/>
      <w:jc w:val="left"/>
    </w:pPr>
    <w:rPr>
      <w:b/>
      <w:i/>
      <w:color w:val="4E81BD"/>
    </w:rPr>
  </w:style>
  <w:style w:type="paragraph" w:customStyle="1" w:styleId="Break">
    <w:name w:val="Break"/>
    <w:basedOn w:val="Normal"/>
    <w:next w:val="Time"/>
    <w:uiPriority w:val="7"/>
    <w:rsid w:val="001C7F85"/>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1C7F85"/>
    <w:pPr>
      <w:keepNext/>
      <w:spacing w:before="240" w:after="120"/>
      <w:ind w:left="851"/>
    </w:pPr>
    <w:rPr>
      <w:b/>
      <w:i/>
    </w:rPr>
  </w:style>
  <w:style w:type="paragraph" w:customStyle="1" w:styleId="RefDocuments">
    <w:name w:val="Ref Documents"/>
    <w:basedOn w:val="Para0"/>
    <w:next w:val="Annotation"/>
    <w:uiPriority w:val="6"/>
    <w:rsid w:val="001C7F85"/>
    <w:pPr>
      <w:ind w:left="7371"/>
      <w:contextualSpacing/>
      <w:jc w:val="left"/>
    </w:pPr>
  </w:style>
  <w:style w:type="paragraph" w:customStyle="1" w:styleId="Action">
    <w:name w:val="Action"/>
    <w:basedOn w:val="Para0"/>
    <w:next w:val="Heading2"/>
    <w:uiPriority w:val="4"/>
    <w:rsid w:val="001C7F85"/>
    <w:rPr>
      <w:u w:val="single"/>
    </w:rPr>
  </w:style>
  <w:style w:type="paragraph" w:customStyle="1" w:styleId="SpecialItem">
    <w:name w:val="Special Item"/>
    <w:basedOn w:val="Normal"/>
    <w:next w:val="Time"/>
    <w:uiPriority w:val="8"/>
    <w:rsid w:val="001C7F85"/>
    <w:pPr>
      <w:spacing w:before="240" w:after="240"/>
    </w:pPr>
    <w:rPr>
      <w:i/>
    </w:rPr>
  </w:style>
  <w:style w:type="paragraph" w:customStyle="1" w:styleId="ImportantInformation">
    <w:name w:val="Important Information"/>
    <w:basedOn w:val="Para0"/>
    <w:uiPriority w:val="2"/>
    <w:rsid w:val="001C7F85"/>
    <w:pPr>
      <w:spacing w:after="480"/>
      <w:ind w:left="284" w:right="284"/>
      <w:contextualSpacing/>
      <w:jc w:val="center"/>
    </w:pPr>
  </w:style>
  <w:style w:type="paragraph" w:customStyle="1" w:styleId="CoverTitlePublication">
    <w:name w:val="CoverTitlePublication"/>
    <w:basedOn w:val="CoverNormal"/>
    <w:semiHidden/>
    <w:rsid w:val="001C7F85"/>
    <w:pPr>
      <w:jc w:val="center"/>
    </w:pPr>
    <w:rPr>
      <w:b/>
      <w:sz w:val="52"/>
    </w:rPr>
  </w:style>
  <w:style w:type="paragraph" w:customStyle="1" w:styleId="CoverSubtitlePublication">
    <w:name w:val="CoverSubtitlePublication"/>
    <w:basedOn w:val="CoverTitlePublication"/>
    <w:semiHidden/>
    <w:rsid w:val="001C7F85"/>
    <w:rPr>
      <w:b w:val="0"/>
      <w:sz w:val="40"/>
    </w:rPr>
  </w:style>
  <w:style w:type="paragraph" w:customStyle="1" w:styleId="FooterClassification">
    <w:name w:val="Footer Classification"/>
    <w:basedOn w:val="Normal"/>
    <w:semiHidden/>
    <w:rsid w:val="001C7F85"/>
    <w:pPr>
      <w:jc w:val="right"/>
    </w:pPr>
    <w:rPr>
      <w:sz w:val="16"/>
    </w:rPr>
  </w:style>
  <w:style w:type="paragraph" w:customStyle="1" w:styleId="CoverSeriesTitlePublication">
    <w:name w:val="CoverSeriesTitlePublication"/>
    <w:basedOn w:val="CoverNormal"/>
    <w:semiHidden/>
    <w:rsid w:val="001C7F85"/>
    <w:pPr>
      <w:spacing w:after="40"/>
    </w:pPr>
    <w:rPr>
      <w:rFonts w:eastAsiaTheme="minorHAnsi"/>
      <w:sz w:val="32"/>
    </w:rPr>
  </w:style>
  <w:style w:type="paragraph" w:customStyle="1" w:styleId="Annotation">
    <w:name w:val="Annotation"/>
    <w:basedOn w:val="Normal"/>
    <w:uiPriority w:val="1"/>
    <w:rsid w:val="001C7F85"/>
    <w:pPr>
      <w:numPr>
        <w:numId w:val="21"/>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1C7F85"/>
    <w:pPr>
      <w:spacing w:before="360" w:after="360"/>
      <w:jc w:val="center"/>
    </w:pPr>
    <w:rPr>
      <w:b/>
    </w:rPr>
  </w:style>
  <w:style w:type="paragraph" w:customStyle="1" w:styleId="ProposedAction">
    <w:name w:val="Proposed Action"/>
    <w:basedOn w:val="Para0"/>
    <w:rsid w:val="001C7F85"/>
    <w:pPr>
      <w:numPr>
        <w:numId w:val="13"/>
      </w:numPr>
      <w:spacing w:before="0" w:after="240"/>
    </w:pPr>
  </w:style>
  <w:style w:type="paragraph" w:customStyle="1" w:styleId="NL2">
    <w:name w:val="NL2"/>
    <w:basedOn w:val="Para0"/>
    <w:link w:val="NL2Char"/>
    <w:semiHidden/>
    <w:rsid w:val="001C7F85"/>
    <w:pPr>
      <w:numPr>
        <w:numId w:val="14"/>
      </w:numPr>
      <w:tabs>
        <w:tab w:val="left" w:pos="340"/>
      </w:tabs>
      <w:spacing w:before="0"/>
      <w:ind w:left="1701" w:hanging="340"/>
      <w:contextualSpacing/>
    </w:pPr>
    <w:rPr>
      <w:noProof/>
    </w:rPr>
  </w:style>
  <w:style w:type="paragraph" w:customStyle="1" w:styleId="NL3">
    <w:name w:val="NL3"/>
    <w:basedOn w:val="Para0"/>
    <w:link w:val="NL3Char"/>
    <w:semiHidden/>
    <w:rsid w:val="001C7F85"/>
    <w:pPr>
      <w:numPr>
        <w:numId w:val="15"/>
      </w:numPr>
      <w:tabs>
        <w:tab w:val="num" w:pos="360"/>
      </w:tabs>
      <w:spacing w:before="0"/>
      <w:ind w:left="1985" w:hanging="227"/>
      <w:contextualSpacing/>
    </w:pPr>
    <w:rPr>
      <w:noProof/>
    </w:rPr>
  </w:style>
  <w:style w:type="character" w:customStyle="1" w:styleId="ParaChar0">
    <w:name w:val="Para Char"/>
    <w:basedOn w:val="DefaultParagraphFont"/>
    <w:link w:val="Para0"/>
    <w:uiPriority w:val="3"/>
    <w:rsid w:val="001C7F85"/>
    <w:rPr>
      <w:rFonts w:eastAsia="SimSun"/>
      <w:sz w:val="22"/>
      <w:lang w:val="en-GB"/>
    </w:rPr>
  </w:style>
  <w:style w:type="character" w:customStyle="1" w:styleId="NL2Char">
    <w:name w:val="NL2 Char"/>
    <w:basedOn w:val="ParaChar0"/>
    <w:link w:val="NL2"/>
    <w:semiHidden/>
    <w:rsid w:val="001C7F85"/>
    <w:rPr>
      <w:rFonts w:eastAsia="SimSun"/>
      <w:noProof/>
      <w:sz w:val="22"/>
      <w:lang w:val="en-GB"/>
    </w:rPr>
  </w:style>
  <w:style w:type="paragraph" w:customStyle="1" w:styleId="NL4">
    <w:name w:val="NL4"/>
    <w:basedOn w:val="Para0"/>
    <w:link w:val="NL4Char"/>
    <w:semiHidden/>
    <w:rsid w:val="001C7F85"/>
    <w:pPr>
      <w:numPr>
        <w:numId w:val="16"/>
      </w:numPr>
      <w:tabs>
        <w:tab w:val="left" w:pos="340"/>
      </w:tabs>
      <w:spacing w:before="0"/>
      <w:ind w:left="2410" w:hanging="369"/>
      <w:contextualSpacing/>
    </w:pPr>
    <w:rPr>
      <w:noProof/>
    </w:rPr>
  </w:style>
  <w:style w:type="character" w:customStyle="1" w:styleId="NL3Char">
    <w:name w:val="NL3 Char"/>
    <w:basedOn w:val="ParaChar0"/>
    <w:link w:val="NL3"/>
    <w:semiHidden/>
    <w:rsid w:val="001C7F85"/>
    <w:rPr>
      <w:rFonts w:eastAsia="SimSun"/>
      <w:noProof/>
      <w:sz w:val="22"/>
      <w:lang w:val="en-GB"/>
    </w:rPr>
  </w:style>
  <w:style w:type="character" w:customStyle="1" w:styleId="NL4Char">
    <w:name w:val="NL4 Char"/>
    <w:basedOn w:val="ParaChar0"/>
    <w:link w:val="NL4"/>
    <w:semiHidden/>
    <w:rsid w:val="001C7F85"/>
    <w:rPr>
      <w:rFonts w:eastAsia="SimSun"/>
      <w:noProof/>
      <w:sz w:val="22"/>
      <w:lang w:val="en-GB"/>
    </w:rPr>
  </w:style>
  <w:style w:type="paragraph" w:customStyle="1" w:styleId="BL2">
    <w:name w:val="BL2"/>
    <w:basedOn w:val="Para0"/>
    <w:link w:val="BL2Char"/>
    <w:semiHidden/>
    <w:rsid w:val="001C7F85"/>
    <w:pPr>
      <w:numPr>
        <w:numId w:val="17"/>
      </w:numPr>
      <w:spacing w:before="0"/>
      <w:ind w:left="1701" w:hanging="340"/>
      <w:contextualSpacing/>
    </w:pPr>
  </w:style>
  <w:style w:type="paragraph" w:customStyle="1" w:styleId="BL3">
    <w:name w:val="BL3"/>
    <w:basedOn w:val="Para0"/>
    <w:link w:val="BL3Char"/>
    <w:semiHidden/>
    <w:rsid w:val="001C7F85"/>
    <w:pPr>
      <w:numPr>
        <w:numId w:val="19"/>
      </w:numPr>
      <w:spacing w:before="0"/>
      <w:ind w:left="2058" w:hanging="357"/>
      <w:contextualSpacing/>
    </w:pPr>
    <w:rPr>
      <w:noProof/>
    </w:rPr>
  </w:style>
  <w:style w:type="character" w:customStyle="1" w:styleId="BL2Char">
    <w:name w:val="BL2 Char"/>
    <w:basedOn w:val="ParaChar0"/>
    <w:link w:val="BL2"/>
    <w:semiHidden/>
    <w:rsid w:val="001C7F85"/>
    <w:rPr>
      <w:rFonts w:eastAsia="SimSun"/>
      <w:sz w:val="22"/>
      <w:lang w:val="en-GB"/>
    </w:rPr>
  </w:style>
  <w:style w:type="paragraph" w:customStyle="1" w:styleId="BL4">
    <w:name w:val="BL4"/>
    <w:basedOn w:val="Para0"/>
    <w:link w:val="BL4Char"/>
    <w:semiHidden/>
    <w:rsid w:val="001C7F85"/>
    <w:pPr>
      <w:numPr>
        <w:ilvl w:val="1"/>
        <w:numId w:val="18"/>
      </w:numPr>
      <w:spacing w:before="0"/>
      <w:ind w:left="2381" w:hanging="340"/>
      <w:contextualSpacing/>
    </w:pPr>
  </w:style>
  <w:style w:type="character" w:customStyle="1" w:styleId="BL3Char">
    <w:name w:val="BL3 Char"/>
    <w:basedOn w:val="ParaChar0"/>
    <w:link w:val="BL3"/>
    <w:semiHidden/>
    <w:rsid w:val="001C7F85"/>
    <w:rPr>
      <w:rFonts w:eastAsia="SimSun"/>
      <w:noProof/>
      <w:sz w:val="22"/>
      <w:lang w:val="en-GB"/>
    </w:rPr>
  </w:style>
  <w:style w:type="character" w:customStyle="1" w:styleId="BL4Char">
    <w:name w:val="BL4 Char"/>
    <w:basedOn w:val="ParaChar0"/>
    <w:link w:val="BL4"/>
    <w:semiHidden/>
    <w:rsid w:val="001C7F85"/>
    <w:rPr>
      <w:rFonts w:eastAsia="SimSun"/>
      <w:sz w:val="22"/>
      <w:lang w:val="en-GB"/>
    </w:rPr>
  </w:style>
  <w:style w:type="paragraph" w:customStyle="1" w:styleId="Notes">
    <w:name w:val="Notes"/>
    <w:basedOn w:val="Normal"/>
    <w:rsid w:val="001C7F85"/>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1C7F85"/>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1C7F85"/>
    <w:pPr>
      <w:pBdr>
        <w:top w:val="single" w:sz="4" w:space="6" w:color="auto"/>
      </w:pBdr>
      <w:spacing w:before="0" w:line="220" w:lineRule="exact"/>
    </w:pPr>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ts.oecd.org/Index.aspx?DataSetCode=SSIS_BSC_ISIC4" TargetMode="External"/><Relationship Id="rId21" Type="http://schemas.openxmlformats.org/officeDocument/2006/relationships/hyperlink" Target="https://www150.statcan.gc.ca/t1/tbl1/en/cv.action?pid=3610048901" TargetMode="External"/><Relationship Id="rId42" Type="http://schemas.openxmlformats.org/officeDocument/2006/relationships/hyperlink" Target="https://stats.oecd.org/Index.aspx?DataSetCode=SSIS_BSC_ISIC4" TargetMode="External"/><Relationship Id="rId63" Type="http://schemas.openxmlformats.org/officeDocument/2006/relationships/hyperlink" Target="http://dati.istat.it/?lang=en" TargetMode="External"/><Relationship Id="rId84" Type="http://schemas.openxmlformats.org/officeDocument/2006/relationships/hyperlink" Target="https://stats.oecd.org/Index.aspx?DataSetCode=SSIS_BSC_ISIC4" TargetMode="External"/><Relationship Id="rId138" Type="http://schemas.openxmlformats.org/officeDocument/2006/relationships/hyperlink" Target="https://stats.oecd.org/Index.aspx?DataSetCode=SNA_TABLE7A" TargetMode="External"/><Relationship Id="rId159" Type="http://schemas.openxmlformats.org/officeDocument/2006/relationships/hyperlink" Target="https://stats.oecd.org/Index.aspx?DataSetCode=SSIS_BSC_ISIC4" TargetMode="External"/><Relationship Id="rId170" Type="http://schemas.openxmlformats.org/officeDocument/2006/relationships/hyperlink" Target="https://stats.oecd.org/Index.aspx?DataSetCode=ALFS_EMP" TargetMode="External"/><Relationship Id="rId191" Type="http://schemas.openxmlformats.org/officeDocument/2006/relationships/hyperlink" Target="https://www.bps.go.id/subject/6/tenaga-kerja.html%23subjekViewTab3" TargetMode="External"/><Relationship Id="rId205" Type="http://schemas.openxmlformats.org/officeDocument/2006/relationships/hyperlink" Target="http://data.un.org/Explorer.aspx?d=SNAAMA" TargetMode="External"/><Relationship Id="rId226" Type="http://schemas.openxmlformats.org/officeDocument/2006/relationships/hyperlink" Target="https://www.nesdb.go.th/nesdb_en/main.php?filename=national_account" TargetMode="External"/><Relationship Id="rId107" Type="http://schemas.openxmlformats.org/officeDocument/2006/relationships/hyperlink" Target="https://stats.oecd.org/Index.aspx?DataSetCode=SSIS_BSC_ISIC4" TargetMode="External"/><Relationship Id="rId11" Type="http://schemas.openxmlformats.org/officeDocument/2006/relationships/hyperlink" Target="http://www.abs.gov.au/ausstats/abs@.nsf/mf/5209.0.55.001" TargetMode="External"/><Relationship Id="rId32" Type="http://schemas.openxmlformats.org/officeDocument/2006/relationships/hyperlink" Target="https://stats.oecd.org/Index.aspx?DataSetCode=SSIS_BSC_ISIC4" TargetMode="External"/><Relationship Id="rId53" Type="http://schemas.openxmlformats.org/officeDocument/2006/relationships/hyperlink" Target="https://stats.oecd.org/Index.aspx?DataSetCode=SSIS_BSC_ISIC4" TargetMode="External"/><Relationship Id="rId74" Type="http://schemas.openxmlformats.org/officeDocument/2006/relationships/hyperlink" Target="https://stats.oecd.org/Index.aspx?DataSetCode=SSIS_BSC_ISIC4" TargetMode="External"/><Relationship Id="rId128" Type="http://schemas.openxmlformats.org/officeDocument/2006/relationships/hyperlink" Target="https://stats.oecd.org/Index.aspx?DataSetCode=SSIS_BSC_ISIC4" TargetMode="External"/><Relationship Id="rId149" Type="http://schemas.openxmlformats.org/officeDocument/2006/relationships/hyperlink" Target="https://www.indec.gov.ar/nivel4_default.asp?id_tema_1=3&amp;id_tema_2=9&amp;id_tema_3=49" TargetMode="External"/><Relationship Id="rId5" Type="http://schemas.openxmlformats.org/officeDocument/2006/relationships/footnotes" Target="footnotes.xml"/><Relationship Id="rId95" Type="http://schemas.openxmlformats.org/officeDocument/2006/relationships/hyperlink" Target="https://stats.oecd.org/Index.aspx?DataSetCode=SSIS_BSC_ISIC4" TargetMode="External"/><Relationship Id="rId160" Type="http://schemas.openxmlformats.org/officeDocument/2006/relationships/hyperlink" Target="https://stats.oecd.org/Index.aspx?DataSetCode=SNA_TABLE7A" TargetMode="External"/><Relationship Id="rId181" Type="http://schemas.openxmlformats.org/officeDocument/2006/relationships/hyperlink" Target="https://stats.oecd.org/Index.aspx?DataSetCode=SSIS_BSC_ISIC4" TargetMode="External"/><Relationship Id="rId216" Type="http://schemas.openxmlformats.org/officeDocument/2006/relationships/hyperlink" Target="https://www.stats.gov.sa/en/823" TargetMode="External"/><Relationship Id="rId22" Type="http://schemas.openxmlformats.org/officeDocument/2006/relationships/hyperlink" Target="https://si3.bcentral.cl/Siete/secure/cuadros/arboles.aspx" TargetMode="External"/><Relationship Id="rId43" Type="http://schemas.openxmlformats.org/officeDocument/2006/relationships/hyperlink" Target="https://stats.oecd.org/Index.aspx?DataSetCode=SNA_TABLE7A" TargetMode="External"/><Relationship Id="rId64" Type="http://schemas.openxmlformats.org/officeDocument/2006/relationships/hyperlink" Target="https://stats.oecd.org/Index.aspx?DataSetCode=SSIS_BSC_ISIC4" TargetMode="External"/><Relationship Id="rId118" Type="http://schemas.openxmlformats.org/officeDocument/2006/relationships/hyperlink" Target="https://pxweb.stat.si/pxweb/Database/Economy/Economy.asp" TargetMode="External"/><Relationship Id="rId139" Type="http://schemas.openxmlformats.org/officeDocument/2006/relationships/hyperlink" Target="https://stats.oecd.org/Index.aspx?DataSetCode=SSIS_BSC_ISIC4" TargetMode="External"/><Relationship Id="rId80" Type="http://schemas.openxmlformats.org/officeDocument/2006/relationships/hyperlink" Target="https://stats.oecd.org/Index.aspx?DataSetCode=SSIS_BSC_ISIC4" TargetMode="External"/><Relationship Id="rId85" Type="http://schemas.openxmlformats.org/officeDocument/2006/relationships/hyperlink" Target="https://statistiques.public.lu/stat/ReportFolders/ReportFolder.aspx?IF_Language=eng&amp;MainTheme=5&amp;FldrName=2" TargetMode="External"/><Relationship Id="rId150" Type="http://schemas.openxmlformats.org/officeDocument/2006/relationships/hyperlink" Target="https://www.ibge.gov.br/estatisticas-novoportal/economicas/contas-nacionais/9052-sistema-de-contas-nacionais-brasil.html?=&amp;t=resultados" TargetMode="External"/><Relationship Id="rId155" Type="http://schemas.openxmlformats.org/officeDocument/2006/relationships/hyperlink" Target="https://stats.oecd.org/Index.aspx?DataSetCode=SSIS_BSC_ISIC4" TargetMode="External"/><Relationship Id="rId171" Type="http://schemas.openxmlformats.org/officeDocument/2006/relationships/hyperlink" Target="http://data.un.org/Explorer.aspx?d=SNAAMA" TargetMode="External"/><Relationship Id="rId176" Type="http://schemas.openxmlformats.org/officeDocument/2006/relationships/hyperlink" Target="https://stats.oecd.org/Index.aspx?DataSetCode=SNA_TABLE7A" TargetMode="External"/><Relationship Id="rId192" Type="http://schemas.openxmlformats.org/officeDocument/2006/relationships/hyperlink" Target="https://www.bps.go.id/subject/9/industri-besar-dan-sedang.html%23subjekViewTab3" TargetMode="External"/><Relationship Id="rId197" Type="http://schemas.openxmlformats.org/officeDocument/2006/relationships/hyperlink" Target="http://data.un.org/Explorer.aspx?d=SNAAMA" TargetMode="External"/><Relationship Id="rId206" Type="http://schemas.openxmlformats.org/officeDocument/2006/relationships/hyperlink" Target="http://psa.gov.ph/input-output-reports)" TargetMode="External"/><Relationship Id="rId227" Type="http://schemas.openxmlformats.org/officeDocument/2006/relationships/hyperlink" Target="https://www.adb.org/" TargetMode="External"/><Relationship Id="rId201" Type="http://schemas.openxmlformats.org/officeDocument/2006/relationships/hyperlink" Target="http://data.un.org/Explorer.aspx?d=SNAAMA" TargetMode="External"/><Relationship Id="rId222" Type="http://schemas.openxmlformats.org/officeDocument/2006/relationships/hyperlink" Target="file:///\\FS-CH-1.main.oecd.org\Users2\horvat_p\Desktop\WP\(http:\www.statssa.gov.za\%3fpage_id=1854&amp;PPN=P0021" TargetMode="External"/><Relationship Id="rId12" Type="http://schemas.openxmlformats.org/officeDocument/2006/relationships/hyperlink" Target="http://www.abs.gov.au/ausstats/abs@.nsf/mf/8155.0" TargetMode="External"/><Relationship Id="rId17" Type="http://schemas.openxmlformats.org/officeDocument/2006/relationships/hyperlink" Target="https://stats.oecd.org/Index.aspx?DataSetCode=SSIS_BSC_ISIC4" TargetMode="External"/><Relationship Id="rId33" Type="http://schemas.openxmlformats.org/officeDocument/2006/relationships/hyperlink" Target="https://stats.oecd.org/Index.aspx?DataSetCode=SNA_TABLE7A" TargetMode="External"/><Relationship Id="rId38" Type="http://schemas.openxmlformats.org/officeDocument/2006/relationships/hyperlink" Target="https://www.insee.fr/en/statistiques?debut=0&amp;theme=33&amp;categorie=10" TargetMode="External"/><Relationship Id="rId59" Type="http://schemas.openxmlformats.org/officeDocument/2006/relationships/hyperlink" Target="https://stats.oecd.org/Index.aspx?DataSetCode=SNA_TABLE7A" TargetMode="External"/><Relationship Id="rId103" Type="http://schemas.openxmlformats.org/officeDocument/2006/relationships/hyperlink" Target="https://stats.oecd.org/Index.aspx?DataSetCode=SSIS_BSC_ISIC4" TargetMode="External"/><Relationship Id="rId108" Type="http://schemas.openxmlformats.org/officeDocument/2006/relationships/hyperlink" Target="https://www.ine.pt/xportal/xmain?xpid=INE&amp;xpgid=ine_cnacionais" TargetMode="External"/><Relationship Id="rId124" Type="http://schemas.openxmlformats.org/officeDocument/2006/relationships/hyperlink" Target="https://www.scb.se/en/About-us/news-and-press-releases/changes-in-the-classification-of-rd-and-ericsson-ab/" TargetMode="External"/><Relationship Id="rId129" Type="http://schemas.openxmlformats.org/officeDocument/2006/relationships/hyperlink" Target="https://www.bfs.admin.ch/bfs/en/home/statistics/work-income/employment-working-hours/employed-persons.html" TargetMode="External"/><Relationship Id="rId54" Type="http://schemas.openxmlformats.org/officeDocument/2006/relationships/hyperlink" Target="https://statice.is/statistics/economy/national-accounts/production-approach/" TargetMode="External"/><Relationship Id="rId70" Type="http://schemas.openxmlformats.org/officeDocument/2006/relationships/hyperlink" Target="http://www.meti.go.jp/english/statistics/tyo/kougyo/index.html%20_ISIC4" TargetMode="External"/><Relationship Id="rId75" Type="http://schemas.openxmlformats.org/officeDocument/2006/relationships/hyperlink" Target="https://stats.oecd.org/Index.aspx?DataSetCode=SNA_TABLE7A" TargetMode="External"/><Relationship Id="rId91" Type="http://schemas.openxmlformats.org/officeDocument/2006/relationships/hyperlink" Target="https://stats.oecd.org/Index.aspx?DataSetCode=SSIS_BSC_ISIC4" TargetMode="External"/><Relationship Id="rId96" Type="http://schemas.openxmlformats.org/officeDocument/2006/relationships/hyperlink" Target="https://stats.oecd.org/Index.aspx?DataSetCode=SNA_TABLE7A" TargetMode="External"/><Relationship Id="rId140" Type="http://schemas.openxmlformats.org/officeDocument/2006/relationships/hyperlink" Target="http://www.ons.gov.uk/ons/taxonomy/index.html?nscl=Economy" TargetMode="External"/><Relationship Id="rId145" Type="http://schemas.openxmlformats.org/officeDocument/2006/relationships/hyperlink" Target="https://www.bea.gov/data/economic-accounts/industry" TargetMode="External"/><Relationship Id="rId161" Type="http://schemas.openxmlformats.org/officeDocument/2006/relationships/hyperlink" Target="https://stats.oecd.org/Index.aspx?DataSetCode=SSIS_BSC_ISIC4" TargetMode="External"/><Relationship Id="rId166" Type="http://schemas.openxmlformats.org/officeDocument/2006/relationships/hyperlink" Target="http://www.stats.gov.cn/english/statisticaldata/AnnualData/" TargetMode="External"/><Relationship Id="rId182" Type="http://schemas.openxmlformats.org/officeDocument/2006/relationships/hyperlink" Target="https://stats.oecd.org/Index.aspx?DataSetCode=SNA_TABLE7A" TargetMode="External"/><Relationship Id="rId187" Type="http://schemas.openxmlformats.org/officeDocument/2006/relationships/hyperlink" Target="https://rbi.org.in/Scripts/BS_PressReleaseDisplay.aspx?prid=43504" TargetMode="External"/><Relationship Id="rId217" Type="http://schemas.openxmlformats.org/officeDocument/2006/relationships/hyperlink" Target="https://www.stats.gov.sa/en/64"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FS-CH-1.main.oecd.org\Users2\horvat_p\Desktop\WP\(https:\stat.unido.org\%23" TargetMode="External"/><Relationship Id="rId233" Type="http://schemas.openxmlformats.org/officeDocument/2006/relationships/footer" Target="footer1.xml"/><Relationship Id="rId23" Type="http://schemas.openxmlformats.org/officeDocument/2006/relationships/hyperlink" Target="https://stats.oecd.org/Index.aspx?DataSetCode=SSIS_BSC_ISIC4" TargetMode="External"/><Relationship Id="rId28" Type="http://schemas.openxmlformats.org/officeDocument/2006/relationships/hyperlink" Target="http://apl.czso.cz/pll/rocenka/rocenkavyber.makroek_duchodm" TargetMode="External"/><Relationship Id="rId49" Type="http://schemas.openxmlformats.org/officeDocument/2006/relationships/hyperlink" Target="http://statinfo.ksh.hu/Statinfo/themeSelector.jsp?lang=en" TargetMode="External"/><Relationship Id="rId114" Type="http://schemas.openxmlformats.org/officeDocument/2006/relationships/hyperlink" Target="http://statdat.statistics.sk/cognosext/cgi-bin/cognos.cgi?b_action=xts.run&amp;m=portal/cc.xts&amp;gohome=" TargetMode="External"/><Relationship Id="rId119" Type="http://schemas.openxmlformats.org/officeDocument/2006/relationships/hyperlink" Target="https://stats.oecd.org/Index.aspx?DataSetCode=SSIS_BSC_ISIC4" TargetMode="External"/><Relationship Id="rId44" Type="http://schemas.openxmlformats.org/officeDocument/2006/relationships/hyperlink" Target="https://stats.oecd.org/Index.aspx?DataSetCode=SSIS_BSC_ISIC4" TargetMode="External"/><Relationship Id="rId60" Type="http://schemas.openxmlformats.org/officeDocument/2006/relationships/hyperlink" Target="https://stats.oecd.org/Index.aspx?DataSetCode=SSIS_BSC_ISIC4" TargetMode="External"/><Relationship Id="rId65" Type="http://schemas.openxmlformats.org/officeDocument/2006/relationships/hyperlink" Target="http://dati.istat.it/?lang=en" TargetMode="External"/><Relationship Id="rId81" Type="http://schemas.openxmlformats.org/officeDocument/2006/relationships/hyperlink" Target="https://osp.stat.gov.lt/en/nacionalines-saskaitos" TargetMode="External"/><Relationship Id="rId86" Type="http://schemas.openxmlformats.org/officeDocument/2006/relationships/hyperlink" Target="https://stats.oecd.org/Index.aspx?DataSetCode=SSIS_BSC_ISIC4" TargetMode="External"/><Relationship Id="rId130" Type="http://schemas.openxmlformats.org/officeDocument/2006/relationships/hyperlink" Target="https://stats.oecd.org/Index.aspx?DataSetCode=SSIS_BSC_ISIC4" TargetMode="External"/><Relationship Id="rId135" Type="http://schemas.openxmlformats.org/officeDocument/2006/relationships/hyperlink" Target="https://stats.oecd.org/Index.aspx?DataSetCode=SSIS_BSC_ISIC4" TargetMode="External"/><Relationship Id="rId151" Type="http://schemas.openxmlformats.org/officeDocument/2006/relationships/hyperlink" Target="https://stats.oecd.org/Index.aspx?DataSetCode=SNA_TABLE7A" TargetMode="External"/><Relationship Id="rId156" Type="http://schemas.openxmlformats.org/officeDocument/2006/relationships/hyperlink" Target="http://data.un.org/Explorer.aspx?d=SNAAMA" TargetMode="External"/><Relationship Id="rId177" Type="http://schemas.openxmlformats.org/officeDocument/2006/relationships/hyperlink" Target="https://stats.oecd.org/Index.aspx?DataSetCode=SSIS_BSC_ISIC4" TargetMode="External"/><Relationship Id="rId198" Type="http://schemas.openxmlformats.org/officeDocument/2006/relationships/hyperlink" Target="https://www.dosm.gov.my/v1/" TargetMode="External"/><Relationship Id="rId172" Type="http://schemas.openxmlformats.org/officeDocument/2006/relationships/hyperlink" Target="https://www.dane.gov.co/index.php/estadisticas-por-tema/cuentas-nacionales/cuentas-nacionales-anuales/cuentas-nacionales-cuentas-de-bienes-y-servicios-base-2005%23matrices-oferta-utilizaci&#243;n-base-2005-2000-2015p" TargetMode="External"/><Relationship Id="rId193" Type="http://schemas.openxmlformats.org/officeDocument/2006/relationships/hyperlink" Target="http://data.un.org/Explorer.aspx?d=SNAAMA" TargetMode="External"/><Relationship Id="rId202" Type="http://schemas.openxmlformats.org/officeDocument/2006/relationships/hyperlink" Target="https://www.hcp.ma/downloads/Comptabilite-nationale_t11873.html" TargetMode="External"/><Relationship Id="rId207" Type="http://schemas.openxmlformats.org/officeDocument/2006/relationships/hyperlink" Target="https://stats.oecd.org/Index.aspx?DataSetCode=SNA_TABLE7A" TargetMode="External"/><Relationship Id="rId223" Type="http://schemas.openxmlformats.org/officeDocument/2006/relationships/hyperlink" Target="http://data.un.org/Explorer.aspx?d=SNAAMA" TargetMode="External"/><Relationship Id="rId228" Type="http://schemas.openxmlformats.org/officeDocument/2006/relationships/hyperlink" Target="http://data.un.org/Explorer.aspx?d=SNAAMA" TargetMode="External"/><Relationship Id="rId13" Type="http://schemas.openxmlformats.org/officeDocument/2006/relationships/hyperlink" Target="https://stats.oecd.org/Index.aspx?DataSetCode=SNA_TABLE7A" TargetMode="External"/><Relationship Id="rId18" Type="http://schemas.openxmlformats.org/officeDocument/2006/relationships/hyperlink" Target="http://stat.nbb.be/" TargetMode="External"/><Relationship Id="rId39" Type="http://schemas.openxmlformats.org/officeDocument/2006/relationships/hyperlink" Target="https://www-genesis.destatis.de/genesis/online/logon?language=en" TargetMode="External"/><Relationship Id="rId109" Type="http://schemas.openxmlformats.org/officeDocument/2006/relationships/hyperlink" Target="https://stats.oecd.org/Index.aspx?DataSetCode=SSIS_BSC_ISIC4" TargetMode="External"/><Relationship Id="rId34" Type="http://schemas.openxmlformats.org/officeDocument/2006/relationships/hyperlink" Target="https://stats.oecd.org/Index.aspx?DataSetCode=SSIS_BSC_ISIC4" TargetMode="External"/><Relationship Id="rId50" Type="http://schemas.openxmlformats.org/officeDocument/2006/relationships/hyperlink" Target="https://stats.oecd.org/Index.aspx?DataSetCode=SSIS_BSC_ISIC4" TargetMode="External"/><Relationship Id="rId55" Type="http://schemas.openxmlformats.org/officeDocument/2006/relationships/hyperlink" Target="https://stats.oecd.org/Index.aspx?DataSetCode=SNA_TABLE7A" TargetMode="External"/><Relationship Id="rId76" Type="http://schemas.openxmlformats.org/officeDocument/2006/relationships/hyperlink" Target="https://stats.oecd.org/Index.aspx?DataSetCode=SSIS_BSC_ISIC4" TargetMode="External"/><Relationship Id="rId97" Type="http://schemas.openxmlformats.org/officeDocument/2006/relationships/hyperlink" Target="http://nzdotstat.stats.govt.nz/wbos/Index.aspx?_ga=2.108649476.765755514.1549463370-1110910452.1542637438" TargetMode="External"/><Relationship Id="rId104" Type="http://schemas.openxmlformats.org/officeDocument/2006/relationships/hyperlink" Target="https://stats.oecd.org/Index.aspx?DataSetCode=SNA_TABLE7A" TargetMode="External"/><Relationship Id="rId120" Type="http://schemas.openxmlformats.org/officeDocument/2006/relationships/hyperlink" Target="http://www.ine.es/dyngs/INEbase/en/categoria.htm?c=Estadistica_P&amp;cid=1254735576581" TargetMode="External"/><Relationship Id="rId125" Type="http://schemas.openxmlformats.org/officeDocument/2006/relationships/hyperlink" Target="https://stats.oecd.org/Index.aspx?DataSetCode=SNA_TABLE7A" TargetMode="External"/><Relationship Id="rId141" Type="http://schemas.openxmlformats.org/officeDocument/2006/relationships/hyperlink" Target="https://stats.oecd.org/Index.aspx?DataSetCode=SSIS_BSC_ISIC4" TargetMode="External"/><Relationship Id="rId146" Type="http://schemas.openxmlformats.org/officeDocument/2006/relationships/hyperlink" Target="https://www.indec.gov.ar/nivel4_default.asp?id_tema_1=3&amp;id_tema_2=9&amp;id_tema_3=49" TargetMode="External"/><Relationship Id="rId167" Type="http://schemas.openxmlformats.org/officeDocument/2006/relationships/hyperlink" Target="http://data.un.org/Explorer.aspx?d=SNAAMA" TargetMode="External"/><Relationship Id="rId188" Type="http://schemas.openxmlformats.org/officeDocument/2006/relationships/hyperlink" Target="http://www.mospi.gov.in/publication/national-accounts-statistics-2017-1" TargetMode="External"/><Relationship Id="rId7" Type="http://schemas.openxmlformats.org/officeDocument/2006/relationships/hyperlink" Target="http://www.abs.gov.au/ausstats/abs@.nsf/mf/6291.0.55.001" TargetMode="External"/><Relationship Id="rId71" Type="http://schemas.openxmlformats.org/officeDocument/2006/relationships/hyperlink" Target="http://kosis.kr/eng/" TargetMode="External"/><Relationship Id="rId92" Type="http://schemas.openxmlformats.org/officeDocument/2006/relationships/hyperlink" Target="https://opendata.cbs.nl/statline/%23/CBS/en/" TargetMode="External"/><Relationship Id="rId162" Type="http://schemas.openxmlformats.org/officeDocument/2006/relationships/hyperlink" Target="http://data.un.org/Explorer.aspx?d=SNAAMA" TargetMode="External"/><Relationship Id="rId183" Type="http://schemas.openxmlformats.org/officeDocument/2006/relationships/hyperlink" Target="https://stats.oecd.org/Index.aspx?DataSetCode=SSIS_BSC_ISIC4" TargetMode="External"/><Relationship Id="rId213" Type="http://schemas.openxmlformats.org/officeDocument/2006/relationships/hyperlink" Target="http://www.gks.ru/wps/wcm/connect/rosstat_main/rosstat/ru/statistics/accounts/" TargetMode="External"/><Relationship Id="rId218" Type="http://schemas.openxmlformats.org/officeDocument/2006/relationships/hyperlink" Target="http://data.un.org/Explorer.aspx?d=SNAAMA"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statbank.dk/statbank5a/default.asp?w=1680" TargetMode="External"/><Relationship Id="rId24" Type="http://schemas.openxmlformats.org/officeDocument/2006/relationships/hyperlink" Target="https://stats.oecd.org/Index.aspx?DataSetCode=SNA_TABLE7A" TargetMode="External"/><Relationship Id="rId40" Type="http://schemas.openxmlformats.org/officeDocument/2006/relationships/hyperlink" Target="https://stats.oecd.org/Index.aspx?DataSetCode=SSIS_BSC_ISIC4" TargetMode="External"/><Relationship Id="rId45" Type="http://schemas.openxmlformats.org/officeDocument/2006/relationships/hyperlink" Target="https://stats.oecd.org/Index.aspx?DataSetCode=SNA_TABLE7A" TargetMode="External"/><Relationship Id="rId66" Type="http://schemas.openxmlformats.org/officeDocument/2006/relationships/hyperlink" Target="https://stats.oecd.org/Index.aspx?DataSetCode=SSIS_BSC_ISIC4" TargetMode="External"/><Relationship Id="rId87" Type="http://schemas.openxmlformats.org/officeDocument/2006/relationships/hyperlink" Target="file:///\\FS-CH-1.main.oecd.org\Users2\horvat_p\Desktop\WP\(http:\en.www.inegi.org.mx\temas\pibval\" TargetMode="External"/><Relationship Id="rId110" Type="http://schemas.openxmlformats.org/officeDocument/2006/relationships/hyperlink" Target="https://www.ine.pt/xportal/xmain?xpid=INE&amp;xpgid=ine_cnacionais" TargetMode="External"/><Relationship Id="rId115" Type="http://schemas.openxmlformats.org/officeDocument/2006/relationships/hyperlink" Target="https://stats.oecd.org/Index.aspx?DataSetCode=SSIS_BSC_ISIC4" TargetMode="External"/><Relationship Id="rId131" Type="http://schemas.openxmlformats.org/officeDocument/2006/relationships/hyperlink" Target="http://data.un.org/Explorer.aspx?d=SNAAMA" TargetMode="External"/><Relationship Id="rId136" Type="http://schemas.openxmlformats.org/officeDocument/2006/relationships/hyperlink" Target="https://stats.oecd.org/Index.aspx?DataSetCode=SNA_TABLE7A" TargetMode="External"/><Relationship Id="rId157" Type="http://schemas.openxmlformats.org/officeDocument/2006/relationships/hyperlink" Target="http://www.depd.gov.bn" TargetMode="External"/><Relationship Id="rId178" Type="http://schemas.openxmlformats.org/officeDocument/2006/relationships/hyperlink" Target="https://stats.oecd.org/Index.aspx?DataSetCode=SNA_TABLE7A" TargetMode="External"/><Relationship Id="rId61" Type="http://schemas.openxmlformats.org/officeDocument/2006/relationships/hyperlink" Target="https://stats.oecd.org/Index.aspx?DataSetCode=SNA_TABLE7A" TargetMode="External"/><Relationship Id="rId82" Type="http://schemas.openxmlformats.org/officeDocument/2006/relationships/hyperlink" Target="https://stats.oecd.org/Index.aspx?DataSetCode=SSIS_BSC_ISIC4" TargetMode="External"/><Relationship Id="rId152" Type="http://schemas.openxmlformats.org/officeDocument/2006/relationships/hyperlink" Target="https://stats.oecd.org/Index.aspx?DataSetCode=SSIS_BSC_ISIC4" TargetMode="External"/><Relationship Id="rId173" Type="http://schemas.openxmlformats.org/officeDocument/2006/relationships/hyperlink" Target="https://stats.oecd.org/Index.aspx?DataSetCode=SNA_TABLE7A" TargetMode="External"/><Relationship Id="rId194" Type="http://schemas.openxmlformats.org/officeDocument/2006/relationships/hyperlink" Target="https://www.bps.go.id/" TargetMode="External"/><Relationship Id="rId199" Type="http://schemas.openxmlformats.org/officeDocument/2006/relationships/hyperlink" Target="https://stats.oecd.org/Index.aspx?DataSetCode=SNA_TABLE7A" TargetMode="External"/><Relationship Id="rId203" Type="http://schemas.openxmlformats.org/officeDocument/2006/relationships/hyperlink" Target="http://data.un.org/Explorer.aspx?d=SNAAMA" TargetMode="External"/><Relationship Id="rId208" Type="http://schemas.openxmlformats.org/officeDocument/2006/relationships/hyperlink" Target="https://stats.oecd.org/Index.aspx?DataSetCode=SSIS_BSC_ISIC4" TargetMode="External"/><Relationship Id="rId229" Type="http://schemas.openxmlformats.org/officeDocument/2006/relationships/hyperlink" Target="http://www.ins.tn/" TargetMode="External"/><Relationship Id="rId19" Type="http://schemas.openxmlformats.org/officeDocument/2006/relationships/hyperlink" Target="https://stats.oecd.org/Index.aspx?DataSetCode=SSIS_BSC_ISIC4" TargetMode="External"/><Relationship Id="rId224" Type="http://schemas.openxmlformats.org/officeDocument/2006/relationships/hyperlink" Target="https://eng.stat.gov.tw/mp.asp?mp=5" TargetMode="External"/><Relationship Id="rId14" Type="http://schemas.openxmlformats.org/officeDocument/2006/relationships/hyperlink" Target="https://stats.oecd.org/Index.aspx?DataSetCode=SSIS_BSC_ISIC4" TargetMode="External"/><Relationship Id="rId30" Type="http://schemas.openxmlformats.org/officeDocument/2006/relationships/hyperlink" Target="http://www.statbank.dk/statbank5a/default.asp?w=1680" TargetMode="External"/><Relationship Id="rId35" Type="http://schemas.openxmlformats.org/officeDocument/2006/relationships/hyperlink" Target="http://www.stat.fi/til/vtp/index_en.html" TargetMode="External"/><Relationship Id="rId56" Type="http://schemas.openxmlformats.org/officeDocument/2006/relationships/hyperlink" Target="https://stats.oecd.org/Index.aspx?DataSetCode=SSIS_BSC_ISIC4" TargetMode="External"/><Relationship Id="rId77" Type="http://schemas.openxmlformats.org/officeDocument/2006/relationships/hyperlink" Target="https://stats.oecd.org/Index.aspx?DataSetCode=SNA_TABLE7A" TargetMode="External"/><Relationship Id="rId100" Type="http://schemas.openxmlformats.org/officeDocument/2006/relationships/hyperlink" Target="https://www.ssb.no/en/statbank/" TargetMode="External"/><Relationship Id="rId105" Type="http://schemas.openxmlformats.org/officeDocument/2006/relationships/hyperlink" Target="https://stats.oecd.org/Index.aspx?DataSetCode=SSIS_BSC_ISIC4" TargetMode="External"/><Relationship Id="rId126" Type="http://schemas.openxmlformats.org/officeDocument/2006/relationships/hyperlink" Target="https://stats.oecd.org/Index.aspx?DataSetCode=SSIS_BSC_ISIC4" TargetMode="External"/><Relationship Id="rId147" Type="http://schemas.openxmlformats.org/officeDocument/2006/relationships/hyperlink" Target="https://www.indec.gob.ar/bases-de-datos.asp" TargetMode="External"/><Relationship Id="rId168" Type="http://schemas.openxmlformats.org/officeDocument/2006/relationships/hyperlink" Target="http://data.stats.gov.cn/english/easyquery.htm?cn=C01" TargetMode="External"/><Relationship Id="rId8" Type="http://schemas.openxmlformats.org/officeDocument/2006/relationships/hyperlink" Target="http://www.abs.gov.au/ausstats/abs@.nsf/mf/8155.0" TargetMode="External"/><Relationship Id="rId51" Type="http://schemas.openxmlformats.org/officeDocument/2006/relationships/hyperlink" Target="https://www.statice.is/statistics/society/labour-market/labour-force-survey/" TargetMode="External"/><Relationship Id="rId72" Type="http://schemas.openxmlformats.org/officeDocument/2006/relationships/hyperlink" Target="http://kosis.kr/eng/" TargetMode="External"/><Relationship Id="rId93" Type="http://schemas.openxmlformats.org/officeDocument/2006/relationships/hyperlink" Target="https://stats.oecd.org/Index.aspx?DataSetCode=SSIS_BSC_ISIC4" TargetMode="External"/><Relationship Id="rId98" Type="http://schemas.openxmlformats.org/officeDocument/2006/relationships/hyperlink" Target="http://nzdotstat.stats.govt.nz/wbos/Index.aspx?_ga=2.108649476.765755514.1549463370-1110910452.1542637438" TargetMode="External"/><Relationship Id="rId121" Type="http://schemas.openxmlformats.org/officeDocument/2006/relationships/hyperlink" Target="https://stats.oecd.org/Index.aspx?DataSetCode=SSIS_BSC_ISIC4" TargetMode="External"/><Relationship Id="rId142" Type="http://schemas.openxmlformats.org/officeDocument/2006/relationships/hyperlink" Target="https://stats.oecd.org/Index.aspx?DataSetCode=SNA_TABLE7A" TargetMode="External"/><Relationship Id="rId163" Type="http://schemas.openxmlformats.org/officeDocument/2006/relationships/hyperlink" Target="https://www.adb.org/data/icp/input-output-tables" TargetMode="External"/><Relationship Id="rId184" Type="http://schemas.openxmlformats.org/officeDocument/2006/relationships/hyperlink" Target="http://data.un.org/Explorer.aspx?d=SNAAMA" TargetMode="External"/><Relationship Id="rId189" Type="http://schemas.openxmlformats.org/officeDocument/2006/relationships/hyperlink" Target="http://www.mospi.gov.in/publication/supply-use-tables" TargetMode="External"/><Relationship Id="rId219" Type="http://schemas.openxmlformats.org/officeDocument/2006/relationships/hyperlink" Target="https://www.singstat.gov.sg/find-data/search-by-theme/economy/national-accounts/latest-data" TargetMode="External"/><Relationship Id="rId3" Type="http://schemas.openxmlformats.org/officeDocument/2006/relationships/settings" Target="settings.xml"/><Relationship Id="rId214" Type="http://schemas.openxmlformats.org/officeDocument/2006/relationships/hyperlink" Target="https://www.stats.gov.sa/en/815-0" TargetMode="External"/><Relationship Id="rId230" Type="http://schemas.openxmlformats.org/officeDocument/2006/relationships/hyperlink" Target="http://data.un.org/Explorer.aspx?d=SNAAMA" TargetMode="External"/><Relationship Id="rId235" Type="http://schemas.openxmlformats.org/officeDocument/2006/relationships/theme" Target="theme/theme1.xml"/><Relationship Id="rId25" Type="http://schemas.openxmlformats.org/officeDocument/2006/relationships/hyperlink" Target="https://si3.bcentral.cl/estadisticas/Principal1/Excel/CCNN/anuales/excel.html" TargetMode="External"/><Relationship Id="rId46" Type="http://schemas.openxmlformats.org/officeDocument/2006/relationships/hyperlink" Target="https://stats.oecd.org/Index.aspx?DataSetCode=SSIS_BSC_ISIC4" TargetMode="External"/><Relationship Id="rId67" Type="http://schemas.openxmlformats.org/officeDocument/2006/relationships/hyperlink" Target="https://www.esri.cao.go.jp/en/sna/kakuhou/kakuhou_top.html" TargetMode="External"/><Relationship Id="rId116" Type="http://schemas.openxmlformats.org/officeDocument/2006/relationships/hyperlink" Target="https://pxweb.stat.si/pxweb/Database/Economy/Economy.asp" TargetMode="External"/><Relationship Id="rId137" Type="http://schemas.openxmlformats.org/officeDocument/2006/relationships/hyperlink" Target="https://stats.oecd.org/Index.aspx?DataSetCode=SSIS_BSC_ISIC4" TargetMode="External"/><Relationship Id="rId158" Type="http://schemas.openxmlformats.org/officeDocument/2006/relationships/hyperlink" Target="https://stats.oecd.org/Index.aspx?DataSetCode=SNA_TABLE7A" TargetMode="External"/><Relationship Id="rId20" Type="http://schemas.openxmlformats.org/officeDocument/2006/relationships/hyperlink" Target="https://www150.statcan.gc.ca/t1/tbl1/en/cv.action?pid=3610048901" TargetMode="External"/><Relationship Id="rId41" Type="http://schemas.openxmlformats.org/officeDocument/2006/relationships/hyperlink" Target="https://www-genesis.destatis.de/genesis/online/logon?language=en" TargetMode="External"/><Relationship Id="rId62" Type="http://schemas.openxmlformats.org/officeDocument/2006/relationships/hyperlink" Target="https://stats.oecd.org/Index.aspx?DataSetCode=SSIS_BSC_ISIC4" TargetMode="External"/><Relationship Id="rId83" Type="http://schemas.openxmlformats.org/officeDocument/2006/relationships/hyperlink" Target="https://statistiques.public.lu/stat/ReportFolders/ReportFolder.aspx?IF_Language=eng&amp;MainTheme=5&amp;FldrName=2" TargetMode="External"/><Relationship Id="rId88" Type="http://schemas.openxmlformats.org/officeDocument/2006/relationships/hyperlink" Target="https://stats.oecd.org/Index.aspx?DataSetCode=SNA_TABLE7A" TargetMode="External"/><Relationship Id="rId111" Type="http://schemas.openxmlformats.org/officeDocument/2006/relationships/hyperlink" Target="https://stats.oecd.org/Index.aspx?DataSetCode=SSIS_BSC_ISIC4" TargetMode="External"/><Relationship Id="rId132" Type="http://schemas.openxmlformats.org/officeDocument/2006/relationships/hyperlink" Target="https://www.bfs.admin.ch/bfs/en/home/statistics/work-income/wages-income-employment-labour-costs.html" TargetMode="External"/><Relationship Id="rId153" Type="http://schemas.openxmlformats.org/officeDocument/2006/relationships/hyperlink" Target="https://stats.oecd.org/Index.aspx?DataSetCode=SNA_TABLE7A" TargetMode="External"/><Relationship Id="rId174" Type="http://schemas.openxmlformats.org/officeDocument/2006/relationships/hyperlink" Target="http://stats.oecd.org/Index.aspx?DataSetCode=SNA_TABLE42" TargetMode="External"/><Relationship Id="rId179" Type="http://schemas.openxmlformats.org/officeDocument/2006/relationships/hyperlink" Target="https://stats.oecd.org/Index.aspx?DataSetCode=SSIS_BSC_ISIC4" TargetMode="External"/><Relationship Id="rId195" Type="http://schemas.openxmlformats.org/officeDocument/2006/relationships/hyperlink" Target="http://data.un.org/Explorer.aspx?d=SNAAMA" TargetMode="External"/><Relationship Id="rId209" Type="http://schemas.openxmlformats.org/officeDocument/2006/relationships/hyperlink" Target="https://stats.oecd.org/Index.aspx?DataSetCode=SNA_TABLE7A" TargetMode="External"/><Relationship Id="rId190" Type="http://schemas.openxmlformats.org/officeDocument/2006/relationships/hyperlink" Target="http://data.un.org/Explorer.aspx" TargetMode="External"/><Relationship Id="rId204" Type="http://schemas.openxmlformats.org/officeDocument/2006/relationships/hyperlink" Target="https://www.inei.gob.pe/" TargetMode="External"/><Relationship Id="rId220" Type="http://schemas.openxmlformats.org/officeDocument/2006/relationships/hyperlink" Target="http://www.statssa.gov.za/?page_id=737&amp;id=1" TargetMode="External"/><Relationship Id="rId225" Type="http://schemas.openxmlformats.org/officeDocument/2006/relationships/hyperlink" Target="http://data.un.org/Explorer.aspx?d=SNAAMA" TargetMode="External"/><Relationship Id="rId15" Type="http://schemas.openxmlformats.org/officeDocument/2006/relationships/hyperlink" Target="https://stats.oecd.org/Index.aspx?DataSetCode=SSIS_BSC_ISIC4" TargetMode="External"/><Relationship Id="rId36" Type="http://schemas.openxmlformats.org/officeDocument/2006/relationships/hyperlink" Target="http://www.stat.fi/til/vtp/index_en.html" TargetMode="External"/><Relationship Id="rId57" Type="http://schemas.openxmlformats.org/officeDocument/2006/relationships/hyperlink" Target="https://stats.oecd.org/Index.aspx?DataSetCode=SNA_TABLE7A" TargetMode="External"/><Relationship Id="rId106" Type="http://schemas.openxmlformats.org/officeDocument/2006/relationships/hyperlink" Target="https://stats.oecd.org/Index.aspx?DataSetCode=SNA_TABLE7A" TargetMode="External"/><Relationship Id="rId127" Type="http://schemas.openxmlformats.org/officeDocument/2006/relationships/hyperlink" Target="https://stats.oecd.org/Index.aspx?DataSetCode=SNA_TABLE7A" TargetMode="External"/><Relationship Id="rId10" Type="http://schemas.openxmlformats.org/officeDocument/2006/relationships/hyperlink" Target="http://www.abs.gov.au/ausstats/abs@.nsf/mf/5204.0" TargetMode="External"/><Relationship Id="rId31" Type="http://schemas.openxmlformats.org/officeDocument/2006/relationships/hyperlink" Target="https://stats.oecd.org/Index.aspx?DataSetCode=SNA_TABLE7A" TargetMode="External"/><Relationship Id="rId52" Type="http://schemas.openxmlformats.org/officeDocument/2006/relationships/hyperlink" Target="https://stats.oecd.org/Index.aspx?DataSetCode=SNA_TABLE7A" TargetMode="External"/><Relationship Id="rId73" Type="http://schemas.openxmlformats.org/officeDocument/2006/relationships/hyperlink" Target="http://kosis.kr/eng/" TargetMode="External"/><Relationship Id="rId78" Type="http://schemas.openxmlformats.org/officeDocument/2006/relationships/hyperlink" Target="https://stats.oecd.org/Index.aspx?DataSetCode=SSIS_BSC_ISIC4" TargetMode="External"/><Relationship Id="rId94" Type="http://schemas.openxmlformats.org/officeDocument/2006/relationships/hyperlink" Target="https://opendata.cbs.nl/statline/%23/CBS/en/" TargetMode="External"/><Relationship Id="rId99" Type="http://schemas.openxmlformats.org/officeDocument/2006/relationships/hyperlink" Target="https://stats.oecd.org/Index.aspx?DataSetCode=SSIS_BSC_ISIC4" TargetMode="External"/><Relationship Id="rId101" Type="http://schemas.openxmlformats.org/officeDocument/2006/relationships/hyperlink" Target="https://stats.oecd.org/Index.aspx?DataSetCode=SSIS_BSC_ISIC4" TargetMode="External"/><Relationship Id="rId122" Type="http://schemas.openxmlformats.org/officeDocument/2006/relationships/hyperlink" Target="http://www.ine.es/dyngs/INEbase/en/categoria.htm?c=Estadistica_P&amp;cid=1254735576581" TargetMode="External"/><Relationship Id="rId143" Type="http://schemas.openxmlformats.org/officeDocument/2006/relationships/hyperlink" Target="https://www.bea.gov/data/economic-accounts/industry" TargetMode="External"/><Relationship Id="rId148" Type="http://schemas.openxmlformats.org/officeDocument/2006/relationships/hyperlink" Target="https://www.indec.gov.ar/nivel3_default.asp?id_tema_1=3&amp;id_tema_2=9" TargetMode="External"/><Relationship Id="rId164" Type="http://schemas.openxmlformats.org/officeDocument/2006/relationships/hyperlink" Target="http://www.stats.gov.cn/tjsj/ndsj/2017/indexeh.htm" TargetMode="External"/><Relationship Id="rId169" Type="http://schemas.openxmlformats.org/officeDocument/2006/relationships/hyperlink" Target="https://stats.oecd.org/Index.aspx?DataSetCode=SNA_TABLE7A" TargetMode="External"/><Relationship Id="rId185" Type="http://schemas.openxmlformats.org/officeDocument/2006/relationships/hyperlink" Target="https://www.adb.org/data/icp/input-output-tables" TargetMode="External"/><Relationship Id="rId4" Type="http://schemas.openxmlformats.org/officeDocument/2006/relationships/webSettings" Target="webSettings.xml"/><Relationship Id="rId9" Type="http://schemas.openxmlformats.org/officeDocument/2006/relationships/hyperlink" Target="https://stats.oecd.org/Index.aspx?DataSetCode=SNA_TABLE7A" TargetMode="External"/><Relationship Id="rId180" Type="http://schemas.openxmlformats.org/officeDocument/2006/relationships/hyperlink" Target="https://stats.oecd.org/Index.aspx?DataSetCode=SNA_TABLE7A" TargetMode="External"/><Relationship Id="rId210" Type="http://schemas.openxmlformats.org/officeDocument/2006/relationships/hyperlink" Target="https://stats.oecd.org/Index.aspx?DataSetCode=SSIS_BSC_ISIC4" TargetMode="External"/><Relationship Id="rId215" Type="http://schemas.openxmlformats.org/officeDocument/2006/relationships/hyperlink" Target="https://www.stats.gov.sa/en/64" TargetMode="External"/><Relationship Id="rId26" Type="http://schemas.openxmlformats.org/officeDocument/2006/relationships/hyperlink" Target="https://stats.oecd.org/Index.aspx?DataSetCode=SNA_TABLE7A" TargetMode="External"/><Relationship Id="rId231" Type="http://schemas.openxmlformats.org/officeDocument/2006/relationships/hyperlink" Target="http://www.gso.gov.vn/Default_en.aspx?tabid=491" TargetMode="External"/><Relationship Id="rId47" Type="http://schemas.openxmlformats.org/officeDocument/2006/relationships/hyperlink" Target="https://stats.oecd.org/Index.aspx?DataSetCode=SNA_TABLE7A" TargetMode="External"/><Relationship Id="rId68" Type="http://schemas.openxmlformats.org/officeDocument/2006/relationships/hyperlink" Target="http://www.meti.go.jp/english/statistics/tyo/kougyo/index.html%20_ISIC4" TargetMode="External"/><Relationship Id="rId89" Type="http://schemas.openxmlformats.org/officeDocument/2006/relationships/hyperlink" Target="https://stats.oecd.org/Index.aspx?DataSetCode=SSIS_BSC_ISIC4" TargetMode="External"/><Relationship Id="rId112" Type="http://schemas.openxmlformats.org/officeDocument/2006/relationships/hyperlink" Target="http://statdat.statistics.sk/cognosext/cgi-bin/cognos.cgi?b_action=xts.run&amp;m=portal/cc.xts&amp;gohome=" TargetMode="External"/><Relationship Id="rId133" Type="http://schemas.openxmlformats.org/officeDocument/2006/relationships/hyperlink" Target="file:///\\FS-CH-1.main.oecd.org\Users2\horvat_p\Desktop\WP\(https:\www.bfs.admin.ch\bfs\en\home\statistics\national-economy\productivity.html" TargetMode="External"/><Relationship Id="rId154" Type="http://schemas.openxmlformats.org/officeDocument/2006/relationships/hyperlink" Target="https://stats.oecd.org/Index.aspx?DataSetCode=SNA_TABLE7A" TargetMode="External"/><Relationship Id="rId175" Type="http://schemas.openxmlformats.org/officeDocument/2006/relationships/hyperlink" Target="https://stats.oecd.org/Index.aspx?DataSetCode=SNA_TABLE7A" TargetMode="External"/><Relationship Id="rId196" Type="http://schemas.openxmlformats.org/officeDocument/2006/relationships/hyperlink" Target="http://stat.gov.kz/faces/wcnav_externalId/homeNationalAccountIntegrated;jsessionid=yVkqlH0gozFhey5FkRvygjObHoRLB9iwMvauwX51TcOyx08AsfhJ!1266970695!-1141199228?_adf.ctrl-state=jo8r9d5u8_4&amp;_afrLoop=2423993045800082" TargetMode="External"/><Relationship Id="rId200" Type="http://schemas.openxmlformats.org/officeDocument/2006/relationships/hyperlink" Target="https://stats.oecd.org/Index.aspx?DataSetCode=SNA_TABLE7A" TargetMode="External"/><Relationship Id="rId16" Type="http://schemas.openxmlformats.org/officeDocument/2006/relationships/hyperlink" Target="http://stat.nbb.be/" TargetMode="External"/><Relationship Id="rId221" Type="http://schemas.openxmlformats.org/officeDocument/2006/relationships/hyperlink" Target="http://www.statssa.gov.za/?page_id=1854&amp;PPN=P0441&amp;SCH=6985" TargetMode="External"/><Relationship Id="rId37" Type="http://schemas.openxmlformats.org/officeDocument/2006/relationships/hyperlink" Target="https://www.insee.fr/en/statistiques?debut=0&amp;theme=33&amp;categorie=10" TargetMode="External"/><Relationship Id="rId58" Type="http://schemas.openxmlformats.org/officeDocument/2006/relationships/hyperlink" Target="https://stats.oecd.org/Index.aspx?DataSetCode=SSIS_BSC_ISIC4" TargetMode="External"/><Relationship Id="rId79" Type="http://schemas.openxmlformats.org/officeDocument/2006/relationships/hyperlink" Target="https://osp.stat.gov.lt/en/nacionalines-saskaitos" TargetMode="External"/><Relationship Id="rId102" Type="http://schemas.openxmlformats.org/officeDocument/2006/relationships/hyperlink" Target="https://www.ssb.no/en/statbank/" TargetMode="External"/><Relationship Id="rId123" Type="http://schemas.openxmlformats.org/officeDocument/2006/relationships/hyperlink" Target="https://stats.oecd.org/Index.aspx?DataSetCode=SSIS_BSC_ISIC4" TargetMode="External"/><Relationship Id="rId144" Type="http://schemas.openxmlformats.org/officeDocument/2006/relationships/hyperlink" Target="https://stats.oecd.org/Index.aspx?DataSetCode=SNA_TABLE7A" TargetMode="External"/><Relationship Id="rId90" Type="http://schemas.openxmlformats.org/officeDocument/2006/relationships/hyperlink" Target="https://stats.oecd.org/Index.aspx?DataSetCode=SNA_TABLE7A" TargetMode="External"/><Relationship Id="rId165" Type="http://schemas.openxmlformats.org/officeDocument/2006/relationships/hyperlink" Target="http://www.stats.gov.cn/english/statisticaldata/AnnualData/" TargetMode="External"/><Relationship Id="rId186" Type="http://schemas.openxmlformats.org/officeDocument/2006/relationships/hyperlink" Target="http://www.censusindia.gov.in/2011census/population_enumeration.html" TargetMode="External"/><Relationship Id="rId211" Type="http://schemas.openxmlformats.org/officeDocument/2006/relationships/hyperlink" Target="http://www.gks.ru/wps/wcm/connect/rosstat_main/rosstat/ru/statistics/wages/labour_force/%23" TargetMode="External"/><Relationship Id="rId232" Type="http://schemas.openxmlformats.org/officeDocument/2006/relationships/hyperlink" Target="https://www.adb.org/" TargetMode="External"/><Relationship Id="rId27" Type="http://schemas.openxmlformats.org/officeDocument/2006/relationships/hyperlink" Target="http://apl.czso.cz/pll/rocenka/rocenkavyber.makroek_pracov" TargetMode="External"/><Relationship Id="rId48" Type="http://schemas.openxmlformats.org/officeDocument/2006/relationships/hyperlink" Target="https://stats.oecd.org/Index.aspx?DataSetCode=SSIS_BSC_ISIC4" TargetMode="External"/><Relationship Id="rId69" Type="http://schemas.openxmlformats.org/officeDocument/2006/relationships/hyperlink" Target="https://www.esri.cao.go.jp/en/sna/kakuhou/kakuhou_top.html" TargetMode="External"/><Relationship Id="rId113" Type="http://schemas.openxmlformats.org/officeDocument/2006/relationships/hyperlink" Target="https://stats.oecd.org/Index.aspx?DataSetCode=SSIS_BSC_ISIC4" TargetMode="External"/><Relationship Id="rId134" Type="http://schemas.openxmlformats.org/officeDocument/2006/relationships/hyperlink" Target="http://www.turkstat.gov.tr/UstMenu.do?metod=tem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3DC057C2.dotm</Template>
  <TotalTime>0</TotalTime>
  <Pages>41</Pages>
  <Words>9708</Words>
  <Characters>77282</Characters>
  <Application>Microsoft Office Word</Application>
  <DocSecurity>0</DocSecurity>
  <Lines>1797</Lines>
  <Paragraphs>1359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 Peter, STI/EAS</dc:creator>
  <cp:keywords/>
  <dc:description/>
  <cp:lastModifiedBy>HORVÁT Peter, STI/PIE</cp:lastModifiedBy>
  <cp:revision>2</cp:revision>
  <dcterms:created xsi:type="dcterms:W3CDTF">2019-12-06T13:30:00Z</dcterms:created>
  <dcterms:modified xsi:type="dcterms:W3CDTF">2019-12-06T13:30:00Z</dcterms:modified>
</cp:coreProperties>
</file>