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9DD68" w14:textId="77777777" w:rsidR="00284A0E" w:rsidRDefault="00284A0E" w:rsidP="002E4EA9">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pacing w:before="240"/>
        <w:jc w:val="center"/>
        <w:rPr>
          <w:sz w:val="48"/>
        </w:rPr>
      </w:pPr>
      <w:bookmarkStart w:id="0" w:name="_Toc90306727"/>
      <w:bookmarkStart w:id="1" w:name="_Toc191649537"/>
      <w:r w:rsidRPr="00E65003">
        <w:rPr>
          <w:sz w:val="48"/>
        </w:rPr>
        <w:t xml:space="preserve">International </w:t>
      </w:r>
      <w:bookmarkEnd w:id="0"/>
      <w:r>
        <w:rPr>
          <w:sz w:val="48"/>
        </w:rPr>
        <w:t xml:space="preserve">trade in services </w:t>
      </w:r>
      <w:r w:rsidR="00F71291">
        <w:rPr>
          <w:sz w:val="48"/>
        </w:rPr>
        <w:t xml:space="preserve">according to the EBOPS 2010 classification </w:t>
      </w:r>
      <w:r>
        <w:rPr>
          <w:sz w:val="48"/>
        </w:rPr>
        <w:t>(Referential metadata by country)</w:t>
      </w:r>
      <w:bookmarkEnd w:id="1"/>
    </w:p>
    <w:p w14:paraId="542AD9F6" w14:textId="5687A86A" w:rsidR="00FC07B4" w:rsidRPr="00FC07B4" w:rsidRDefault="00FC07B4" w:rsidP="00FC07B4">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pacing w:before="240"/>
        <w:jc w:val="center"/>
        <w:rPr>
          <w:sz w:val="48"/>
          <w:lang w:val="fr-FR"/>
        </w:rPr>
      </w:pPr>
      <w:bookmarkStart w:id="2" w:name="_Toc191649538"/>
      <w:proofErr w:type="spellStart"/>
      <w:r w:rsidRPr="00FC07B4">
        <w:rPr>
          <w:sz w:val="48"/>
          <w:lang w:val="fr-FR"/>
        </w:rPr>
        <w:t>Echanges</w:t>
      </w:r>
      <w:proofErr w:type="spellEnd"/>
      <w:r w:rsidRPr="00FC07B4">
        <w:rPr>
          <w:sz w:val="48"/>
          <w:lang w:val="fr-FR"/>
        </w:rPr>
        <w:t xml:space="preserve"> internationaux de services selon la classification EBOPS 2010 (M</w:t>
      </w:r>
      <w:r>
        <w:rPr>
          <w:sz w:val="48"/>
          <w:lang w:val="fr-FR"/>
        </w:rPr>
        <w:t>é</w:t>
      </w:r>
      <w:r w:rsidRPr="00FC07B4">
        <w:rPr>
          <w:sz w:val="48"/>
          <w:lang w:val="fr-FR"/>
        </w:rPr>
        <w:t>tad</w:t>
      </w:r>
      <w:r>
        <w:rPr>
          <w:sz w:val="48"/>
          <w:lang w:val="fr-FR"/>
        </w:rPr>
        <w:t>onnées de référence par pays</w:t>
      </w:r>
      <w:r w:rsidRPr="00FC07B4">
        <w:rPr>
          <w:sz w:val="48"/>
          <w:lang w:val="fr-FR"/>
        </w:rPr>
        <w:t>)</w:t>
      </w:r>
      <w:bookmarkEnd w:id="2"/>
    </w:p>
    <w:p w14:paraId="2E357734" w14:textId="07BC00D0" w:rsidR="00FC07B4" w:rsidRPr="00FC07B4" w:rsidRDefault="00FC07B4" w:rsidP="00FC07B4">
      <w:pPr>
        <w:rPr>
          <w:lang w:val="fr-FR"/>
        </w:rPr>
      </w:pPr>
    </w:p>
    <w:p w14:paraId="520FAF67" w14:textId="77777777" w:rsidR="00284A0E" w:rsidRPr="00FC07B4" w:rsidRDefault="00284A0E" w:rsidP="00284A0E">
      <w:pPr>
        <w:rPr>
          <w:lang w:val="fr-FR"/>
        </w:rPr>
      </w:pPr>
    </w:p>
    <w:p w14:paraId="3EC8ED57" w14:textId="0458131F" w:rsidR="00F71291" w:rsidRPr="00FC07B4" w:rsidRDefault="007A3240">
      <w:pPr>
        <w:rPr>
          <w:lang w:val="fr-FR"/>
        </w:rPr>
      </w:pPr>
      <w:r w:rsidRPr="00FC07B4">
        <w:rPr>
          <w:lang w:val="fr-FR"/>
        </w:rPr>
        <w:br w:type="page"/>
      </w:r>
    </w:p>
    <w:sdt>
      <w:sdtPr>
        <w:rPr>
          <w:rFonts w:asciiTheme="minorHAnsi" w:eastAsiaTheme="minorHAnsi" w:hAnsiTheme="minorHAnsi" w:cstheme="minorBidi"/>
          <w:color w:val="auto"/>
          <w:kern w:val="2"/>
          <w:sz w:val="22"/>
          <w:szCs w:val="22"/>
          <w:lang w:val="en-GB"/>
          <w14:ligatures w14:val="standardContextual"/>
        </w:rPr>
        <w:id w:val="-1608418355"/>
        <w:docPartObj>
          <w:docPartGallery w:val="Table of Contents"/>
          <w:docPartUnique/>
        </w:docPartObj>
      </w:sdtPr>
      <w:sdtEndPr>
        <w:rPr>
          <w:b/>
          <w:bCs/>
          <w:noProof/>
        </w:rPr>
      </w:sdtEndPr>
      <w:sdtContent>
        <w:p w14:paraId="3D46042A" w14:textId="77777777" w:rsidR="00F71291" w:rsidRPr="00FC07B4" w:rsidRDefault="00F71291">
          <w:pPr>
            <w:pStyle w:val="TOCHeading"/>
            <w:rPr>
              <w:lang w:val="fr-FR"/>
            </w:rPr>
          </w:pPr>
          <w:r w:rsidRPr="00FC07B4">
            <w:rPr>
              <w:lang w:val="fr-FR"/>
            </w:rPr>
            <w:t>Contents</w:t>
          </w:r>
        </w:p>
        <w:p w14:paraId="34F20A42" w14:textId="33107627" w:rsidR="00103CBC" w:rsidRDefault="00F71291">
          <w:pPr>
            <w:pStyle w:val="TOC1"/>
            <w:tabs>
              <w:tab w:val="right" w:leader="dot" w:pos="9016"/>
            </w:tabs>
            <w:rPr>
              <w:rFonts w:eastAsiaTheme="minorEastAsia"/>
              <w:noProof/>
              <w:sz w:val="24"/>
              <w:szCs w:val="24"/>
              <w:lang w:val="en-US"/>
            </w:rPr>
          </w:pPr>
          <w:r>
            <w:fldChar w:fldCharType="begin"/>
          </w:r>
          <w:r>
            <w:instrText xml:space="preserve"> TOC \o "1-3" \h \z \u </w:instrText>
          </w:r>
          <w:r>
            <w:fldChar w:fldCharType="separate"/>
          </w:r>
          <w:hyperlink w:anchor="_Toc191649537" w:history="1">
            <w:r w:rsidR="00103CBC" w:rsidRPr="003705AE">
              <w:rPr>
                <w:rStyle w:val="Hyperlink"/>
                <w:noProof/>
              </w:rPr>
              <w:t>International trade in services according to the EBOPS 2010 classification (Referential metadata by country)</w:t>
            </w:r>
            <w:r w:rsidR="00103CBC">
              <w:rPr>
                <w:noProof/>
                <w:webHidden/>
              </w:rPr>
              <w:tab/>
            </w:r>
            <w:r w:rsidR="00103CBC">
              <w:rPr>
                <w:noProof/>
                <w:webHidden/>
              </w:rPr>
              <w:fldChar w:fldCharType="begin"/>
            </w:r>
            <w:r w:rsidR="00103CBC">
              <w:rPr>
                <w:noProof/>
                <w:webHidden/>
              </w:rPr>
              <w:instrText xml:space="preserve"> PAGEREF _Toc191649537 \h </w:instrText>
            </w:r>
            <w:r w:rsidR="00103CBC">
              <w:rPr>
                <w:noProof/>
                <w:webHidden/>
              </w:rPr>
            </w:r>
            <w:r w:rsidR="00103CBC">
              <w:rPr>
                <w:noProof/>
                <w:webHidden/>
              </w:rPr>
              <w:fldChar w:fldCharType="separate"/>
            </w:r>
            <w:r w:rsidR="00103CBC">
              <w:rPr>
                <w:noProof/>
                <w:webHidden/>
              </w:rPr>
              <w:t>1</w:t>
            </w:r>
            <w:r w:rsidR="00103CBC">
              <w:rPr>
                <w:noProof/>
                <w:webHidden/>
              </w:rPr>
              <w:fldChar w:fldCharType="end"/>
            </w:r>
          </w:hyperlink>
        </w:p>
        <w:p w14:paraId="44806656" w14:textId="75625BEA" w:rsidR="00103CBC" w:rsidRDefault="00103CBC">
          <w:pPr>
            <w:pStyle w:val="TOC1"/>
            <w:tabs>
              <w:tab w:val="right" w:leader="dot" w:pos="9016"/>
            </w:tabs>
            <w:rPr>
              <w:rFonts w:eastAsiaTheme="minorEastAsia"/>
              <w:noProof/>
              <w:sz w:val="24"/>
              <w:szCs w:val="24"/>
              <w:lang w:val="en-US"/>
            </w:rPr>
          </w:pPr>
          <w:hyperlink w:anchor="_Toc191649538" w:history="1">
            <w:r w:rsidRPr="003705AE">
              <w:rPr>
                <w:rStyle w:val="Hyperlink"/>
                <w:noProof/>
                <w:lang w:val="fr-FR"/>
              </w:rPr>
              <w:t>Echanges internationaux de services selon la classification EBOPS 2010 (Métadonnées de référence par pays)</w:t>
            </w:r>
            <w:r>
              <w:rPr>
                <w:noProof/>
                <w:webHidden/>
              </w:rPr>
              <w:tab/>
            </w:r>
            <w:r>
              <w:rPr>
                <w:noProof/>
                <w:webHidden/>
              </w:rPr>
              <w:fldChar w:fldCharType="begin"/>
            </w:r>
            <w:r>
              <w:rPr>
                <w:noProof/>
                <w:webHidden/>
              </w:rPr>
              <w:instrText xml:space="preserve"> PAGEREF _Toc191649538 \h </w:instrText>
            </w:r>
            <w:r>
              <w:rPr>
                <w:noProof/>
                <w:webHidden/>
              </w:rPr>
            </w:r>
            <w:r>
              <w:rPr>
                <w:noProof/>
                <w:webHidden/>
              </w:rPr>
              <w:fldChar w:fldCharType="separate"/>
            </w:r>
            <w:r>
              <w:rPr>
                <w:noProof/>
                <w:webHidden/>
              </w:rPr>
              <w:t>1</w:t>
            </w:r>
            <w:r>
              <w:rPr>
                <w:noProof/>
                <w:webHidden/>
              </w:rPr>
              <w:fldChar w:fldCharType="end"/>
            </w:r>
          </w:hyperlink>
        </w:p>
        <w:p w14:paraId="0CE2BB5A" w14:textId="631ECDA4" w:rsidR="00103CBC" w:rsidRDefault="00103CBC">
          <w:pPr>
            <w:pStyle w:val="TOC2"/>
            <w:tabs>
              <w:tab w:val="right" w:leader="dot" w:pos="9016"/>
            </w:tabs>
            <w:rPr>
              <w:rFonts w:eastAsiaTheme="minorEastAsia"/>
              <w:noProof/>
              <w:sz w:val="24"/>
              <w:szCs w:val="24"/>
              <w:lang w:val="en-US"/>
            </w:rPr>
          </w:pPr>
          <w:hyperlink w:anchor="_Toc191649539" w:history="1">
            <w:r w:rsidRPr="003705AE">
              <w:rPr>
                <w:rStyle w:val="Hyperlink"/>
                <w:noProof/>
              </w:rPr>
              <w:t>ARG Argentina – Argentine</w:t>
            </w:r>
            <w:r>
              <w:rPr>
                <w:noProof/>
                <w:webHidden/>
              </w:rPr>
              <w:tab/>
            </w:r>
            <w:r>
              <w:rPr>
                <w:noProof/>
                <w:webHidden/>
              </w:rPr>
              <w:fldChar w:fldCharType="begin"/>
            </w:r>
            <w:r>
              <w:rPr>
                <w:noProof/>
                <w:webHidden/>
              </w:rPr>
              <w:instrText xml:space="preserve"> PAGEREF _Toc191649539 \h </w:instrText>
            </w:r>
            <w:r>
              <w:rPr>
                <w:noProof/>
                <w:webHidden/>
              </w:rPr>
            </w:r>
            <w:r>
              <w:rPr>
                <w:noProof/>
                <w:webHidden/>
              </w:rPr>
              <w:fldChar w:fldCharType="separate"/>
            </w:r>
            <w:r>
              <w:rPr>
                <w:noProof/>
                <w:webHidden/>
              </w:rPr>
              <w:t>4</w:t>
            </w:r>
            <w:r>
              <w:rPr>
                <w:noProof/>
                <w:webHidden/>
              </w:rPr>
              <w:fldChar w:fldCharType="end"/>
            </w:r>
          </w:hyperlink>
        </w:p>
        <w:p w14:paraId="713A1175" w14:textId="0BD998BE" w:rsidR="00103CBC" w:rsidRDefault="00103CBC">
          <w:pPr>
            <w:pStyle w:val="TOC2"/>
            <w:tabs>
              <w:tab w:val="right" w:leader="dot" w:pos="9016"/>
            </w:tabs>
            <w:rPr>
              <w:rFonts w:eastAsiaTheme="minorEastAsia"/>
              <w:noProof/>
              <w:sz w:val="24"/>
              <w:szCs w:val="24"/>
              <w:lang w:val="en-US"/>
            </w:rPr>
          </w:pPr>
          <w:hyperlink w:anchor="_Toc191649540" w:history="1">
            <w:r w:rsidRPr="003705AE">
              <w:rPr>
                <w:rStyle w:val="Hyperlink"/>
                <w:noProof/>
              </w:rPr>
              <w:t>AUS Australia – Australie</w:t>
            </w:r>
            <w:r>
              <w:rPr>
                <w:noProof/>
                <w:webHidden/>
              </w:rPr>
              <w:tab/>
            </w:r>
            <w:r>
              <w:rPr>
                <w:noProof/>
                <w:webHidden/>
              </w:rPr>
              <w:fldChar w:fldCharType="begin"/>
            </w:r>
            <w:r>
              <w:rPr>
                <w:noProof/>
                <w:webHidden/>
              </w:rPr>
              <w:instrText xml:space="preserve"> PAGEREF _Toc191649540 \h </w:instrText>
            </w:r>
            <w:r>
              <w:rPr>
                <w:noProof/>
                <w:webHidden/>
              </w:rPr>
            </w:r>
            <w:r>
              <w:rPr>
                <w:noProof/>
                <w:webHidden/>
              </w:rPr>
              <w:fldChar w:fldCharType="separate"/>
            </w:r>
            <w:r>
              <w:rPr>
                <w:noProof/>
                <w:webHidden/>
              </w:rPr>
              <w:t>14</w:t>
            </w:r>
            <w:r>
              <w:rPr>
                <w:noProof/>
                <w:webHidden/>
              </w:rPr>
              <w:fldChar w:fldCharType="end"/>
            </w:r>
          </w:hyperlink>
        </w:p>
        <w:p w14:paraId="5BBCA452" w14:textId="4688F68B" w:rsidR="00103CBC" w:rsidRDefault="00103CBC">
          <w:pPr>
            <w:pStyle w:val="TOC2"/>
            <w:tabs>
              <w:tab w:val="right" w:leader="dot" w:pos="9016"/>
            </w:tabs>
            <w:rPr>
              <w:rFonts w:eastAsiaTheme="minorEastAsia"/>
              <w:noProof/>
              <w:sz w:val="24"/>
              <w:szCs w:val="24"/>
              <w:lang w:val="en-US"/>
            </w:rPr>
          </w:pPr>
          <w:hyperlink w:anchor="_Toc191649541" w:history="1">
            <w:r w:rsidRPr="003705AE">
              <w:rPr>
                <w:rStyle w:val="Hyperlink"/>
                <w:noProof/>
                <w:lang w:val="fr-FR"/>
              </w:rPr>
              <w:t>AUT Austria – Autriche</w:t>
            </w:r>
            <w:r>
              <w:rPr>
                <w:noProof/>
                <w:webHidden/>
              </w:rPr>
              <w:tab/>
            </w:r>
            <w:r>
              <w:rPr>
                <w:noProof/>
                <w:webHidden/>
              </w:rPr>
              <w:fldChar w:fldCharType="begin"/>
            </w:r>
            <w:r>
              <w:rPr>
                <w:noProof/>
                <w:webHidden/>
              </w:rPr>
              <w:instrText xml:space="preserve"> PAGEREF _Toc191649541 \h </w:instrText>
            </w:r>
            <w:r>
              <w:rPr>
                <w:noProof/>
                <w:webHidden/>
              </w:rPr>
            </w:r>
            <w:r>
              <w:rPr>
                <w:noProof/>
                <w:webHidden/>
              </w:rPr>
              <w:fldChar w:fldCharType="separate"/>
            </w:r>
            <w:r>
              <w:rPr>
                <w:noProof/>
                <w:webHidden/>
              </w:rPr>
              <w:t>17</w:t>
            </w:r>
            <w:r>
              <w:rPr>
                <w:noProof/>
                <w:webHidden/>
              </w:rPr>
              <w:fldChar w:fldCharType="end"/>
            </w:r>
          </w:hyperlink>
        </w:p>
        <w:p w14:paraId="6EF8D080" w14:textId="36526B38" w:rsidR="00103CBC" w:rsidRDefault="00103CBC">
          <w:pPr>
            <w:pStyle w:val="TOC2"/>
            <w:tabs>
              <w:tab w:val="right" w:leader="dot" w:pos="9016"/>
            </w:tabs>
            <w:rPr>
              <w:rFonts w:eastAsiaTheme="minorEastAsia"/>
              <w:noProof/>
              <w:sz w:val="24"/>
              <w:szCs w:val="24"/>
              <w:lang w:val="en-US"/>
            </w:rPr>
          </w:pPr>
          <w:hyperlink w:anchor="_Toc191649542" w:history="1">
            <w:r w:rsidRPr="003705AE">
              <w:rPr>
                <w:rStyle w:val="Hyperlink"/>
                <w:noProof/>
              </w:rPr>
              <w:t>BEL Belgium – Belgique</w:t>
            </w:r>
            <w:r>
              <w:rPr>
                <w:noProof/>
                <w:webHidden/>
              </w:rPr>
              <w:tab/>
            </w:r>
            <w:r>
              <w:rPr>
                <w:noProof/>
                <w:webHidden/>
              </w:rPr>
              <w:fldChar w:fldCharType="begin"/>
            </w:r>
            <w:r>
              <w:rPr>
                <w:noProof/>
                <w:webHidden/>
              </w:rPr>
              <w:instrText xml:space="preserve"> PAGEREF _Toc191649542 \h </w:instrText>
            </w:r>
            <w:r>
              <w:rPr>
                <w:noProof/>
                <w:webHidden/>
              </w:rPr>
            </w:r>
            <w:r>
              <w:rPr>
                <w:noProof/>
                <w:webHidden/>
              </w:rPr>
              <w:fldChar w:fldCharType="separate"/>
            </w:r>
            <w:r>
              <w:rPr>
                <w:noProof/>
                <w:webHidden/>
              </w:rPr>
              <w:t>20</w:t>
            </w:r>
            <w:r>
              <w:rPr>
                <w:noProof/>
                <w:webHidden/>
              </w:rPr>
              <w:fldChar w:fldCharType="end"/>
            </w:r>
          </w:hyperlink>
        </w:p>
        <w:p w14:paraId="5A63C239" w14:textId="7D676915" w:rsidR="00103CBC" w:rsidRDefault="00103CBC">
          <w:pPr>
            <w:pStyle w:val="TOC2"/>
            <w:tabs>
              <w:tab w:val="right" w:leader="dot" w:pos="9016"/>
            </w:tabs>
            <w:rPr>
              <w:rFonts w:eastAsiaTheme="minorEastAsia"/>
              <w:noProof/>
              <w:sz w:val="24"/>
              <w:szCs w:val="24"/>
              <w:lang w:val="en-US"/>
            </w:rPr>
          </w:pPr>
          <w:hyperlink w:anchor="_Toc191649543" w:history="1">
            <w:r w:rsidRPr="003705AE">
              <w:rPr>
                <w:rStyle w:val="Hyperlink"/>
                <w:noProof/>
              </w:rPr>
              <w:t>CAN – Canada</w:t>
            </w:r>
            <w:r>
              <w:rPr>
                <w:noProof/>
                <w:webHidden/>
              </w:rPr>
              <w:tab/>
            </w:r>
            <w:r>
              <w:rPr>
                <w:noProof/>
                <w:webHidden/>
              </w:rPr>
              <w:fldChar w:fldCharType="begin"/>
            </w:r>
            <w:r>
              <w:rPr>
                <w:noProof/>
                <w:webHidden/>
              </w:rPr>
              <w:instrText xml:space="preserve"> PAGEREF _Toc191649543 \h </w:instrText>
            </w:r>
            <w:r>
              <w:rPr>
                <w:noProof/>
                <w:webHidden/>
              </w:rPr>
            </w:r>
            <w:r>
              <w:rPr>
                <w:noProof/>
                <w:webHidden/>
              </w:rPr>
              <w:fldChar w:fldCharType="separate"/>
            </w:r>
            <w:r>
              <w:rPr>
                <w:noProof/>
                <w:webHidden/>
              </w:rPr>
              <w:t>28</w:t>
            </w:r>
            <w:r>
              <w:rPr>
                <w:noProof/>
                <w:webHidden/>
              </w:rPr>
              <w:fldChar w:fldCharType="end"/>
            </w:r>
          </w:hyperlink>
        </w:p>
        <w:p w14:paraId="401EEB22" w14:textId="5241F3B2" w:rsidR="00103CBC" w:rsidRDefault="00103CBC">
          <w:pPr>
            <w:pStyle w:val="TOC2"/>
            <w:tabs>
              <w:tab w:val="right" w:leader="dot" w:pos="9016"/>
            </w:tabs>
            <w:rPr>
              <w:rFonts w:eastAsiaTheme="minorEastAsia"/>
              <w:noProof/>
              <w:sz w:val="24"/>
              <w:szCs w:val="24"/>
              <w:lang w:val="en-US"/>
            </w:rPr>
          </w:pPr>
          <w:hyperlink w:anchor="_Toc191649544" w:history="1">
            <w:r w:rsidRPr="003705AE">
              <w:rPr>
                <w:rStyle w:val="Hyperlink"/>
                <w:noProof/>
              </w:rPr>
              <w:t>CHE Switwzerland – Suisse</w:t>
            </w:r>
            <w:r>
              <w:rPr>
                <w:noProof/>
                <w:webHidden/>
              </w:rPr>
              <w:tab/>
            </w:r>
            <w:r>
              <w:rPr>
                <w:noProof/>
                <w:webHidden/>
              </w:rPr>
              <w:fldChar w:fldCharType="begin"/>
            </w:r>
            <w:r>
              <w:rPr>
                <w:noProof/>
                <w:webHidden/>
              </w:rPr>
              <w:instrText xml:space="preserve"> PAGEREF _Toc191649544 \h </w:instrText>
            </w:r>
            <w:r>
              <w:rPr>
                <w:noProof/>
                <w:webHidden/>
              </w:rPr>
            </w:r>
            <w:r>
              <w:rPr>
                <w:noProof/>
                <w:webHidden/>
              </w:rPr>
              <w:fldChar w:fldCharType="separate"/>
            </w:r>
            <w:r>
              <w:rPr>
                <w:noProof/>
                <w:webHidden/>
              </w:rPr>
              <w:t>34</w:t>
            </w:r>
            <w:r>
              <w:rPr>
                <w:noProof/>
                <w:webHidden/>
              </w:rPr>
              <w:fldChar w:fldCharType="end"/>
            </w:r>
          </w:hyperlink>
        </w:p>
        <w:p w14:paraId="7D2F5CCD" w14:textId="2D57D509" w:rsidR="00103CBC" w:rsidRDefault="00103CBC">
          <w:pPr>
            <w:pStyle w:val="TOC2"/>
            <w:tabs>
              <w:tab w:val="right" w:leader="dot" w:pos="9016"/>
            </w:tabs>
            <w:rPr>
              <w:rFonts w:eastAsiaTheme="minorEastAsia"/>
              <w:noProof/>
              <w:sz w:val="24"/>
              <w:szCs w:val="24"/>
              <w:lang w:val="en-US"/>
            </w:rPr>
          </w:pPr>
          <w:hyperlink w:anchor="_Toc191649545" w:history="1">
            <w:r w:rsidRPr="003705AE">
              <w:rPr>
                <w:rStyle w:val="Hyperlink"/>
                <w:noProof/>
              </w:rPr>
              <w:t>CHL Chile – Chili</w:t>
            </w:r>
            <w:r>
              <w:rPr>
                <w:noProof/>
                <w:webHidden/>
              </w:rPr>
              <w:tab/>
            </w:r>
            <w:r>
              <w:rPr>
                <w:noProof/>
                <w:webHidden/>
              </w:rPr>
              <w:fldChar w:fldCharType="begin"/>
            </w:r>
            <w:r>
              <w:rPr>
                <w:noProof/>
                <w:webHidden/>
              </w:rPr>
              <w:instrText xml:space="preserve"> PAGEREF _Toc191649545 \h </w:instrText>
            </w:r>
            <w:r>
              <w:rPr>
                <w:noProof/>
                <w:webHidden/>
              </w:rPr>
            </w:r>
            <w:r>
              <w:rPr>
                <w:noProof/>
                <w:webHidden/>
              </w:rPr>
              <w:fldChar w:fldCharType="separate"/>
            </w:r>
            <w:r>
              <w:rPr>
                <w:noProof/>
                <w:webHidden/>
              </w:rPr>
              <w:t>38</w:t>
            </w:r>
            <w:r>
              <w:rPr>
                <w:noProof/>
                <w:webHidden/>
              </w:rPr>
              <w:fldChar w:fldCharType="end"/>
            </w:r>
          </w:hyperlink>
        </w:p>
        <w:p w14:paraId="1D08226E" w14:textId="4E16DA2E" w:rsidR="00103CBC" w:rsidRDefault="00103CBC">
          <w:pPr>
            <w:pStyle w:val="TOC2"/>
            <w:tabs>
              <w:tab w:val="right" w:leader="dot" w:pos="9016"/>
            </w:tabs>
            <w:rPr>
              <w:rFonts w:eastAsiaTheme="minorEastAsia"/>
              <w:noProof/>
              <w:sz w:val="24"/>
              <w:szCs w:val="24"/>
              <w:lang w:val="en-US"/>
            </w:rPr>
          </w:pPr>
          <w:hyperlink w:anchor="_Toc191649546" w:history="1">
            <w:r w:rsidRPr="003705AE">
              <w:rPr>
                <w:rStyle w:val="Hyperlink"/>
                <w:noProof/>
              </w:rPr>
              <w:t>COL Colombia – Colombie</w:t>
            </w:r>
            <w:r>
              <w:rPr>
                <w:noProof/>
                <w:webHidden/>
              </w:rPr>
              <w:tab/>
            </w:r>
            <w:r>
              <w:rPr>
                <w:noProof/>
                <w:webHidden/>
              </w:rPr>
              <w:fldChar w:fldCharType="begin"/>
            </w:r>
            <w:r>
              <w:rPr>
                <w:noProof/>
                <w:webHidden/>
              </w:rPr>
              <w:instrText xml:space="preserve"> PAGEREF _Toc191649546 \h </w:instrText>
            </w:r>
            <w:r>
              <w:rPr>
                <w:noProof/>
                <w:webHidden/>
              </w:rPr>
            </w:r>
            <w:r>
              <w:rPr>
                <w:noProof/>
                <w:webHidden/>
              </w:rPr>
              <w:fldChar w:fldCharType="separate"/>
            </w:r>
            <w:r>
              <w:rPr>
                <w:noProof/>
                <w:webHidden/>
              </w:rPr>
              <w:t>43</w:t>
            </w:r>
            <w:r>
              <w:rPr>
                <w:noProof/>
                <w:webHidden/>
              </w:rPr>
              <w:fldChar w:fldCharType="end"/>
            </w:r>
          </w:hyperlink>
        </w:p>
        <w:p w14:paraId="5C1D9679" w14:textId="7DD0AC2B" w:rsidR="00103CBC" w:rsidRDefault="00103CBC">
          <w:pPr>
            <w:pStyle w:val="TOC2"/>
            <w:tabs>
              <w:tab w:val="right" w:leader="dot" w:pos="9016"/>
            </w:tabs>
            <w:rPr>
              <w:rFonts w:eastAsiaTheme="minorEastAsia"/>
              <w:noProof/>
              <w:sz w:val="24"/>
              <w:szCs w:val="24"/>
              <w:lang w:val="en-US"/>
            </w:rPr>
          </w:pPr>
          <w:hyperlink w:anchor="_Toc191649547" w:history="1">
            <w:r w:rsidRPr="003705AE">
              <w:rPr>
                <w:rStyle w:val="Hyperlink"/>
                <w:noProof/>
              </w:rPr>
              <w:t>CRI – Costa Rica</w:t>
            </w:r>
            <w:r>
              <w:rPr>
                <w:noProof/>
                <w:webHidden/>
              </w:rPr>
              <w:tab/>
            </w:r>
            <w:r>
              <w:rPr>
                <w:noProof/>
                <w:webHidden/>
              </w:rPr>
              <w:fldChar w:fldCharType="begin"/>
            </w:r>
            <w:r>
              <w:rPr>
                <w:noProof/>
                <w:webHidden/>
              </w:rPr>
              <w:instrText xml:space="preserve"> PAGEREF _Toc191649547 \h </w:instrText>
            </w:r>
            <w:r>
              <w:rPr>
                <w:noProof/>
                <w:webHidden/>
              </w:rPr>
            </w:r>
            <w:r>
              <w:rPr>
                <w:noProof/>
                <w:webHidden/>
              </w:rPr>
              <w:fldChar w:fldCharType="separate"/>
            </w:r>
            <w:r>
              <w:rPr>
                <w:noProof/>
                <w:webHidden/>
              </w:rPr>
              <w:t>49</w:t>
            </w:r>
            <w:r>
              <w:rPr>
                <w:noProof/>
                <w:webHidden/>
              </w:rPr>
              <w:fldChar w:fldCharType="end"/>
            </w:r>
          </w:hyperlink>
        </w:p>
        <w:p w14:paraId="762288DB" w14:textId="38723F33" w:rsidR="00103CBC" w:rsidRDefault="00103CBC">
          <w:pPr>
            <w:pStyle w:val="TOC2"/>
            <w:tabs>
              <w:tab w:val="right" w:leader="dot" w:pos="9016"/>
            </w:tabs>
            <w:rPr>
              <w:rFonts w:eastAsiaTheme="minorEastAsia"/>
              <w:noProof/>
              <w:sz w:val="24"/>
              <w:szCs w:val="24"/>
              <w:lang w:val="en-US"/>
            </w:rPr>
          </w:pPr>
          <w:hyperlink w:anchor="_Toc191649548" w:history="1">
            <w:r w:rsidRPr="003705AE">
              <w:rPr>
                <w:rStyle w:val="Hyperlink"/>
                <w:noProof/>
                <w:lang w:val="fr-FR"/>
              </w:rPr>
              <w:t>CZE Czechia – Tchéquie</w:t>
            </w:r>
            <w:r>
              <w:rPr>
                <w:noProof/>
                <w:webHidden/>
              </w:rPr>
              <w:tab/>
            </w:r>
            <w:r>
              <w:rPr>
                <w:noProof/>
                <w:webHidden/>
              </w:rPr>
              <w:fldChar w:fldCharType="begin"/>
            </w:r>
            <w:r>
              <w:rPr>
                <w:noProof/>
                <w:webHidden/>
              </w:rPr>
              <w:instrText xml:space="preserve"> PAGEREF _Toc191649548 \h </w:instrText>
            </w:r>
            <w:r>
              <w:rPr>
                <w:noProof/>
                <w:webHidden/>
              </w:rPr>
            </w:r>
            <w:r>
              <w:rPr>
                <w:noProof/>
                <w:webHidden/>
              </w:rPr>
              <w:fldChar w:fldCharType="separate"/>
            </w:r>
            <w:r>
              <w:rPr>
                <w:noProof/>
                <w:webHidden/>
              </w:rPr>
              <w:t>56</w:t>
            </w:r>
            <w:r>
              <w:rPr>
                <w:noProof/>
                <w:webHidden/>
              </w:rPr>
              <w:fldChar w:fldCharType="end"/>
            </w:r>
          </w:hyperlink>
        </w:p>
        <w:p w14:paraId="25E91ECA" w14:textId="5431610C" w:rsidR="00103CBC" w:rsidRDefault="00103CBC">
          <w:pPr>
            <w:pStyle w:val="TOC2"/>
            <w:tabs>
              <w:tab w:val="right" w:leader="dot" w:pos="9016"/>
            </w:tabs>
            <w:rPr>
              <w:rFonts w:eastAsiaTheme="minorEastAsia"/>
              <w:noProof/>
              <w:sz w:val="24"/>
              <w:szCs w:val="24"/>
              <w:lang w:val="en-US"/>
            </w:rPr>
          </w:pPr>
          <w:hyperlink w:anchor="_Toc191649549" w:history="1">
            <w:r w:rsidRPr="003705AE">
              <w:rPr>
                <w:rStyle w:val="Hyperlink"/>
                <w:noProof/>
                <w:lang w:val="fr-FR"/>
              </w:rPr>
              <w:t>DEU Germany – Allemagne</w:t>
            </w:r>
            <w:r>
              <w:rPr>
                <w:noProof/>
                <w:webHidden/>
              </w:rPr>
              <w:tab/>
            </w:r>
            <w:r>
              <w:rPr>
                <w:noProof/>
                <w:webHidden/>
              </w:rPr>
              <w:fldChar w:fldCharType="begin"/>
            </w:r>
            <w:r>
              <w:rPr>
                <w:noProof/>
                <w:webHidden/>
              </w:rPr>
              <w:instrText xml:space="preserve"> PAGEREF _Toc191649549 \h </w:instrText>
            </w:r>
            <w:r>
              <w:rPr>
                <w:noProof/>
                <w:webHidden/>
              </w:rPr>
            </w:r>
            <w:r>
              <w:rPr>
                <w:noProof/>
                <w:webHidden/>
              </w:rPr>
              <w:fldChar w:fldCharType="separate"/>
            </w:r>
            <w:r>
              <w:rPr>
                <w:noProof/>
                <w:webHidden/>
              </w:rPr>
              <w:t>60</w:t>
            </w:r>
            <w:r>
              <w:rPr>
                <w:noProof/>
                <w:webHidden/>
              </w:rPr>
              <w:fldChar w:fldCharType="end"/>
            </w:r>
          </w:hyperlink>
        </w:p>
        <w:p w14:paraId="7B4EEE24" w14:textId="65D2F2C2" w:rsidR="00103CBC" w:rsidRDefault="00103CBC">
          <w:pPr>
            <w:pStyle w:val="TOC2"/>
            <w:tabs>
              <w:tab w:val="right" w:leader="dot" w:pos="9016"/>
            </w:tabs>
            <w:rPr>
              <w:rFonts w:eastAsiaTheme="minorEastAsia"/>
              <w:noProof/>
              <w:sz w:val="24"/>
              <w:szCs w:val="24"/>
              <w:lang w:val="en-US"/>
            </w:rPr>
          </w:pPr>
          <w:hyperlink w:anchor="_Toc191649550" w:history="1">
            <w:r w:rsidRPr="003705AE">
              <w:rPr>
                <w:rStyle w:val="Hyperlink"/>
                <w:noProof/>
              </w:rPr>
              <w:t>DNK Denmark – Danemark</w:t>
            </w:r>
            <w:r>
              <w:rPr>
                <w:noProof/>
                <w:webHidden/>
              </w:rPr>
              <w:tab/>
            </w:r>
            <w:r>
              <w:rPr>
                <w:noProof/>
                <w:webHidden/>
              </w:rPr>
              <w:fldChar w:fldCharType="begin"/>
            </w:r>
            <w:r>
              <w:rPr>
                <w:noProof/>
                <w:webHidden/>
              </w:rPr>
              <w:instrText xml:space="preserve"> PAGEREF _Toc191649550 \h </w:instrText>
            </w:r>
            <w:r>
              <w:rPr>
                <w:noProof/>
                <w:webHidden/>
              </w:rPr>
            </w:r>
            <w:r>
              <w:rPr>
                <w:noProof/>
                <w:webHidden/>
              </w:rPr>
              <w:fldChar w:fldCharType="separate"/>
            </w:r>
            <w:r>
              <w:rPr>
                <w:noProof/>
                <w:webHidden/>
              </w:rPr>
              <w:t>67</w:t>
            </w:r>
            <w:r>
              <w:rPr>
                <w:noProof/>
                <w:webHidden/>
              </w:rPr>
              <w:fldChar w:fldCharType="end"/>
            </w:r>
          </w:hyperlink>
        </w:p>
        <w:p w14:paraId="1E12D537" w14:textId="05AEF592" w:rsidR="00103CBC" w:rsidRDefault="00103CBC">
          <w:pPr>
            <w:pStyle w:val="TOC2"/>
            <w:tabs>
              <w:tab w:val="right" w:leader="dot" w:pos="9016"/>
            </w:tabs>
            <w:rPr>
              <w:rFonts w:eastAsiaTheme="minorEastAsia"/>
              <w:noProof/>
              <w:sz w:val="24"/>
              <w:szCs w:val="24"/>
              <w:lang w:val="en-US"/>
            </w:rPr>
          </w:pPr>
          <w:hyperlink w:anchor="_Toc191649551" w:history="1">
            <w:r w:rsidRPr="003705AE">
              <w:rPr>
                <w:rStyle w:val="Hyperlink"/>
                <w:noProof/>
              </w:rPr>
              <w:t>ESP Spain – Espagne</w:t>
            </w:r>
            <w:r>
              <w:rPr>
                <w:noProof/>
                <w:webHidden/>
              </w:rPr>
              <w:tab/>
            </w:r>
            <w:r>
              <w:rPr>
                <w:noProof/>
                <w:webHidden/>
              </w:rPr>
              <w:fldChar w:fldCharType="begin"/>
            </w:r>
            <w:r>
              <w:rPr>
                <w:noProof/>
                <w:webHidden/>
              </w:rPr>
              <w:instrText xml:space="preserve"> PAGEREF _Toc191649551 \h </w:instrText>
            </w:r>
            <w:r>
              <w:rPr>
                <w:noProof/>
                <w:webHidden/>
              </w:rPr>
            </w:r>
            <w:r>
              <w:rPr>
                <w:noProof/>
                <w:webHidden/>
              </w:rPr>
              <w:fldChar w:fldCharType="separate"/>
            </w:r>
            <w:r>
              <w:rPr>
                <w:noProof/>
                <w:webHidden/>
              </w:rPr>
              <w:t>72</w:t>
            </w:r>
            <w:r>
              <w:rPr>
                <w:noProof/>
                <w:webHidden/>
              </w:rPr>
              <w:fldChar w:fldCharType="end"/>
            </w:r>
          </w:hyperlink>
        </w:p>
        <w:p w14:paraId="538A5574" w14:textId="40D760D5" w:rsidR="00103CBC" w:rsidRDefault="00103CBC">
          <w:pPr>
            <w:pStyle w:val="TOC2"/>
            <w:tabs>
              <w:tab w:val="right" w:leader="dot" w:pos="9016"/>
            </w:tabs>
            <w:rPr>
              <w:rFonts w:eastAsiaTheme="minorEastAsia"/>
              <w:noProof/>
              <w:sz w:val="24"/>
              <w:szCs w:val="24"/>
              <w:lang w:val="en-US"/>
            </w:rPr>
          </w:pPr>
          <w:hyperlink w:anchor="_Toc191649552" w:history="1">
            <w:r w:rsidRPr="003705AE">
              <w:rPr>
                <w:rStyle w:val="Hyperlink"/>
                <w:noProof/>
              </w:rPr>
              <w:t>EST Estonia – Estonie</w:t>
            </w:r>
            <w:r>
              <w:rPr>
                <w:noProof/>
                <w:webHidden/>
              </w:rPr>
              <w:tab/>
            </w:r>
            <w:r>
              <w:rPr>
                <w:noProof/>
                <w:webHidden/>
              </w:rPr>
              <w:fldChar w:fldCharType="begin"/>
            </w:r>
            <w:r>
              <w:rPr>
                <w:noProof/>
                <w:webHidden/>
              </w:rPr>
              <w:instrText xml:space="preserve"> PAGEREF _Toc191649552 \h </w:instrText>
            </w:r>
            <w:r>
              <w:rPr>
                <w:noProof/>
                <w:webHidden/>
              </w:rPr>
            </w:r>
            <w:r>
              <w:rPr>
                <w:noProof/>
                <w:webHidden/>
              </w:rPr>
              <w:fldChar w:fldCharType="separate"/>
            </w:r>
            <w:r>
              <w:rPr>
                <w:noProof/>
                <w:webHidden/>
              </w:rPr>
              <w:t>78</w:t>
            </w:r>
            <w:r>
              <w:rPr>
                <w:noProof/>
                <w:webHidden/>
              </w:rPr>
              <w:fldChar w:fldCharType="end"/>
            </w:r>
          </w:hyperlink>
        </w:p>
        <w:p w14:paraId="7CFD1F00" w14:textId="23A4A15B" w:rsidR="00103CBC" w:rsidRDefault="00103CBC">
          <w:pPr>
            <w:pStyle w:val="TOC2"/>
            <w:tabs>
              <w:tab w:val="right" w:leader="dot" w:pos="9016"/>
            </w:tabs>
            <w:rPr>
              <w:rFonts w:eastAsiaTheme="minorEastAsia"/>
              <w:noProof/>
              <w:sz w:val="24"/>
              <w:szCs w:val="24"/>
              <w:lang w:val="en-US"/>
            </w:rPr>
          </w:pPr>
          <w:hyperlink w:anchor="_Toc191649553" w:history="1">
            <w:r w:rsidRPr="003705AE">
              <w:rPr>
                <w:rStyle w:val="Hyperlink"/>
                <w:noProof/>
              </w:rPr>
              <w:t>FIN Finland – Finlande</w:t>
            </w:r>
            <w:r>
              <w:rPr>
                <w:noProof/>
                <w:webHidden/>
              </w:rPr>
              <w:tab/>
            </w:r>
            <w:r>
              <w:rPr>
                <w:noProof/>
                <w:webHidden/>
              </w:rPr>
              <w:fldChar w:fldCharType="begin"/>
            </w:r>
            <w:r>
              <w:rPr>
                <w:noProof/>
                <w:webHidden/>
              </w:rPr>
              <w:instrText xml:space="preserve"> PAGEREF _Toc191649553 \h </w:instrText>
            </w:r>
            <w:r>
              <w:rPr>
                <w:noProof/>
                <w:webHidden/>
              </w:rPr>
            </w:r>
            <w:r>
              <w:rPr>
                <w:noProof/>
                <w:webHidden/>
              </w:rPr>
              <w:fldChar w:fldCharType="separate"/>
            </w:r>
            <w:r>
              <w:rPr>
                <w:noProof/>
                <w:webHidden/>
              </w:rPr>
              <w:t>85</w:t>
            </w:r>
            <w:r>
              <w:rPr>
                <w:noProof/>
                <w:webHidden/>
              </w:rPr>
              <w:fldChar w:fldCharType="end"/>
            </w:r>
          </w:hyperlink>
        </w:p>
        <w:p w14:paraId="159B375E" w14:textId="42FB4CFD" w:rsidR="00103CBC" w:rsidRDefault="00103CBC">
          <w:pPr>
            <w:pStyle w:val="TOC2"/>
            <w:tabs>
              <w:tab w:val="right" w:leader="dot" w:pos="9016"/>
            </w:tabs>
            <w:rPr>
              <w:rFonts w:eastAsiaTheme="minorEastAsia"/>
              <w:noProof/>
              <w:sz w:val="24"/>
              <w:szCs w:val="24"/>
              <w:lang w:val="en-US"/>
            </w:rPr>
          </w:pPr>
          <w:hyperlink w:anchor="_Toc191649554" w:history="1">
            <w:r w:rsidRPr="003705AE">
              <w:rPr>
                <w:rStyle w:val="Hyperlink"/>
                <w:noProof/>
              </w:rPr>
              <w:t>GBR United Kingdom – Royaume-Uni</w:t>
            </w:r>
            <w:r>
              <w:rPr>
                <w:noProof/>
                <w:webHidden/>
              </w:rPr>
              <w:tab/>
            </w:r>
            <w:r>
              <w:rPr>
                <w:noProof/>
                <w:webHidden/>
              </w:rPr>
              <w:fldChar w:fldCharType="begin"/>
            </w:r>
            <w:r>
              <w:rPr>
                <w:noProof/>
                <w:webHidden/>
              </w:rPr>
              <w:instrText xml:space="preserve"> PAGEREF _Toc191649554 \h </w:instrText>
            </w:r>
            <w:r>
              <w:rPr>
                <w:noProof/>
                <w:webHidden/>
              </w:rPr>
            </w:r>
            <w:r>
              <w:rPr>
                <w:noProof/>
                <w:webHidden/>
              </w:rPr>
              <w:fldChar w:fldCharType="separate"/>
            </w:r>
            <w:r>
              <w:rPr>
                <w:noProof/>
                <w:webHidden/>
              </w:rPr>
              <w:t>89</w:t>
            </w:r>
            <w:r>
              <w:rPr>
                <w:noProof/>
                <w:webHidden/>
              </w:rPr>
              <w:fldChar w:fldCharType="end"/>
            </w:r>
          </w:hyperlink>
        </w:p>
        <w:p w14:paraId="7EA7C811" w14:textId="06A9D43C" w:rsidR="00103CBC" w:rsidRDefault="00103CBC">
          <w:pPr>
            <w:pStyle w:val="TOC2"/>
            <w:tabs>
              <w:tab w:val="right" w:leader="dot" w:pos="9016"/>
            </w:tabs>
            <w:rPr>
              <w:rFonts w:eastAsiaTheme="minorEastAsia"/>
              <w:noProof/>
              <w:sz w:val="24"/>
              <w:szCs w:val="24"/>
              <w:lang w:val="en-US"/>
            </w:rPr>
          </w:pPr>
          <w:hyperlink w:anchor="_Toc191649555" w:history="1">
            <w:r w:rsidRPr="003705AE">
              <w:rPr>
                <w:rStyle w:val="Hyperlink"/>
                <w:noProof/>
                <w:lang w:val="fr-FR"/>
              </w:rPr>
              <w:t>GRC Greece – Grèce</w:t>
            </w:r>
            <w:r>
              <w:rPr>
                <w:noProof/>
                <w:webHidden/>
              </w:rPr>
              <w:tab/>
            </w:r>
            <w:r>
              <w:rPr>
                <w:noProof/>
                <w:webHidden/>
              </w:rPr>
              <w:fldChar w:fldCharType="begin"/>
            </w:r>
            <w:r>
              <w:rPr>
                <w:noProof/>
                <w:webHidden/>
              </w:rPr>
              <w:instrText xml:space="preserve"> PAGEREF _Toc191649555 \h </w:instrText>
            </w:r>
            <w:r>
              <w:rPr>
                <w:noProof/>
                <w:webHidden/>
              </w:rPr>
            </w:r>
            <w:r>
              <w:rPr>
                <w:noProof/>
                <w:webHidden/>
              </w:rPr>
              <w:fldChar w:fldCharType="separate"/>
            </w:r>
            <w:r>
              <w:rPr>
                <w:noProof/>
                <w:webHidden/>
              </w:rPr>
              <w:t>92</w:t>
            </w:r>
            <w:r>
              <w:rPr>
                <w:noProof/>
                <w:webHidden/>
              </w:rPr>
              <w:fldChar w:fldCharType="end"/>
            </w:r>
          </w:hyperlink>
        </w:p>
        <w:p w14:paraId="05B339DA" w14:textId="7EB7F9D7" w:rsidR="00103CBC" w:rsidRDefault="00103CBC">
          <w:pPr>
            <w:pStyle w:val="TOC2"/>
            <w:tabs>
              <w:tab w:val="right" w:leader="dot" w:pos="9016"/>
            </w:tabs>
            <w:rPr>
              <w:rFonts w:eastAsiaTheme="minorEastAsia"/>
              <w:noProof/>
              <w:sz w:val="24"/>
              <w:szCs w:val="24"/>
              <w:lang w:val="en-US"/>
            </w:rPr>
          </w:pPr>
          <w:hyperlink w:anchor="_Toc191649556" w:history="1">
            <w:r w:rsidRPr="003705AE">
              <w:rPr>
                <w:rStyle w:val="Hyperlink"/>
                <w:noProof/>
                <w:lang w:val="en-US"/>
              </w:rPr>
              <w:t>HKG - Hong Kong</w:t>
            </w:r>
            <w:r>
              <w:rPr>
                <w:noProof/>
                <w:webHidden/>
              </w:rPr>
              <w:tab/>
            </w:r>
            <w:r>
              <w:rPr>
                <w:noProof/>
                <w:webHidden/>
              </w:rPr>
              <w:fldChar w:fldCharType="begin"/>
            </w:r>
            <w:r>
              <w:rPr>
                <w:noProof/>
                <w:webHidden/>
              </w:rPr>
              <w:instrText xml:space="preserve"> PAGEREF _Toc191649556 \h </w:instrText>
            </w:r>
            <w:r>
              <w:rPr>
                <w:noProof/>
                <w:webHidden/>
              </w:rPr>
            </w:r>
            <w:r>
              <w:rPr>
                <w:noProof/>
                <w:webHidden/>
              </w:rPr>
              <w:fldChar w:fldCharType="separate"/>
            </w:r>
            <w:r>
              <w:rPr>
                <w:noProof/>
                <w:webHidden/>
              </w:rPr>
              <w:t>95</w:t>
            </w:r>
            <w:r>
              <w:rPr>
                <w:noProof/>
                <w:webHidden/>
              </w:rPr>
              <w:fldChar w:fldCharType="end"/>
            </w:r>
          </w:hyperlink>
        </w:p>
        <w:p w14:paraId="47BF1578" w14:textId="2405A6AF" w:rsidR="00103CBC" w:rsidRDefault="00103CBC">
          <w:pPr>
            <w:pStyle w:val="TOC2"/>
            <w:tabs>
              <w:tab w:val="right" w:leader="dot" w:pos="9016"/>
            </w:tabs>
            <w:rPr>
              <w:rFonts w:eastAsiaTheme="minorEastAsia"/>
              <w:noProof/>
              <w:sz w:val="24"/>
              <w:szCs w:val="24"/>
              <w:lang w:val="en-US"/>
            </w:rPr>
          </w:pPr>
          <w:hyperlink w:anchor="_Toc191649557" w:history="1">
            <w:r w:rsidRPr="003705AE">
              <w:rPr>
                <w:rStyle w:val="Hyperlink"/>
                <w:noProof/>
                <w:lang w:val="fr-FR"/>
              </w:rPr>
              <w:t>HUN Hungary – Hongrie</w:t>
            </w:r>
            <w:r>
              <w:rPr>
                <w:noProof/>
                <w:webHidden/>
              </w:rPr>
              <w:tab/>
            </w:r>
            <w:r>
              <w:rPr>
                <w:noProof/>
                <w:webHidden/>
              </w:rPr>
              <w:fldChar w:fldCharType="begin"/>
            </w:r>
            <w:r>
              <w:rPr>
                <w:noProof/>
                <w:webHidden/>
              </w:rPr>
              <w:instrText xml:space="preserve"> PAGEREF _Toc191649557 \h </w:instrText>
            </w:r>
            <w:r>
              <w:rPr>
                <w:noProof/>
                <w:webHidden/>
              </w:rPr>
            </w:r>
            <w:r>
              <w:rPr>
                <w:noProof/>
                <w:webHidden/>
              </w:rPr>
              <w:fldChar w:fldCharType="separate"/>
            </w:r>
            <w:r>
              <w:rPr>
                <w:noProof/>
                <w:webHidden/>
              </w:rPr>
              <w:t>97</w:t>
            </w:r>
            <w:r>
              <w:rPr>
                <w:noProof/>
                <w:webHidden/>
              </w:rPr>
              <w:fldChar w:fldCharType="end"/>
            </w:r>
          </w:hyperlink>
        </w:p>
        <w:p w14:paraId="08A77C0E" w14:textId="2A64991C" w:rsidR="00103CBC" w:rsidRDefault="00103CBC">
          <w:pPr>
            <w:pStyle w:val="TOC2"/>
            <w:tabs>
              <w:tab w:val="right" w:leader="dot" w:pos="9016"/>
            </w:tabs>
            <w:rPr>
              <w:rFonts w:eastAsiaTheme="minorEastAsia"/>
              <w:noProof/>
              <w:sz w:val="24"/>
              <w:szCs w:val="24"/>
              <w:lang w:val="en-US"/>
            </w:rPr>
          </w:pPr>
          <w:hyperlink w:anchor="_Toc191649558" w:history="1">
            <w:r w:rsidRPr="003705AE">
              <w:rPr>
                <w:rStyle w:val="Hyperlink"/>
                <w:noProof/>
              </w:rPr>
              <w:t>IRL Ireland – Irlande</w:t>
            </w:r>
            <w:r>
              <w:rPr>
                <w:noProof/>
                <w:webHidden/>
              </w:rPr>
              <w:tab/>
            </w:r>
            <w:r>
              <w:rPr>
                <w:noProof/>
                <w:webHidden/>
              </w:rPr>
              <w:fldChar w:fldCharType="begin"/>
            </w:r>
            <w:r>
              <w:rPr>
                <w:noProof/>
                <w:webHidden/>
              </w:rPr>
              <w:instrText xml:space="preserve"> PAGEREF _Toc191649558 \h </w:instrText>
            </w:r>
            <w:r>
              <w:rPr>
                <w:noProof/>
                <w:webHidden/>
              </w:rPr>
            </w:r>
            <w:r>
              <w:rPr>
                <w:noProof/>
                <w:webHidden/>
              </w:rPr>
              <w:fldChar w:fldCharType="separate"/>
            </w:r>
            <w:r>
              <w:rPr>
                <w:noProof/>
                <w:webHidden/>
              </w:rPr>
              <w:t>102</w:t>
            </w:r>
            <w:r>
              <w:rPr>
                <w:noProof/>
                <w:webHidden/>
              </w:rPr>
              <w:fldChar w:fldCharType="end"/>
            </w:r>
          </w:hyperlink>
        </w:p>
        <w:p w14:paraId="1C4EE84D" w14:textId="672A2842" w:rsidR="00103CBC" w:rsidRDefault="00103CBC">
          <w:pPr>
            <w:pStyle w:val="TOC2"/>
            <w:tabs>
              <w:tab w:val="right" w:leader="dot" w:pos="9016"/>
            </w:tabs>
            <w:rPr>
              <w:rFonts w:eastAsiaTheme="minorEastAsia"/>
              <w:noProof/>
              <w:sz w:val="24"/>
              <w:szCs w:val="24"/>
              <w:lang w:val="en-US"/>
            </w:rPr>
          </w:pPr>
          <w:hyperlink w:anchor="_Toc191649559" w:history="1">
            <w:r w:rsidRPr="003705AE">
              <w:rPr>
                <w:rStyle w:val="Hyperlink"/>
                <w:noProof/>
              </w:rPr>
              <w:t>ISL Iceland – Islande</w:t>
            </w:r>
            <w:r>
              <w:rPr>
                <w:noProof/>
                <w:webHidden/>
              </w:rPr>
              <w:tab/>
            </w:r>
            <w:r>
              <w:rPr>
                <w:noProof/>
                <w:webHidden/>
              </w:rPr>
              <w:fldChar w:fldCharType="begin"/>
            </w:r>
            <w:r>
              <w:rPr>
                <w:noProof/>
                <w:webHidden/>
              </w:rPr>
              <w:instrText xml:space="preserve"> PAGEREF _Toc191649559 \h </w:instrText>
            </w:r>
            <w:r>
              <w:rPr>
                <w:noProof/>
                <w:webHidden/>
              </w:rPr>
            </w:r>
            <w:r>
              <w:rPr>
                <w:noProof/>
                <w:webHidden/>
              </w:rPr>
              <w:fldChar w:fldCharType="separate"/>
            </w:r>
            <w:r>
              <w:rPr>
                <w:noProof/>
                <w:webHidden/>
              </w:rPr>
              <w:t>108</w:t>
            </w:r>
            <w:r>
              <w:rPr>
                <w:noProof/>
                <w:webHidden/>
              </w:rPr>
              <w:fldChar w:fldCharType="end"/>
            </w:r>
          </w:hyperlink>
        </w:p>
        <w:p w14:paraId="1A3282D4" w14:textId="38C33316" w:rsidR="00103CBC" w:rsidRDefault="00103CBC">
          <w:pPr>
            <w:pStyle w:val="TOC2"/>
            <w:tabs>
              <w:tab w:val="right" w:leader="dot" w:pos="9016"/>
            </w:tabs>
            <w:rPr>
              <w:rFonts w:eastAsiaTheme="minorEastAsia"/>
              <w:noProof/>
              <w:sz w:val="24"/>
              <w:szCs w:val="24"/>
              <w:lang w:val="en-US"/>
            </w:rPr>
          </w:pPr>
          <w:hyperlink w:anchor="_Toc191649560" w:history="1">
            <w:r w:rsidRPr="003705AE">
              <w:rPr>
                <w:rStyle w:val="Hyperlink"/>
                <w:noProof/>
              </w:rPr>
              <w:t>ISR Israel – Israël</w:t>
            </w:r>
            <w:r>
              <w:rPr>
                <w:noProof/>
                <w:webHidden/>
              </w:rPr>
              <w:tab/>
            </w:r>
            <w:r>
              <w:rPr>
                <w:noProof/>
                <w:webHidden/>
              </w:rPr>
              <w:fldChar w:fldCharType="begin"/>
            </w:r>
            <w:r>
              <w:rPr>
                <w:noProof/>
                <w:webHidden/>
              </w:rPr>
              <w:instrText xml:space="preserve"> PAGEREF _Toc191649560 \h </w:instrText>
            </w:r>
            <w:r>
              <w:rPr>
                <w:noProof/>
                <w:webHidden/>
              </w:rPr>
            </w:r>
            <w:r>
              <w:rPr>
                <w:noProof/>
                <w:webHidden/>
              </w:rPr>
              <w:fldChar w:fldCharType="separate"/>
            </w:r>
            <w:r>
              <w:rPr>
                <w:noProof/>
                <w:webHidden/>
              </w:rPr>
              <w:t>112</w:t>
            </w:r>
            <w:r>
              <w:rPr>
                <w:noProof/>
                <w:webHidden/>
              </w:rPr>
              <w:fldChar w:fldCharType="end"/>
            </w:r>
          </w:hyperlink>
        </w:p>
        <w:p w14:paraId="1ED1C2FA" w14:textId="4036449C" w:rsidR="00103CBC" w:rsidRDefault="00103CBC">
          <w:pPr>
            <w:pStyle w:val="TOC2"/>
            <w:tabs>
              <w:tab w:val="right" w:leader="dot" w:pos="9016"/>
            </w:tabs>
            <w:rPr>
              <w:rFonts w:eastAsiaTheme="minorEastAsia"/>
              <w:noProof/>
              <w:sz w:val="24"/>
              <w:szCs w:val="24"/>
              <w:lang w:val="en-US"/>
            </w:rPr>
          </w:pPr>
          <w:hyperlink w:anchor="_Toc191649561" w:history="1">
            <w:r w:rsidRPr="003705AE">
              <w:rPr>
                <w:rStyle w:val="Hyperlink"/>
                <w:noProof/>
              </w:rPr>
              <w:t>ITA Italy – Italie</w:t>
            </w:r>
            <w:r>
              <w:rPr>
                <w:noProof/>
                <w:webHidden/>
              </w:rPr>
              <w:tab/>
            </w:r>
            <w:r>
              <w:rPr>
                <w:noProof/>
                <w:webHidden/>
              </w:rPr>
              <w:fldChar w:fldCharType="begin"/>
            </w:r>
            <w:r>
              <w:rPr>
                <w:noProof/>
                <w:webHidden/>
              </w:rPr>
              <w:instrText xml:space="preserve"> PAGEREF _Toc191649561 \h </w:instrText>
            </w:r>
            <w:r>
              <w:rPr>
                <w:noProof/>
                <w:webHidden/>
              </w:rPr>
            </w:r>
            <w:r>
              <w:rPr>
                <w:noProof/>
                <w:webHidden/>
              </w:rPr>
              <w:fldChar w:fldCharType="separate"/>
            </w:r>
            <w:r>
              <w:rPr>
                <w:noProof/>
                <w:webHidden/>
              </w:rPr>
              <w:t>116</w:t>
            </w:r>
            <w:r>
              <w:rPr>
                <w:noProof/>
                <w:webHidden/>
              </w:rPr>
              <w:fldChar w:fldCharType="end"/>
            </w:r>
          </w:hyperlink>
        </w:p>
        <w:p w14:paraId="7031C0FE" w14:textId="29950544" w:rsidR="00103CBC" w:rsidRDefault="00103CBC">
          <w:pPr>
            <w:pStyle w:val="TOC2"/>
            <w:tabs>
              <w:tab w:val="right" w:leader="dot" w:pos="9016"/>
            </w:tabs>
            <w:rPr>
              <w:rFonts w:eastAsiaTheme="minorEastAsia"/>
              <w:noProof/>
              <w:sz w:val="24"/>
              <w:szCs w:val="24"/>
              <w:lang w:val="en-US"/>
            </w:rPr>
          </w:pPr>
          <w:hyperlink w:anchor="_Toc191649562" w:history="1">
            <w:r w:rsidRPr="003705AE">
              <w:rPr>
                <w:rStyle w:val="Hyperlink"/>
                <w:noProof/>
              </w:rPr>
              <w:t>JPN Japan – Japon</w:t>
            </w:r>
            <w:r>
              <w:rPr>
                <w:noProof/>
                <w:webHidden/>
              </w:rPr>
              <w:tab/>
            </w:r>
            <w:r>
              <w:rPr>
                <w:noProof/>
                <w:webHidden/>
              </w:rPr>
              <w:fldChar w:fldCharType="begin"/>
            </w:r>
            <w:r>
              <w:rPr>
                <w:noProof/>
                <w:webHidden/>
              </w:rPr>
              <w:instrText xml:space="preserve"> PAGEREF _Toc191649562 \h </w:instrText>
            </w:r>
            <w:r>
              <w:rPr>
                <w:noProof/>
                <w:webHidden/>
              </w:rPr>
            </w:r>
            <w:r>
              <w:rPr>
                <w:noProof/>
                <w:webHidden/>
              </w:rPr>
              <w:fldChar w:fldCharType="separate"/>
            </w:r>
            <w:r>
              <w:rPr>
                <w:noProof/>
                <w:webHidden/>
              </w:rPr>
              <w:t>124</w:t>
            </w:r>
            <w:r>
              <w:rPr>
                <w:noProof/>
                <w:webHidden/>
              </w:rPr>
              <w:fldChar w:fldCharType="end"/>
            </w:r>
          </w:hyperlink>
        </w:p>
        <w:p w14:paraId="3FC5B7C0" w14:textId="0B72C50F" w:rsidR="00103CBC" w:rsidRDefault="00103CBC">
          <w:pPr>
            <w:pStyle w:val="TOC2"/>
            <w:tabs>
              <w:tab w:val="right" w:leader="dot" w:pos="9016"/>
            </w:tabs>
            <w:rPr>
              <w:rFonts w:eastAsiaTheme="minorEastAsia"/>
              <w:noProof/>
              <w:sz w:val="24"/>
              <w:szCs w:val="24"/>
              <w:lang w:val="en-US"/>
            </w:rPr>
          </w:pPr>
          <w:hyperlink w:anchor="_Toc191649563" w:history="1">
            <w:r w:rsidRPr="003705AE">
              <w:rPr>
                <w:rStyle w:val="Hyperlink"/>
                <w:noProof/>
              </w:rPr>
              <w:t>KOR Korea – Corée</w:t>
            </w:r>
            <w:r>
              <w:rPr>
                <w:noProof/>
                <w:webHidden/>
              </w:rPr>
              <w:tab/>
            </w:r>
            <w:r>
              <w:rPr>
                <w:noProof/>
                <w:webHidden/>
              </w:rPr>
              <w:fldChar w:fldCharType="begin"/>
            </w:r>
            <w:r>
              <w:rPr>
                <w:noProof/>
                <w:webHidden/>
              </w:rPr>
              <w:instrText xml:space="preserve"> PAGEREF _Toc191649563 \h </w:instrText>
            </w:r>
            <w:r>
              <w:rPr>
                <w:noProof/>
                <w:webHidden/>
              </w:rPr>
            </w:r>
            <w:r>
              <w:rPr>
                <w:noProof/>
                <w:webHidden/>
              </w:rPr>
              <w:fldChar w:fldCharType="separate"/>
            </w:r>
            <w:r>
              <w:rPr>
                <w:noProof/>
                <w:webHidden/>
              </w:rPr>
              <w:t>134</w:t>
            </w:r>
            <w:r>
              <w:rPr>
                <w:noProof/>
                <w:webHidden/>
              </w:rPr>
              <w:fldChar w:fldCharType="end"/>
            </w:r>
          </w:hyperlink>
        </w:p>
        <w:p w14:paraId="1F2714BF" w14:textId="7F2DE322" w:rsidR="00103CBC" w:rsidRDefault="00103CBC">
          <w:pPr>
            <w:pStyle w:val="TOC2"/>
            <w:tabs>
              <w:tab w:val="right" w:leader="dot" w:pos="9016"/>
            </w:tabs>
            <w:rPr>
              <w:rFonts w:eastAsiaTheme="minorEastAsia"/>
              <w:noProof/>
              <w:sz w:val="24"/>
              <w:szCs w:val="24"/>
              <w:lang w:val="en-US"/>
            </w:rPr>
          </w:pPr>
          <w:hyperlink w:anchor="_Toc191649564" w:history="1">
            <w:r w:rsidRPr="003705AE">
              <w:rPr>
                <w:rStyle w:val="Hyperlink"/>
                <w:noProof/>
              </w:rPr>
              <w:t>LTU Lithuania – Lituanie</w:t>
            </w:r>
            <w:r>
              <w:rPr>
                <w:noProof/>
                <w:webHidden/>
              </w:rPr>
              <w:tab/>
            </w:r>
            <w:r>
              <w:rPr>
                <w:noProof/>
                <w:webHidden/>
              </w:rPr>
              <w:fldChar w:fldCharType="begin"/>
            </w:r>
            <w:r>
              <w:rPr>
                <w:noProof/>
                <w:webHidden/>
              </w:rPr>
              <w:instrText xml:space="preserve"> PAGEREF _Toc191649564 \h </w:instrText>
            </w:r>
            <w:r>
              <w:rPr>
                <w:noProof/>
                <w:webHidden/>
              </w:rPr>
            </w:r>
            <w:r>
              <w:rPr>
                <w:noProof/>
                <w:webHidden/>
              </w:rPr>
              <w:fldChar w:fldCharType="separate"/>
            </w:r>
            <w:r>
              <w:rPr>
                <w:noProof/>
                <w:webHidden/>
              </w:rPr>
              <w:t>136</w:t>
            </w:r>
            <w:r>
              <w:rPr>
                <w:noProof/>
                <w:webHidden/>
              </w:rPr>
              <w:fldChar w:fldCharType="end"/>
            </w:r>
          </w:hyperlink>
        </w:p>
        <w:p w14:paraId="3953AE9E" w14:textId="0AD57544" w:rsidR="00103CBC" w:rsidRDefault="00103CBC">
          <w:pPr>
            <w:pStyle w:val="TOC2"/>
            <w:tabs>
              <w:tab w:val="right" w:leader="dot" w:pos="9016"/>
            </w:tabs>
            <w:rPr>
              <w:rFonts w:eastAsiaTheme="minorEastAsia"/>
              <w:noProof/>
              <w:sz w:val="24"/>
              <w:szCs w:val="24"/>
              <w:lang w:val="en-US"/>
            </w:rPr>
          </w:pPr>
          <w:hyperlink w:anchor="_Toc191649565" w:history="1">
            <w:r w:rsidRPr="003705AE">
              <w:rPr>
                <w:rStyle w:val="Hyperlink"/>
                <w:noProof/>
                <w:lang w:val="fr-FR"/>
              </w:rPr>
              <w:t>LUX – Luxembourg</w:t>
            </w:r>
            <w:r>
              <w:rPr>
                <w:noProof/>
                <w:webHidden/>
              </w:rPr>
              <w:tab/>
            </w:r>
            <w:r>
              <w:rPr>
                <w:noProof/>
                <w:webHidden/>
              </w:rPr>
              <w:fldChar w:fldCharType="begin"/>
            </w:r>
            <w:r>
              <w:rPr>
                <w:noProof/>
                <w:webHidden/>
              </w:rPr>
              <w:instrText xml:space="preserve"> PAGEREF _Toc191649565 \h </w:instrText>
            </w:r>
            <w:r>
              <w:rPr>
                <w:noProof/>
                <w:webHidden/>
              </w:rPr>
            </w:r>
            <w:r>
              <w:rPr>
                <w:noProof/>
                <w:webHidden/>
              </w:rPr>
              <w:fldChar w:fldCharType="separate"/>
            </w:r>
            <w:r>
              <w:rPr>
                <w:noProof/>
                <w:webHidden/>
              </w:rPr>
              <w:t>139</w:t>
            </w:r>
            <w:r>
              <w:rPr>
                <w:noProof/>
                <w:webHidden/>
              </w:rPr>
              <w:fldChar w:fldCharType="end"/>
            </w:r>
          </w:hyperlink>
        </w:p>
        <w:p w14:paraId="5A5EA4F6" w14:textId="141BDA66" w:rsidR="00103CBC" w:rsidRDefault="00103CBC">
          <w:pPr>
            <w:pStyle w:val="TOC2"/>
            <w:tabs>
              <w:tab w:val="right" w:leader="dot" w:pos="9016"/>
            </w:tabs>
            <w:rPr>
              <w:rFonts w:eastAsiaTheme="minorEastAsia"/>
              <w:noProof/>
              <w:sz w:val="24"/>
              <w:szCs w:val="24"/>
              <w:lang w:val="en-US"/>
            </w:rPr>
          </w:pPr>
          <w:hyperlink w:anchor="_Toc191649566" w:history="1">
            <w:r w:rsidRPr="003705AE">
              <w:rPr>
                <w:rStyle w:val="Hyperlink"/>
                <w:noProof/>
              </w:rPr>
              <w:t>LVA Latvia – Lettonie</w:t>
            </w:r>
            <w:r>
              <w:rPr>
                <w:noProof/>
                <w:webHidden/>
              </w:rPr>
              <w:tab/>
            </w:r>
            <w:r>
              <w:rPr>
                <w:noProof/>
                <w:webHidden/>
              </w:rPr>
              <w:fldChar w:fldCharType="begin"/>
            </w:r>
            <w:r>
              <w:rPr>
                <w:noProof/>
                <w:webHidden/>
              </w:rPr>
              <w:instrText xml:space="preserve"> PAGEREF _Toc191649566 \h </w:instrText>
            </w:r>
            <w:r>
              <w:rPr>
                <w:noProof/>
                <w:webHidden/>
              </w:rPr>
            </w:r>
            <w:r>
              <w:rPr>
                <w:noProof/>
                <w:webHidden/>
              </w:rPr>
              <w:fldChar w:fldCharType="separate"/>
            </w:r>
            <w:r>
              <w:rPr>
                <w:noProof/>
                <w:webHidden/>
              </w:rPr>
              <w:t>145</w:t>
            </w:r>
            <w:r>
              <w:rPr>
                <w:noProof/>
                <w:webHidden/>
              </w:rPr>
              <w:fldChar w:fldCharType="end"/>
            </w:r>
          </w:hyperlink>
        </w:p>
        <w:p w14:paraId="7BEB48BB" w14:textId="1481A8A7" w:rsidR="00103CBC" w:rsidRDefault="00103CBC">
          <w:pPr>
            <w:pStyle w:val="TOC2"/>
            <w:tabs>
              <w:tab w:val="right" w:leader="dot" w:pos="9016"/>
            </w:tabs>
            <w:rPr>
              <w:rFonts w:eastAsiaTheme="minorEastAsia"/>
              <w:noProof/>
              <w:sz w:val="24"/>
              <w:szCs w:val="24"/>
              <w:lang w:val="en-US"/>
            </w:rPr>
          </w:pPr>
          <w:hyperlink w:anchor="_Toc191649567" w:history="1">
            <w:r w:rsidRPr="003705AE">
              <w:rPr>
                <w:rStyle w:val="Hyperlink"/>
                <w:noProof/>
              </w:rPr>
              <w:t>MEX Mexico – Mexique</w:t>
            </w:r>
            <w:r>
              <w:rPr>
                <w:noProof/>
                <w:webHidden/>
              </w:rPr>
              <w:tab/>
            </w:r>
            <w:r>
              <w:rPr>
                <w:noProof/>
                <w:webHidden/>
              </w:rPr>
              <w:fldChar w:fldCharType="begin"/>
            </w:r>
            <w:r>
              <w:rPr>
                <w:noProof/>
                <w:webHidden/>
              </w:rPr>
              <w:instrText xml:space="preserve"> PAGEREF _Toc191649567 \h </w:instrText>
            </w:r>
            <w:r>
              <w:rPr>
                <w:noProof/>
                <w:webHidden/>
              </w:rPr>
            </w:r>
            <w:r>
              <w:rPr>
                <w:noProof/>
                <w:webHidden/>
              </w:rPr>
              <w:fldChar w:fldCharType="separate"/>
            </w:r>
            <w:r>
              <w:rPr>
                <w:noProof/>
                <w:webHidden/>
              </w:rPr>
              <w:t>149</w:t>
            </w:r>
            <w:r>
              <w:rPr>
                <w:noProof/>
                <w:webHidden/>
              </w:rPr>
              <w:fldChar w:fldCharType="end"/>
            </w:r>
          </w:hyperlink>
        </w:p>
        <w:p w14:paraId="0C522632" w14:textId="64AB76CD" w:rsidR="00103CBC" w:rsidRDefault="00103CBC">
          <w:pPr>
            <w:pStyle w:val="TOC2"/>
            <w:tabs>
              <w:tab w:val="right" w:leader="dot" w:pos="9016"/>
            </w:tabs>
            <w:rPr>
              <w:rFonts w:eastAsiaTheme="minorEastAsia"/>
              <w:noProof/>
              <w:sz w:val="24"/>
              <w:szCs w:val="24"/>
              <w:lang w:val="en-US"/>
            </w:rPr>
          </w:pPr>
          <w:hyperlink w:anchor="_Toc191649568" w:history="1">
            <w:r w:rsidRPr="003705AE">
              <w:rPr>
                <w:rStyle w:val="Hyperlink"/>
                <w:noProof/>
                <w:lang w:val="en-US"/>
              </w:rPr>
              <w:t>NLD Netherlands – Pays-Bas</w:t>
            </w:r>
            <w:r>
              <w:rPr>
                <w:noProof/>
                <w:webHidden/>
              </w:rPr>
              <w:tab/>
            </w:r>
            <w:r>
              <w:rPr>
                <w:noProof/>
                <w:webHidden/>
              </w:rPr>
              <w:fldChar w:fldCharType="begin"/>
            </w:r>
            <w:r>
              <w:rPr>
                <w:noProof/>
                <w:webHidden/>
              </w:rPr>
              <w:instrText xml:space="preserve"> PAGEREF _Toc191649568 \h </w:instrText>
            </w:r>
            <w:r>
              <w:rPr>
                <w:noProof/>
                <w:webHidden/>
              </w:rPr>
            </w:r>
            <w:r>
              <w:rPr>
                <w:noProof/>
                <w:webHidden/>
              </w:rPr>
              <w:fldChar w:fldCharType="separate"/>
            </w:r>
            <w:r>
              <w:rPr>
                <w:noProof/>
                <w:webHidden/>
              </w:rPr>
              <w:t>153</w:t>
            </w:r>
            <w:r>
              <w:rPr>
                <w:noProof/>
                <w:webHidden/>
              </w:rPr>
              <w:fldChar w:fldCharType="end"/>
            </w:r>
          </w:hyperlink>
        </w:p>
        <w:p w14:paraId="4690142C" w14:textId="15AA8006" w:rsidR="00103CBC" w:rsidRDefault="00103CBC">
          <w:pPr>
            <w:pStyle w:val="TOC2"/>
            <w:tabs>
              <w:tab w:val="right" w:leader="dot" w:pos="9016"/>
            </w:tabs>
            <w:rPr>
              <w:rFonts w:eastAsiaTheme="minorEastAsia"/>
              <w:noProof/>
              <w:sz w:val="24"/>
              <w:szCs w:val="24"/>
              <w:lang w:val="en-US"/>
            </w:rPr>
          </w:pPr>
          <w:hyperlink w:anchor="_Toc191649569" w:history="1">
            <w:r w:rsidRPr="003705AE">
              <w:rPr>
                <w:rStyle w:val="Hyperlink"/>
                <w:noProof/>
                <w:lang w:val="fr-FR"/>
              </w:rPr>
              <w:t>NOR Norway – Norvège</w:t>
            </w:r>
            <w:r>
              <w:rPr>
                <w:noProof/>
                <w:webHidden/>
              </w:rPr>
              <w:tab/>
            </w:r>
            <w:r>
              <w:rPr>
                <w:noProof/>
                <w:webHidden/>
              </w:rPr>
              <w:fldChar w:fldCharType="begin"/>
            </w:r>
            <w:r>
              <w:rPr>
                <w:noProof/>
                <w:webHidden/>
              </w:rPr>
              <w:instrText xml:space="preserve"> PAGEREF _Toc191649569 \h </w:instrText>
            </w:r>
            <w:r>
              <w:rPr>
                <w:noProof/>
                <w:webHidden/>
              </w:rPr>
            </w:r>
            <w:r>
              <w:rPr>
                <w:noProof/>
                <w:webHidden/>
              </w:rPr>
              <w:fldChar w:fldCharType="separate"/>
            </w:r>
            <w:r>
              <w:rPr>
                <w:noProof/>
                <w:webHidden/>
              </w:rPr>
              <w:t>159</w:t>
            </w:r>
            <w:r>
              <w:rPr>
                <w:noProof/>
                <w:webHidden/>
              </w:rPr>
              <w:fldChar w:fldCharType="end"/>
            </w:r>
          </w:hyperlink>
        </w:p>
        <w:p w14:paraId="2062A4D1" w14:textId="13125A60" w:rsidR="00103CBC" w:rsidRDefault="00103CBC">
          <w:pPr>
            <w:pStyle w:val="TOC2"/>
            <w:tabs>
              <w:tab w:val="right" w:leader="dot" w:pos="9016"/>
            </w:tabs>
            <w:rPr>
              <w:rFonts w:eastAsiaTheme="minorEastAsia"/>
              <w:noProof/>
              <w:sz w:val="24"/>
              <w:szCs w:val="24"/>
              <w:lang w:val="en-US"/>
            </w:rPr>
          </w:pPr>
          <w:hyperlink w:anchor="_Toc191649570" w:history="1">
            <w:r w:rsidRPr="003705AE">
              <w:rPr>
                <w:rStyle w:val="Hyperlink"/>
                <w:noProof/>
              </w:rPr>
              <w:t>NZL New Zealand – Nouvelle-Zélande</w:t>
            </w:r>
            <w:r>
              <w:rPr>
                <w:noProof/>
                <w:webHidden/>
              </w:rPr>
              <w:tab/>
            </w:r>
            <w:r>
              <w:rPr>
                <w:noProof/>
                <w:webHidden/>
              </w:rPr>
              <w:fldChar w:fldCharType="begin"/>
            </w:r>
            <w:r>
              <w:rPr>
                <w:noProof/>
                <w:webHidden/>
              </w:rPr>
              <w:instrText xml:space="preserve"> PAGEREF _Toc191649570 \h </w:instrText>
            </w:r>
            <w:r>
              <w:rPr>
                <w:noProof/>
                <w:webHidden/>
              </w:rPr>
            </w:r>
            <w:r>
              <w:rPr>
                <w:noProof/>
                <w:webHidden/>
              </w:rPr>
              <w:fldChar w:fldCharType="separate"/>
            </w:r>
            <w:r>
              <w:rPr>
                <w:noProof/>
                <w:webHidden/>
              </w:rPr>
              <w:t>162</w:t>
            </w:r>
            <w:r>
              <w:rPr>
                <w:noProof/>
                <w:webHidden/>
              </w:rPr>
              <w:fldChar w:fldCharType="end"/>
            </w:r>
          </w:hyperlink>
        </w:p>
        <w:p w14:paraId="0359AEAF" w14:textId="42DA1B77" w:rsidR="00103CBC" w:rsidRDefault="00103CBC">
          <w:pPr>
            <w:pStyle w:val="TOC2"/>
            <w:tabs>
              <w:tab w:val="right" w:leader="dot" w:pos="9016"/>
            </w:tabs>
            <w:rPr>
              <w:rFonts w:eastAsiaTheme="minorEastAsia"/>
              <w:noProof/>
              <w:sz w:val="24"/>
              <w:szCs w:val="24"/>
              <w:lang w:val="en-US"/>
            </w:rPr>
          </w:pPr>
          <w:hyperlink w:anchor="_Toc191649571" w:history="1">
            <w:r w:rsidRPr="003705AE">
              <w:rPr>
                <w:rStyle w:val="Hyperlink"/>
                <w:noProof/>
              </w:rPr>
              <w:t>POL Poland – Pologne</w:t>
            </w:r>
            <w:r>
              <w:rPr>
                <w:noProof/>
                <w:webHidden/>
              </w:rPr>
              <w:tab/>
            </w:r>
            <w:r>
              <w:rPr>
                <w:noProof/>
                <w:webHidden/>
              </w:rPr>
              <w:fldChar w:fldCharType="begin"/>
            </w:r>
            <w:r>
              <w:rPr>
                <w:noProof/>
                <w:webHidden/>
              </w:rPr>
              <w:instrText xml:space="preserve"> PAGEREF _Toc191649571 \h </w:instrText>
            </w:r>
            <w:r>
              <w:rPr>
                <w:noProof/>
                <w:webHidden/>
              </w:rPr>
            </w:r>
            <w:r>
              <w:rPr>
                <w:noProof/>
                <w:webHidden/>
              </w:rPr>
              <w:fldChar w:fldCharType="separate"/>
            </w:r>
            <w:r>
              <w:rPr>
                <w:noProof/>
                <w:webHidden/>
              </w:rPr>
              <w:t>166</w:t>
            </w:r>
            <w:r>
              <w:rPr>
                <w:noProof/>
                <w:webHidden/>
              </w:rPr>
              <w:fldChar w:fldCharType="end"/>
            </w:r>
          </w:hyperlink>
        </w:p>
        <w:p w14:paraId="228F315D" w14:textId="7FA8F391" w:rsidR="00103CBC" w:rsidRDefault="00103CBC">
          <w:pPr>
            <w:pStyle w:val="TOC2"/>
            <w:tabs>
              <w:tab w:val="right" w:leader="dot" w:pos="9016"/>
            </w:tabs>
            <w:rPr>
              <w:rFonts w:eastAsiaTheme="minorEastAsia"/>
              <w:noProof/>
              <w:sz w:val="24"/>
              <w:szCs w:val="24"/>
              <w:lang w:val="en-US"/>
            </w:rPr>
          </w:pPr>
          <w:hyperlink w:anchor="_Toc191649572" w:history="1">
            <w:r w:rsidRPr="003705AE">
              <w:rPr>
                <w:rStyle w:val="Hyperlink"/>
                <w:noProof/>
              </w:rPr>
              <w:t>PRT – Portugal</w:t>
            </w:r>
            <w:r>
              <w:rPr>
                <w:noProof/>
                <w:webHidden/>
              </w:rPr>
              <w:tab/>
            </w:r>
            <w:r>
              <w:rPr>
                <w:noProof/>
                <w:webHidden/>
              </w:rPr>
              <w:fldChar w:fldCharType="begin"/>
            </w:r>
            <w:r>
              <w:rPr>
                <w:noProof/>
                <w:webHidden/>
              </w:rPr>
              <w:instrText xml:space="preserve"> PAGEREF _Toc191649572 \h </w:instrText>
            </w:r>
            <w:r>
              <w:rPr>
                <w:noProof/>
                <w:webHidden/>
              </w:rPr>
            </w:r>
            <w:r>
              <w:rPr>
                <w:noProof/>
                <w:webHidden/>
              </w:rPr>
              <w:fldChar w:fldCharType="separate"/>
            </w:r>
            <w:r>
              <w:rPr>
                <w:noProof/>
                <w:webHidden/>
              </w:rPr>
              <w:t>170</w:t>
            </w:r>
            <w:r>
              <w:rPr>
                <w:noProof/>
                <w:webHidden/>
              </w:rPr>
              <w:fldChar w:fldCharType="end"/>
            </w:r>
          </w:hyperlink>
        </w:p>
        <w:p w14:paraId="6A6582B1" w14:textId="10F7A94F" w:rsidR="00103CBC" w:rsidRDefault="00103CBC">
          <w:pPr>
            <w:pStyle w:val="TOC2"/>
            <w:tabs>
              <w:tab w:val="right" w:leader="dot" w:pos="9016"/>
            </w:tabs>
            <w:rPr>
              <w:rFonts w:eastAsiaTheme="minorEastAsia"/>
              <w:noProof/>
              <w:sz w:val="24"/>
              <w:szCs w:val="24"/>
              <w:lang w:val="en-US"/>
            </w:rPr>
          </w:pPr>
          <w:hyperlink w:anchor="_Toc191649573" w:history="1">
            <w:r w:rsidRPr="003705AE">
              <w:rPr>
                <w:rStyle w:val="Hyperlink"/>
                <w:noProof/>
                <w:lang w:val="fr-FR"/>
              </w:rPr>
              <w:t>RUS Russian federation – Fédération de Russie</w:t>
            </w:r>
            <w:r>
              <w:rPr>
                <w:noProof/>
                <w:webHidden/>
              </w:rPr>
              <w:tab/>
            </w:r>
            <w:r>
              <w:rPr>
                <w:noProof/>
                <w:webHidden/>
              </w:rPr>
              <w:fldChar w:fldCharType="begin"/>
            </w:r>
            <w:r>
              <w:rPr>
                <w:noProof/>
                <w:webHidden/>
              </w:rPr>
              <w:instrText xml:space="preserve"> PAGEREF _Toc191649573 \h </w:instrText>
            </w:r>
            <w:r>
              <w:rPr>
                <w:noProof/>
                <w:webHidden/>
              </w:rPr>
            </w:r>
            <w:r>
              <w:rPr>
                <w:noProof/>
                <w:webHidden/>
              </w:rPr>
              <w:fldChar w:fldCharType="separate"/>
            </w:r>
            <w:r>
              <w:rPr>
                <w:noProof/>
                <w:webHidden/>
              </w:rPr>
              <w:t>177</w:t>
            </w:r>
            <w:r>
              <w:rPr>
                <w:noProof/>
                <w:webHidden/>
              </w:rPr>
              <w:fldChar w:fldCharType="end"/>
            </w:r>
          </w:hyperlink>
        </w:p>
        <w:p w14:paraId="5353AC32" w14:textId="718447FF" w:rsidR="00103CBC" w:rsidRDefault="00103CBC">
          <w:pPr>
            <w:pStyle w:val="TOC2"/>
            <w:tabs>
              <w:tab w:val="right" w:leader="dot" w:pos="9016"/>
            </w:tabs>
            <w:rPr>
              <w:rFonts w:eastAsiaTheme="minorEastAsia"/>
              <w:noProof/>
              <w:sz w:val="24"/>
              <w:szCs w:val="24"/>
              <w:lang w:val="en-US"/>
            </w:rPr>
          </w:pPr>
          <w:hyperlink w:anchor="_Toc191649574" w:history="1">
            <w:r w:rsidRPr="003705AE">
              <w:rPr>
                <w:rStyle w:val="Hyperlink"/>
                <w:noProof/>
                <w:lang w:val="fr-FR"/>
              </w:rPr>
              <w:t>SVK Slovak republic – République slovaque</w:t>
            </w:r>
            <w:r>
              <w:rPr>
                <w:noProof/>
                <w:webHidden/>
              </w:rPr>
              <w:tab/>
            </w:r>
            <w:r>
              <w:rPr>
                <w:noProof/>
                <w:webHidden/>
              </w:rPr>
              <w:fldChar w:fldCharType="begin"/>
            </w:r>
            <w:r>
              <w:rPr>
                <w:noProof/>
                <w:webHidden/>
              </w:rPr>
              <w:instrText xml:space="preserve"> PAGEREF _Toc191649574 \h </w:instrText>
            </w:r>
            <w:r>
              <w:rPr>
                <w:noProof/>
                <w:webHidden/>
              </w:rPr>
            </w:r>
            <w:r>
              <w:rPr>
                <w:noProof/>
                <w:webHidden/>
              </w:rPr>
              <w:fldChar w:fldCharType="separate"/>
            </w:r>
            <w:r>
              <w:rPr>
                <w:noProof/>
                <w:webHidden/>
              </w:rPr>
              <w:t>182</w:t>
            </w:r>
            <w:r>
              <w:rPr>
                <w:noProof/>
                <w:webHidden/>
              </w:rPr>
              <w:fldChar w:fldCharType="end"/>
            </w:r>
          </w:hyperlink>
        </w:p>
        <w:p w14:paraId="4C01E995" w14:textId="75B79B57" w:rsidR="00103CBC" w:rsidRDefault="00103CBC">
          <w:pPr>
            <w:pStyle w:val="TOC2"/>
            <w:tabs>
              <w:tab w:val="right" w:leader="dot" w:pos="9016"/>
            </w:tabs>
            <w:rPr>
              <w:rFonts w:eastAsiaTheme="minorEastAsia"/>
              <w:noProof/>
              <w:sz w:val="24"/>
              <w:szCs w:val="24"/>
              <w:lang w:val="en-US"/>
            </w:rPr>
          </w:pPr>
          <w:hyperlink w:anchor="_Toc191649575" w:history="1">
            <w:r w:rsidRPr="003705AE">
              <w:rPr>
                <w:rStyle w:val="Hyperlink"/>
                <w:noProof/>
              </w:rPr>
              <w:t>SVN Slovenia – Slovénie</w:t>
            </w:r>
            <w:r>
              <w:rPr>
                <w:noProof/>
                <w:webHidden/>
              </w:rPr>
              <w:tab/>
            </w:r>
            <w:r>
              <w:rPr>
                <w:noProof/>
                <w:webHidden/>
              </w:rPr>
              <w:fldChar w:fldCharType="begin"/>
            </w:r>
            <w:r>
              <w:rPr>
                <w:noProof/>
                <w:webHidden/>
              </w:rPr>
              <w:instrText xml:space="preserve"> PAGEREF _Toc191649575 \h </w:instrText>
            </w:r>
            <w:r>
              <w:rPr>
                <w:noProof/>
                <w:webHidden/>
              </w:rPr>
            </w:r>
            <w:r>
              <w:rPr>
                <w:noProof/>
                <w:webHidden/>
              </w:rPr>
              <w:fldChar w:fldCharType="separate"/>
            </w:r>
            <w:r>
              <w:rPr>
                <w:noProof/>
                <w:webHidden/>
              </w:rPr>
              <w:t>186</w:t>
            </w:r>
            <w:r>
              <w:rPr>
                <w:noProof/>
                <w:webHidden/>
              </w:rPr>
              <w:fldChar w:fldCharType="end"/>
            </w:r>
          </w:hyperlink>
        </w:p>
        <w:p w14:paraId="006AD6CB" w14:textId="202D7E40" w:rsidR="00103CBC" w:rsidRDefault="00103CBC">
          <w:pPr>
            <w:pStyle w:val="TOC2"/>
            <w:tabs>
              <w:tab w:val="right" w:leader="dot" w:pos="9016"/>
            </w:tabs>
            <w:rPr>
              <w:rFonts w:eastAsiaTheme="minorEastAsia"/>
              <w:noProof/>
              <w:sz w:val="24"/>
              <w:szCs w:val="24"/>
              <w:lang w:val="en-US"/>
            </w:rPr>
          </w:pPr>
          <w:hyperlink w:anchor="_Toc191649576" w:history="1">
            <w:r w:rsidRPr="003705AE">
              <w:rPr>
                <w:rStyle w:val="Hyperlink"/>
                <w:noProof/>
              </w:rPr>
              <w:t>SWE Sweden – Suède</w:t>
            </w:r>
            <w:r>
              <w:rPr>
                <w:noProof/>
                <w:webHidden/>
              </w:rPr>
              <w:tab/>
            </w:r>
            <w:r>
              <w:rPr>
                <w:noProof/>
                <w:webHidden/>
              </w:rPr>
              <w:fldChar w:fldCharType="begin"/>
            </w:r>
            <w:r>
              <w:rPr>
                <w:noProof/>
                <w:webHidden/>
              </w:rPr>
              <w:instrText xml:space="preserve"> PAGEREF _Toc191649576 \h </w:instrText>
            </w:r>
            <w:r>
              <w:rPr>
                <w:noProof/>
                <w:webHidden/>
              </w:rPr>
            </w:r>
            <w:r>
              <w:rPr>
                <w:noProof/>
                <w:webHidden/>
              </w:rPr>
              <w:fldChar w:fldCharType="separate"/>
            </w:r>
            <w:r>
              <w:rPr>
                <w:noProof/>
                <w:webHidden/>
              </w:rPr>
              <w:t>189</w:t>
            </w:r>
            <w:r>
              <w:rPr>
                <w:noProof/>
                <w:webHidden/>
              </w:rPr>
              <w:fldChar w:fldCharType="end"/>
            </w:r>
          </w:hyperlink>
        </w:p>
        <w:p w14:paraId="1DBEDF2C" w14:textId="6F81FC3A" w:rsidR="00103CBC" w:rsidRDefault="00103CBC">
          <w:pPr>
            <w:pStyle w:val="TOC2"/>
            <w:tabs>
              <w:tab w:val="right" w:leader="dot" w:pos="9016"/>
            </w:tabs>
            <w:rPr>
              <w:rFonts w:eastAsiaTheme="minorEastAsia"/>
              <w:noProof/>
              <w:sz w:val="24"/>
              <w:szCs w:val="24"/>
              <w:lang w:val="en-US"/>
            </w:rPr>
          </w:pPr>
          <w:hyperlink w:anchor="_Toc191649577" w:history="1">
            <w:r w:rsidRPr="003705AE">
              <w:rPr>
                <w:rStyle w:val="Hyperlink"/>
                <w:noProof/>
              </w:rPr>
              <w:t>TUR – Türkiye</w:t>
            </w:r>
            <w:r>
              <w:rPr>
                <w:noProof/>
                <w:webHidden/>
              </w:rPr>
              <w:tab/>
            </w:r>
            <w:r>
              <w:rPr>
                <w:noProof/>
                <w:webHidden/>
              </w:rPr>
              <w:fldChar w:fldCharType="begin"/>
            </w:r>
            <w:r>
              <w:rPr>
                <w:noProof/>
                <w:webHidden/>
              </w:rPr>
              <w:instrText xml:space="preserve"> PAGEREF _Toc191649577 \h </w:instrText>
            </w:r>
            <w:r>
              <w:rPr>
                <w:noProof/>
                <w:webHidden/>
              </w:rPr>
            </w:r>
            <w:r>
              <w:rPr>
                <w:noProof/>
                <w:webHidden/>
              </w:rPr>
              <w:fldChar w:fldCharType="separate"/>
            </w:r>
            <w:r>
              <w:rPr>
                <w:noProof/>
                <w:webHidden/>
              </w:rPr>
              <w:t>192</w:t>
            </w:r>
            <w:r>
              <w:rPr>
                <w:noProof/>
                <w:webHidden/>
              </w:rPr>
              <w:fldChar w:fldCharType="end"/>
            </w:r>
          </w:hyperlink>
        </w:p>
        <w:p w14:paraId="3E846205" w14:textId="33735A59" w:rsidR="00103CBC" w:rsidRDefault="00103CBC">
          <w:pPr>
            <w:pStyle w:val="TOC2"/>
            <w:tabs>
              <w:tab w:val="right" w:leader="dot" w:pos="9016"/>
            </w:tabs>
            <w:rPr>
              <w:rFonts w:eastAsiaTheme="minorEastAsia"/>
              <w:noProof/>
              <w:sz w:val="24"/>
              <w:szCs w:val="24"/>
              <w:lang w:val="en-US"/>
            </w:rPr>
          </w:pPr>
          <w:hyperlink w:anchor="_Toc191649578" w:history="1">
            <w:r w:rsidRPr="003705AE">
              <w:rPr>
                <w:rStyle w:val="Hyperlink"/>
                <w:noProof/>
              </w:rPr>
              <w:t>USA United States – Etats-Unis</w:t>
            </w:r>
            <w:r>
              <w:rPr>
                <w:noProof/>
                <w:webHidden/>
              </w:rPr>
              <w:tab/>
            </w:r>
            <w:r>
              <w:rPr>
                <w:noProof/>
                <w:webHidden/>
              </w:rPr>
              <w:fldChar w:fldCharType="begin"/>
            </w:r>
            <w:r>
              <w:rPr>
                <w:noProof/>
                <w:webHidden/>
              </w:rPr>
              <w:instrText xml:space="preserve"> PAGEREF _Toc191649578 \h </w:instrText>
            </w:r>
            <w:r>
              <w:rPr>
                <w:noProof/>
                <w:webHidden/>
              </w:rPr>
            </w:r>
            <w:r>
              <w:rPr>
                <w:noProof/>
                <w:webHidden/>
              </w:rPr>
              <w:fldChar w:fldCharType="separate"/>
            </w:r>
            <w:r>
              <w:rPr>
                <w:noProof/>
                <w:webHidden/>
              </w:rPr>
              <w:t>198</w:t>
            </w:r>
            <w:r>
              <w:rPr>
                <w:noProof/>
                <w:webHidden/>
              </w:rPr>
              <w:fldChar w:fldCharType="end"/>
            </w:r>
          </w:hyperlink>
        </w:p>
        <w:p w14:paraId="2A589B65" w14:textId="77B12049" w:rsidR="00F71291" w:rsidRDefault="00F71291">
          <w:r>
            <w:rPr>
              <w:b/>
              <w:bCs/>
              <w:noProof/>
            </w:rPr>
            <w:fldChar w:fldCharType="end"/>
          </w:r>
        </w:p>
      </w:sdtContent>
    </w:sdt>
    <w:p w14:paraId="244E2FF5" w14:textId="77777777" w:rsidR="007A3240" w:rsidRDefault="007A3240">
      <w:pPr>
        <w:rPr>
          <w:lang w:val="en-NZ"/>
        </w:rPr>
      </w:pPr>
    </w:p>
    <w:p w14:paraId="6692A1AB" w14:textId="77777777" w:rsidR="00F71291" w:rsidRDefault="00F71291">
      <w:pPr>
        <w:rPr>
          <w:rFonts w:ascii="Cambria" w:eastAsia="Times New Roman" w:hAnsi="Cambria" w:cs="Times New Roman"/>
          <w:b/>
          <w:bCs/>
          <w:color w:val="4F81BD"/>
          <w:kern w:val="0"/>
          <w:sz w:val="32"/>
          <w:szCs w:val="32"/>
          <w:lang w:val="en-NZ"/>
          <w14:ligatures w14:val="none"/>
        </w:rPr>
      </w:pPr>
      <w:bookmarkStart w:id="3" w:name="_Toc90306762"/>
      <w:bookmarkStart w:id="4" w:name="_Hlk157584603"/>
      <w:r>
        <w:rPr>
          <w:sz w:val="32"/>
          <w:szCs w:val="32"/>
        </w:rPr>
        <w:br w:type="page"/>
      </w:r>
    </w:p>
    <w:p w14:paraId="79F23BCD" w14:textId="7C089A08" w:rsidR="00215A3B" w:rsidRDefault="00215A3B" w:rsidP="00215A3B">
      <w:pPr>
        <w:pStyle w:val="Heading2"/>
        <w:spacing w:before="240" w:after="120"/>
        <w:rPr>
          <w:sz w:val="32"/>
          <w:szCs w:val="32"/>
        </w:rPr>
      </w:pPr>
      <w:bookmarkStart w:id="5" w:name="_Toc191649539"/>
      <w:r>
        <w:rPr>
          <w:sz w:val="32"/>
          <w:szCs w:val="32"/>
        </w:rPr>
        <w:lastRenderedPageBreak/>
        <w:t>A</w:t>
      </w:r>
      <w:r>
        <w:rPr>
          <w:sz w:val="32"/>
          <w:szCs w:val="32"/>
        </w:rPr>
        <w:t>RG</w:t>
      </w:r>
      <w:r>
        <w:rPr>
          <w:sz w:val="32"/>
          <w:szCs w:val="32"/>
        </w:rPr>
        <w:t xml:space="preserve"> A</w:t>
      </w:r>
      <w:r>
        <w:rPr>
          <w:sz w:val="32"/>
          <w:szCs w:val="32"/>
        </w:rPr>
        <w:t>rgentin</w:t>
      </w:r>
      <w:r>
        <w:rPr>
          <w:sz w:val="32"/>
          <w:szCs w:val="32"/>
        </w:rPr>
        <w:t>a – A</w:t>
      </w:r>
      <w:r>
        <w:rPr>
          <w:sz w:val="32"/>
          <w:szCs w:val="32"/>
        </w:rPr>
        <w:t>rgentine</w:t>
      </w:r>
      <w:bookmarkEnd w:id="5"/>
    </w:p>
    <w:p w14:paraId="108B1002" w14:textId="77777777" w:rsidR="00215A3B" w:rsidRPr="00C1178C" w:rsidRDefault="00215A3B" w:rsidP="00215A3B">
      <w:pPr>
        <w:jc w:val="both"/>
        <w:rPr>
          <w:b/>
          <w:bCs/>
          <w:sz w:val="24"/>
          <w:szCs w:val="24"/>
          <w:u w:val="single"/>
        </w:rPr>
      </w:pPr>
      <w:r w:rsidRPr="00C1178C">
        <w:rPr>
          <w:b/>
          <w:bCs/>
          <w:sz w:val="24"/>
          <w:szCs w:val="24"/>
          <w:u w:val="single"/>
        </w:rPr>
        <w:t>International trade in services statistics</w:t>
      </w:r>
      <w:r>
        <w:rPr>
          <w:b/>
          <w:bCs/>
          <w:sz w:val="24"/>
          <w:szCs w:val="24"/>
          <w:u w:val="single"/>
        </w:rPr>
        <w:t>-geographical breakdown-</w:t>
      </w:r>
      <w:r w:rsidRPr="00C1178C">
        <w:rPr>
          <w:b/>
          <w:bCs/>
          <w:sz w:val="24"/>
          <w:szCs w:val="24"/>
          <w:u w:val="single"/>
        </w:rPr>
        <w:t xml:space="preserve"> metadata</w:t>
      </w:r>
    </w:p>
    <w:p w14:paraId="41F1E7CE" w14:textId="77777777" w:rsidR="00215A3B" w:rsidRPr="00B30DD3" w:rsidRDefault="00215A3B" w:rsidP="00215A3B">
      <w:pPr>
        <w:jc w:val="both"/>
        <w:rPr>
          <w:b/>
          <w:bCs/>
          <w:u w:val="single"/>
        </w:rPr>
      </w:pPr>
      <w:r w:rsidRPr="00B30DD3">
        <w:rPr>
          <w:b/>
          <w:bCs/>
          <w:u w:val="single"/>
        </w:rPr>
        <w:t>0. Prerequisites</w:t>
      </w:r>
    </w:p>
    <w:p w14:paraId="7856A3D2" w14:textId="77777777" w:rsidR="00215A3B" w:rsidRPr="000D3310" w:rsidRDefault="00215A3B" w:rsidP="00215A3B">
      <w:pPr>
        <w:jc w:val="both"/>
        <w:rPr>
          <w:b/>
          <w:bCs/>
        </w:rPr>
      </w:pPr>
      <w:r w:rsidRPr="000D3310">
        <w:rPr>
          <w:b/>
          <w:bCs/>
        </w:rPr>
        <w:t>0.1 Legal environment</w:t>
      </w:r>
      <w:r w:rsidRPr="000D3310">
        <w:rPr>
          <w:b/>
          <w:bCs/>
        </w:rPr>
        <w:tab/>
      </w:r>
    </w:p>
    <w:p w14:paraId="2ED7B543" w14:textId="77777777" w:rsidR="00215A3B" w:rsidRPr="000D3310" w:rsidRDefault="00215A3B" w:rsidP="00215A3B">
      <w:pPr>
        <w:jc w:val="both"/>
        <w:rPr>
          <w:b/>
          <w:bCs/>
          <w:i/>
          <w:iCs/>
        </w:rPr>
      </w:pPr>
      <w:r w:rsidRPr="000D3310">
        <w:rPr>
          <w:b/>
          <w:bCs/>
          <w:i/>
          <w:iCs/>
        </w:rPr>
        <w:t>0.1.1 Responsibility for collecting, processing, and disseminating statistics</w:t>
      </w:r>
    </w:p>
    <w:p w14:paraId="24519C7D" w14:textId="77777777" w:rsidR="00215A3B" w:rsidRPr="00215A3B" w:rsidRDefault="00215A3B" w:rsidP="00215A3B">
      <w:pPr>
        <w:jc w:val="both"/>
        <w:rPr>
          <w:lang w:val="fr-FR"/>
        </w:rPr>
      </w:pPr>
      <w:r w:rsidRPr="00215A3B">
        <w:rPr>
          <w:lang w:val="fr-FR"/>
        </w:rPr>
        <w:t xml:space="preserve">Instituto </w:t>
      </w:r>
      <w:proofErr w:type="spellStart"/>
      <w:r w:rsidRPr="00215A3B">
        <w:rPr>
          <w:lang w:val="fr-FR"/>
        </w:rPr>
        <w:t>Nacional</w:t>
      </w:r>
      <w:proofErr w:type="spellEnd"/>
      <w:r w:rsidRPr="00215A3B">
        <w:rPr>
          <w:lang w:val="fr-FR"/>
        </w:rPr>
        <w:t xml:space="preserve"> de </w:t>
      </w:r>
      <w:proofErr w:type="spellStart"/>
      <w:r w:rsidRPr="00215A3B">
        <w:rPr>
          <w:lang w:val="fr-FR"/>
        </w:rPr>
        <w:t>Estadística</w:t>
      </w:r>
      <w:proofErr w:type="spellEnd"/>
      <w:r w:rsidRPr="00215A3B">
        <w:rPr>
          <w:lang w:val="fr-FR"/>
        </w:rPr>
        <w:t xml:space="preserve"> y </w:t>
      </w:r>
      <w:proofErr w:type="spellStart"/>
      <w:r w:rsidRPr="00215A3B">
        <w:rPr>
          <w:lang w:val="fr-FR"/>
        </w:rPr>
        <w:t>Censos</w:t>
      </w:r>
      <w:proofErr w:type="spellEnd"/>
    </w:p>
    <w:p w14:paraId="69ED3662" w14:textId="77777777" w:rsidR="00215A3B" w:rsidRPr="000D3310" w:rsidRDefault="00215A3B" w:rsidP="00215A3B">
      <w:pPr>
        <w:jc w:val="both"/>
      </w:pPr>
      <w:r w:rsidRPr="000D3310">
        <w:t>The National Statistical System of Argentina is made up of the central statistics bodies and the National Institute of Statistics and Censuses (INDEC).</w:t>
      </w:r>
    </w:p>
    <w:p w14:paraId="4C4C38AC" w14:textId="77777777" w:rsidR="00215A3B" w:rsidRPr="000D3310" w:rsidRDefault="00215A3B" w:rsidP="00215A3B">
      <w:pPr>
        <w:jc w:val="both"/>
      </w:pPr>
      <w:r w:rsidRPr="000D3310">
        <w:t>INDEC is a public deconcentrated body, of a technical nature, within the scope of the Ministry of Economy of Argentina, and which runs all the official statistical activities carried out throughout the country, as stated in Decree 927/09, as head of the National Statistical System and in accordance with the principle of regulatory centralisation and executive decentralisation mandated by Law 17622. The Law states INDEC's duties as follows:</w:t>
      </w:r>
    </w:p>
    <w:p w14:paraId="23270DFB" w14:textId="77777777" w:rsidR="00215A3B" w:rsidRPr="000D3310" w:rsidRDefault="00215A3B" w:rsidP="00215A3B">
      <w:pPr>
        <w:jc w:val="both"/>
      </w:pPr>
      <w:r w:rsidRPr="000D3310">
        <w:t>SECTION 5.- The National Institute of Statistics and Censuses shall be responsible for the following: (a) Planning, promoting and coordinating the duties of the bodies of the National Statistical System; (b) Drafting the national statistics and censuses annual programme, with the corresponding budget per programme, mainly based on the information needs reported by the Secretariat of the National Council for Development (CONADE, for its Spanish acronym) and the National Council for Security (CONASE, for its Spanish acronym), considering the requirements of other public or private entities; (c) Establish the methodological rules and the execution programmes of the statistics included in the annual programmes; (d) Distributing, among the entities of the National Statistical System, the duties set out in the national statistics and censuses annual programme, as well as the funds required for their performance, when applicable; (e) Promoting the creation of new statistical services throughout Argentina; (f) Promoting the proper dissemination of all statistical information to the Ministries, Commanders in Chief, State Secretariats, provincial and local governments, public and private organisations, and the population at large; (g) Conducting methodological and statistical research aimed at increasing the technical and scientific level of the National Statistical System; (h) Executing agreements of statistical nature with public and private entities and promoting them among foreign and international bodies; (</w:t>
      </w:r>
      <w:proofErr w:type="spellStart"/>
      <w:r w:rsidRPr="000D3310">
        <w:t>i</w:t>
      </w:r>
      <w:proofErr w:type="spellEnd"/>
      <w:r w:rsidRPr="000D3310">
        <w:t>) Conducting statistical and technical training courses with the collaboration of international, national and private bodies and granting training fellowships to the staff, in order to enhance the technical and scientific level of the National Statistical System; (j) Sending representatives to national and international conferences and meetings that have an agenda addressing statistical issues; (k) Organising an exchange and interpretation centre of national and international statistical information; (l) Holding national conferences and meetings with an agenda addressing statistical issues; (m) Preparing statistics as it deems convenient, without affecting the executive decentralisation principle set forth in subsection (d); (n) Any other duty that contributes to the attainment of the purposes established in section 3 of this Law."</w:t>
      </w:r>
    </w:p>
    <w:p w14:paraId="2C501473" w14:textId="77777777" w:rsidR="00215A3B" w:rsidRPr="000D3310" w:rsidRDefault="00215A3B" w:rsidP="00215A3B">
      <w:pPr>
        <w:jc w:val="both"/>
      </w:pPr>
      <w:r>
        <w:t>I</w:t>
      </w:r>
      <w:r w:rsidRPr="000D3310">
        <w:t>ts creation and operation are regulated by Law 17622, Executive Orders 3110/70 and 1831/93, Resolution 426-E/17, Administrative Decision 305/17, Administrative Decision 600/21 and Statistical Confidentiality Provision 176/99.</w:t>
      </w:r>
    </w:p>
    <w:p w14:paraId="172D5772" w14:textId="77777777" w:rsidR="00215A3B" w:rsidRPr="000D3310" w:rsidRDefault="00215A3B" w:rsidP="00215A3B">
      <w:pPr>
        <w:jc w:val="both"/>
      </w:pPr>
      <w:r w:rsidRPr="000D3310">
        <w:t>The data of the National Statistical System of Argentina are compiled under the terms of this regulatory framework.</w:t>
      </w:r>
    </w:p>
    <w:p w14:paraId="418077D2" w14:textId="77777777" w:rsidR="00215A3B" w:rsidRPr="000D3310" w:rsidRDefault="00215A3B" w:rsidP="00215A3B">
      <w:pPr>
        <w:jc w:val="both"/>
        <w:rPr>
          <w:b/>
          <w:bCs/>
          <w:i/>
          <w:iCs/>
        </w:rPr>
      </w:pPr>
      <w:r w:rsidRPr="000D3310">
        <w:rPr>
          <w:b/>
          <w:bCs/>
          <w:i/>
          <w:iCs/>
        </w:rPr>
        <w:lastRenderedPageBreak/>
        <w:t>0.1.2 Data sharing and coordination among data producing agencies</w:t>
      </w:r>
    </w:p>
    <w:p w14:paraId="78819119" w14:textId="77777777" w:rsidR="00215A3B" w:rsidRPr="000D3310" w:rsidRDefault="00215A3B" w:rsidP="00215A3B">
      <w:pPr>
        <w:jc w:val="both"/>
      </w:pPr>
      <w:r w:rsidRPr="000D3310">
        <w:t>INDEC only shares anonymised data. The data it receives, as head of the National Statistical System, are governed by specific agreements.</w:t>
      </w:r>
    </w:p>
    <w:p w14:paraId="1DA855CF" w14:textId="77777777" w:rsidR="00215A3B" w:rsidRPr="000D3310" w:rsidRDefault="00215A3B" w:rsidP="00215A3B">
      <w:pPr>
        <w:jc w:val="both"/>
      </w:pPr>
      <w:r w:rsidRPr="000D3310">
        <w:t xml:space="preserve">There are some formal and informal mechanisms for information exchange with other data producing agencies that are used in Balance of Payments (BOP) </w:t>
      </w:r>
      <w:r>
        <w:t xml:space="preserve">and International Trade in Services (ITS) </w:t>
      </w:r>
      <w:r w:rsidRPr="000D3310">
        <w:t>statistics.</w:t>
      </w:r>
    </w:p>
    <w:p w14:paraId="5DF0A510" w14:textId="77777777" w:rsidR="00215A3B" w:rsidRPr="000D3310" w:rsidRDefault="00215A3B" w:rsidP="00215A3B">
      <w:pPr>
        <w:jc w:val="both"/>
        <w:rPr>
          <w:b/>
          <w:bCs/>
          <w:i/>
          <w:iCs/>
        </w:rPr>
      </w:pPr>
      <w:r w:rsidRPr="000D3310">
        <w:rPr>
          <w:b/>
          <w:bCs/>
          <w:i/>
          <w:iCs/>
        </w:rPr>
        <w:t>0.1.3 Confidentiality of individual reporters' data</w:t>
      </w:r>
    </w:p>
    <w:p w14:paraId="73F93FDC" w14:textId="77777777" w:rsidR="00215A3B" w:rsidRPr="000D3310" w:rsidRDefault="00215A3B" w:rsidP="00215A3B">
      <w:pPr>
        <w:jc w:val="both"/>
      </w:pPr>
      <w:r w:rsidRPr="000D3310">
        <w:t>The Law for the National Institute of Statistics and Censuses and the National Statistical System (Law 17622 of 1968) states that:</w:t>
      </w:r>
    </w:p>
    <w:p w14:paraId="3C13CE16" w14:textId="77777777" w:rsidR="00215A3B" w:rsidRPr="000D3310" w:rsidRDefault="00215A3B" w:rsidP="00215A3B">
      <w:pPr>
        <w:jc w:val="both"/>
      </w:pPr>
      <w:r w:rsidRPr="000D3310">
        <w:t>"SECTION 10.- The information to be provided to the bodies that compose the National Statistical System, in compliance with this Law, shall be kept secret and shall be used for statistical purposes only. The data shall be provided and published, exclusively, in joint compilations so that the trade and proprietary secrets, or the individuals or legal entities therein mentioned are not revealed or singled out. The following registration data are exempted from statistical secrecy: name and surname –or corporate name; address, and branch of economic activity."</w:t>
      </w:r>
    </w:p>
    <w:p w14:paraId="5ED602DF" w14:textId="77777777" w:rsidR="00215A3B" w:rsidRPr="000D3310" w:rsidRDefault="00215A3B" w:rsidP="00215A3B">
      <w:pPr>
        <w:jc w:val="both"/>
      </w:pPr>
      <w:r w:rsidRPr="000D3310">
        <w:t>Along the same lines, Decree 3110/70 proclaims:</w:t>
      </w:r>
    </w:p>
    <w:p w14:paraId="53391FE5" w14:textId="77777777" w:rsidR="00215A3B" w:rsidRPr="000D3310" w:rsidRDefault="00215A3B" w:rsidP="00215A3B">
      <w:pPr>
        <w:jc w:val="both"/>
      </w:pPr>
      <w:r w:rsidRPr="000D3310">
        <w:t>"SECTION 14.- Individual statements and/or information shall not be communicated to third parties –even if they are judicial authorities or official services other than the NSS's –, nor shall they be used, disseminated or published in such a way that enables the identification of the individual or entity making the statement or providing the information."</w:t>
      </w:r>
    </w:p>
    <w:p w14:paraId="518969D5" w14:textId="77777777" w:rsidR="00215A3B" w:rsidRPr="000D3310" w:rsidRDefault="00215A3B" w:rsidP="00215A3B">
      <w:pPr>
        <w:jc w:val="both"/>
      </w:pPr>
      <w:r w:rsidRPr="000D3310">
        <w:t>Additionally, the Statistical Secrecy Provision (Provision 176/99) expands:</w:t>
      </w:r>
    </w:p>
    <w:p w14:paraId="1FAE01D3" w14:textId="77777777" w:rsidR="00215A3B" w:rsidRPr="000D3310" w:rsidRDefault="00215A3B" w:rsidP="00215A3B">
      <w:pPr>
        <w:jc w:val="both"/>
      </w:pPr>
      <w:r w:rsidRPr="000D3310">
        <w:t>"SECTION 1.- All INDEC staff shall strictly fulfil the statistical secrecy obligations set forth in section 13 of Law 17622 for the purpose of protecting the confidential nature of individual data. This obligation also covers such staff of other bodies of the National Public Administration as may participate in projects jointly with INDEC and that, by virtue of the duties assigned thereto, shall have access to individual data."</w:t>
      </w:r>
    </w:p>
    <w:p w14:paraId="7188AF46" w14:textId="77777777" w:rsidR="00215A3B" w:rsidRPr="00B30DD3" w:rsidRDefault="00215A3B" w:rsidP="00215A3B">
      <w:pPr>
        <w:jc w:val="both"/>
        <w:rPr>
          <w:b/>
          <w:bCs/>
          <w:i/>
          <w:iCs/>
        </w:rPr>
      </w:pPr>
      <w:r w:rsidRPr="00B30DD3">
        <w:rPr>
          <w:b/>
          <w:bCs/>
          <w:i/>
          <w:iCs/>
        </w:rPr>
        <w:t>0.1.4 Ensuring statistical reporting</w:t>
      </w:r>
    </w:p>
    <w:p w14:paraId="23B91667" w14:textId="77777777" w:rsidR="00215A3B" w:rsidRPr="000D3310" w:rsidRDefault="00215A3B" w:rsidP="00215A3B">
      <w:pPr>
        <w:jc w:val="both"/>
      </w:pPr>
      <w:r w:rsidRPr="000D3310">
        <w:t>The mandate to ensure statistical reporting is set forth in Law 17622:</w:t>
      </w:r>
    </w:p>
    <w:p w14:paraId="0E9D3E92" w14:textId="77777777" w:rsidR="00215A3B" w:rsidRDefault="00215A3B" w:rsidP="00215A3B">
      <w:pPr>
        <w:jc w:val="both"/>
      </w:pPr>
      <w:r w:rsidRPr="000D3310">
        <w:t>"SECTION 14.- Any person who is required to carry out statistical or census tasks, as a public burden, shall be bound to performing such duties. Failure to do so may cause the application of the sanctions established in section 239 of Argentina's Criminal Code, save for the exceptions regulated by the Executive."</w:t>
      </w:r>
    </w:p>
    <w:p w14:paraId="41760FA7" w14:textId="77777777" w:rsidR="00215A3B" w:rsidRPr="00C16762" w:rsidRDefault="00215A3B" w:rsidP="00215A3B">
      <w:pPr>
        <w:jc w:val="both"/>
      </w:pPr>
      <w:r w:rsidRPr="00C16762">
        <w:t>Balance of payments</w:t>
      </w:r>
    </w:p>
    <w:p w14:paraId="69433E60" w14:textId="77777777" w:rsidR="00215A3B" w:rsidRPr="00C16762" w:rsidRDefault="00215A3B" w:rsidP="00215A3B">
      <w:pPr>
        <w:jc w:val="both"/>
      </w:pPr>
      <w:r w:rsidRPr="00C16762">
        <w:t>Decree 1268/1994, Resolution N° 779/2004 (and its modifications) of the Ministry of Economy indicate that the INDEC's National Directorate of External Sector Statistics and International Accounts</w:t>
      </w:r>
      <w:r w:rsidRPr="00C16762">
        <w:rPr>
          <w:i/>
          <w:iCs/>
        </w:rPr>
        <w:t>, </w:t>
      </w:r>
      <w:r w:rsidRPr="00C16762">
        <w:t>has the obligation to produce balance of payments statistics and the international investment position.</w:t>
      </w:r>
    </w:p>
    <w:p w14:paraId="53BCD85E" w14:textId="77777777" w:rsidR="00215A3B" w:rsidRPr="0075787B" w:rsidRDefault="00215A3B" w:rsidP="00215A3B">
      <w:pPr>
        <w:jc w:val="both"/>
        <w:rPr>
          <w:b/>
          <w:bCs/>
        </w:rPr>
      </w:pPr>
      <w:r w:rsidRPr="0075787B">
        <w:rPr>
          <w:b/>
          <w:bCs/>
        </w:rPr>
        <w:t>0.2 Resources</w:t>
      </w:r>
      <w:r w:rsidRPr="0075787B">
        <w:rPr>
          <w:b/>
          <w:bCs/>
        </w:rPr>
        <w:tab/>
      </w:r>
    </w:p>
    <w:p w14:paraId="0EC572C8" w14:textId="77777777" w:rsidR="00215A3B" w:rsidRPr="00B30DD3" w:rsidRDefault="00215A3B" w:rsidP="00215A3B">
      <w:pPr>
        <w:jc w:val="both"/>
        <w:rPr>
          <w:b/>
          <w:bCs/>
          <w:i/>
          <w:iCs/>
        </w:rPr>
      </w:pPr>
      <w:r w:rsidRPr="00B30DD3">
        <w:rPr>
          <w:b/>
          <w:bCs/>
          <w:i/>
          <w:iCs/>
        </w:rPr>
        <w:t>0.2.1 Staff, facilities, computing resources, and financing</w:t>
      </w:r>
    </w:p>
    <w:p w14:paraId="47D113F5" w14:textId="77777777" w:rsidR="00215A3B" w:rsidRPr="000D3310" w:rsidRDefault="00215A3B" w:rsidP="00215A3B">
      <w:pPr>
        <w:jc w:val="both"/>
      </w:pPr>
      <w:r w:rsidRPr="000D3310">
        <w:lastRenderedPageBreak/>
        <w:t>The Transparency section of INDEC's website includes the budget for the National Institute of Statistics and Censuses, its relation to the statistical programmes, sources of financing, staff and authorities, purchases and procurement, procedure for access to public information, services to citizens, among others.</w:t>
      </w:r>
    </w:p>
    <w:p w14:paraId="3AF78BC6" w14:textId="77777777" w:rsidR="00215A3B" w:rsidRPr="00826379" w:rsidRDefault="00215A3B" w:rsidP="00215A3B">
      <w:pPr>
        <w:jc w:val="both"/>
        <w:rPr>
          <w:b/>
          <w:bCs/>
        </w:rPr>
      </w:pPr>
      <w:r w:rsidRPr="00826379">
        <w:rPr>
          <w:b/>
          <w:bCs/>
        </w:rPr>
        <w:t>0.3 Relevance</w:t>
      </w:r>
      <w:r w:rsidRPr="00826379">
        <w:rPr>
          <w:b/>
          <w:bCs/>
        </w:rPr>
        <w:tab/>
      </w:r>
    </w:p>
    <w:p w14:paraId="45BA08BD" w14:textId="77777777" w:rsidR="00215A3B" w:rsidRPr="00826379" w:rsidRDefault="00215A3B" w:rsidP="00215A3B">
      <w:pPr>
        <w:jc w:val="both"/>
        <w:rPr>
          <w:b/>
          <w:bCs/>
          <w:i/>
          <w:iCs/>
        </w:rPr>
      </w:pPr>
      <w:r w:rsidRPr="00826379">
        <w:rPr>
          <w:b/>
          <w:bCs/>
          <w:i/>
          <w:iCs/>
        </w:rPr>
        <w:t>0.3.1 Monitoring user requirements</w:t>
      </w:r>
    </w:p>
    <w:p w14:paraId="0CEE2463" w14:textId="77777777" w:rsidR="00215A3B" w:rsidRPr="000D3310" w:rsidRDefault="00215A3B" w:rsidP="00215A3B">
      <w:pPr>
        <w:jc w:val="both"/>
      </w:pPr>
      <w:r w:rsidRPr="000D3310">
        <w:t>INDEC's General Directorate of Dissemination and Communication constantly monitors users' information needs and requirements. The Statistical Services Centre answers calls, emails and contact form submissions daily and presents monthly reports.</w:t>
      </w:r>
    </w:p>
    <w:p w14:paraId="26F6A8C2" w14:textId="77777777" w:rsidR="00215A3B" w:rsidRPr="00641585" w:rsidRDefault="00215A3B" w:rsidP="00215A3B">
      <w:pPr>
        <w:jc w:val="both"/>
        <w:rPr>
          <w:b/>
          <w:bCs/>
        </w:rPr>
      </w:pPr>
      <w:r w:rsidRPr="00641585">
        <w:rPr>
          <w:b/>
          <w:bCs/>
        </w:rPr>
        <w:t>0.4 Quality management</w:t>
      </w:r>
      <w:r w:rsidRPr="00641585">
        <w:rPr>
          <w:b/>
          <w:bCs/>
        </w:rPr>
        <w:tab/>
      </w:r>
    </w:p>
    <w:p w14:paraId="5FB4D631" w14:textId="77777777" w:rsidR="00215A3B" w:rsidRPr="00641585" w:rsidRDefault="00215A3B" w:rsidP="00215A3B">
      <w:pPr>
        <w:jc w:val="both"/>
        <w:rPr>
          <w:b/>
          <w:bCs/>
          <w:i/>
          <w:iCs/>
        </w:rPr>
      </w:pPr>
      <w:r w:rsidRPr="00641585">
        <w:rPr>
          <w:b/>
          <w:bCs/>
          <w:i/>
          <w:iCs/>
        </w:rPr>
        <w:t>0.4.1 Quality policy</w:t>
      </w:r>
    </w:p>
    <w:p w14:paraId="378A0D16" w14:textId="77777777" w:rsidR="00215A3B" w:rsidRPr="000D3310" w:rsidRDefault="00215A3B" w:rsidP="00215A3B">
      <w:pPr>
        <w:jc w:val="both"/>
      </w:pPr>
      <w:r w:rsidRPr="000D3310">
        <w:t xml:space="preserve">INDEC's 2024-2026 Work Programme is based on the core goal of introducing and promoting quality leaps in statistical production and dissemination, guided by the principles of independence, transparency, and integrity. The projects planned for the 2024-2026 triennium that are exposed are grouped into the four perspectives: </w:t>
      </w:r>
      <w:proofErr w:type="spellStart"/>
      <w:r w:rsidRPr="000D3310">
        <w:t>i</w:t>
      </w:r>
      <w:proofErr w:type="spellEnd"/>
      <w:r w:rsidRPr="000D3310">
        <w:t>) consolidation of capabilities; ii) modernization technological, iii) data management, and iv) quality assurance.</w:t>
      </w:r>
    </w:p>
    <w:p w14:paraId="4624E56D" w14:textId="77777777" w:rsidR="00215A3B" w:rsidRPr="00641585" w:rsidRDefault="00215A3B" w:rsidP="00215A3B">
      <w:pPr>
        <w:jc w:val="both"/>
        <w:rPr>
          <w:b/>
          <w:bCs/>
          <w:u w:val="single"/>
        </w:rPr>
      </w:pPr>
      <w:r w:rsidRPr="00641585">
        <w:rPr>
          <w:b/>
          <w:bCs/>
          <w:u w:val="single"/>
        </w:rPr>
        <w:t>1. Integrity</w:t>
      </w:r>
    </w:p>
    <w:p w14:paraId="108257AC" w14:textId="77777777" w:rsidR="00215A3B" w:rsidRPr="00641585" w:rsidRDefault="00215A3B" w:rsidP="00215A3B">
      <w:pPr>
        <w:jc w:val="both"/>
        <w:rPr>
          <w:b/>
          <w:bCs/>
        </w:rPr>
      </w:pPr>
      <w:r w:rsidRPr="00641585">
        <w:rPr>
          <w:b/>
          <w:bCs/>
        </w:rPr>
        <w:t>1.1 Professionalism</w:t>
      </w:r>
      <w:r w:rsidRPr="00641585">
        <w:rPr>
          <w:b/>
          <w:bCs/>
        </w:rPr>
        <w:tab/>
      </w:r>
    </w:p>
    <w:p w14:paraId="736A297D" w14:textId="77777777" w:rsidR="00215A3B" w:rsidRPr="00641585" w:rsidRDefault="00215A3B" w:rsidP="00215A3B">
      <w:pPr>
        <w:jc w:val="both"/>
        <w:rPr>
          <w:b/>
          <w:bCs/>
          <w:i/>
          <w:iCs/>
        </w:rPr>
      </w:pPr>
      <w:r w:rsidRPr="00641585">
        <w:rPr>
          <w:b/>
          <w:bCs/>
          <w:i/>
          <w:iCs/>
        </w:rPr>
        <w:t>1.1.1 Impartiality of statistics</w:t>
      </w:r>
    </w:p>
    <w:p w14:paraId="4AC68F9A" w14:textId="77777777" w:rsidR="00215A3B" w:rsidRPr="000D3310" w:rsidRDefault="00215A3B" w:rsidP="00215A3B">
      <w:pPr>
        <w:jc w:val="both"/>
      </w:pPr>
      <w:r w:rsidRPr="000D3310">
        <w:t>INDEC adheres to the UN Fundamental Principles of Official Statistics and the Recommendation of the OECD Council on Good Statistical Practice. Both statistical good practice standards set forth impartiality as an essential element of statistical planning, production and dissemination.</w:t>
      </w:r>
    </w:p>
    <w:p w14:paraId="3E7FF610" w14:textId="77777777" w:rsidR="00215A3B" w:rsidRPr="000D3310" w:rsidRDefault="00215A3B" w:rsidP="00215A3B">
      <w:pPr>
        <w:jc w:val="both"/>
      </w:pPr>
      <w:r w:rsidRPr="000D3310">
        <w:t>Along these lines, INDEC statistics are collected and compiled on an impartial basis, and dissemination is simultaneous for all users.</w:t>
      </w:r>
    </w:p>
    <w:p w14:paraId="4E0FABF6" w14:textId="77777777" w:rsidR="00215A3B" w:rsidRPr="00641585" w:rsidRDefault="00215A3B" w:rsidP="00215A3B">
      <w:pPr>
        <w:jc w:val="both"/>
        <w:rPr>
          <w:b/>
          <w:bCs/>
          <w:i/>
          <w:iCs/>
        </w:rPr>
      </w:pPr>
      <w:r w:rsidRPr="00641585">
        <w:rPr>
          <w:b/>
          <w:bCs/>
          <w:i/>
          <w:iCs/>
        </w:rPr>
        <w:t>1.1.2 Selection of sources, methodology, and modes of dissemination</w:t>
      </w:r>
    </w:p>
    <w:p w14:paraId="4A44E8A3" w14:textId="77777777" w:rsidR="00215A3B" w:rsidRPr="000D3310" w:rsidRDefault="00215A3B" w:rsidP="00215A3B">
      <w:pPr>
        <w:jc w:val="both"/>
      </w:pPr>
      <w:r w:rsidRPr="000D3310">
        <w:t xml:space="preserve">As per Law 17622 (section 5), INDEC is responsible for establishing "the methodological rules and the execution programs of the statistics included in the annual programme." Additionally, the Institute's General Directorate of Dissemination and Communication follows a publicly available Dissemination Policy which outlines its missions and functions, guided by the </w:t>
      </w:r>
      <w:proofErr w:type="gramStart"/>
      <w:r w:rsidRPr="000D3310">
        <w:t>aforementioned statistical</w:t>
      </w:r>
      <w:proofErr w:type="gramEnd"/>
      <w:r w:rsidRPr="000D3310">
        <w:t xml:space="preserve"> good practice standards to which INDEC adheres.</w:t>
      </w:r>
    </w:p>
    <w:p w14:paraId="509DA11C" w14:textId="77777777" w:rsidR="00215A3B" w:rsidRPr="00274A9D" w:rsidRDefault="00215A3B" w:rsidP="00215A3B">
      <w:pPr>
        <w:jc w:val="both"/>
        <w:rPr>
          <w:b/>
          <w:bCs/>
          <w:i/>
          <w:iCs/>
        </w:rPr>
      </w:pPr>
      <w:r w:rsidRPr="00274A9D">
        <w:rPr>
          <w:b/>
          <w:bCs/>
          <w:i/>
          <w:iCs/>
        </w:rPr>
        <w:t>1.1.3 Commenting on erroneous interpretation and misuse of statistics</w:t>
      </w:r>
    </w:p>
    <w:p w14:paraId="4A3A9E97" w14:textId="77777777" w:rsidR="00215A3B" w:rsidRPr="000D3310" w:rsidRDefault="00215A3B" w:rsidP="00215A3B">
      <w:pPr>
        <w:jc w:val="both"/>
      </w:pPr>
      <w:r w:rsidRPr="000D3310">
        <w:t xml:space="preserve">The 4th United Nations Fundamental Principle of Official Statistics, to which INDEC subscribes, establishes that "statistical agencies are entitled to comment on erroneous interpretation and misuse of statistics." INDEC's Dissemination Policy describes the DNDC's right to make use of its communication channels to publicly clarify or correct any misuse, </w:t>
      </w:r>
      <w:proofErr w:type="gramStart"/>
      <w:r w:rsidRPr="000D3310">
        <w:t>in order to</w:t>
      </w:r>
      <w:proofErr w:type="gramEnd"/>
      <w:r w:rsidRPr="000D3310">
        <w:t xml:space="preserve"> avoid erroneous interpretation that could damage the credibility or quality of official statistics.</w:t>
      </w:r>
    </w:p>
    <w:p w14:paraId="45E2E484" w14:textId="77777777" w:rsidR="00215A3B" w:rsidRPr="008872B1" w:rsidRDefault="00215A3B" w:rsidP="00215A3B">
      <w:pPr>
        <w:jc w:val="both"/>
        <w:rPr>
          <w:b/>
          <w:bCs/>
        </w:rPr>
      </w:pPr>
      <w:r w:rsidRPr="008872B1">
        <w:rPr>
          <w:b/>
          <w:bCs/>
        </w:rPr>
        <w:t>1.2 Transparency</w:t>
      </w:r>
      <w:r w:rsidRPr="008872B1">
        <w:rPr>
          <w:b/>
          <w:bCs/>
        </w:rPr>
        <w:tab/>
      </w:r>
    </w:p>
    <w:p w14:paraId="2C6577BE" w14:textId="77777777" w:rsidR="00215A3B" w:rsidRPr="008872B1" w:rsidRDefault="00215A3B" w:rsidP="00215A3B">
      <w:pPr>
        <w:jc w:val="both"/>
        <w:rPr>
          <w:b/>
          <w:bCs/>
          <w:i/>
          <w:iCs/>
        </w:rPr>
      </w:pPr>
      <w:r w:rsidRPr="008872B1">
        <w:rPr>
          <w:b/>
          <w:bCs/>
          <w:i/>
          <w:iCs/>
        </w:rPr>
        <w:t>1.2.1 Disclosure of terms and conditions for statistical collection, processing, and dissemination</w:t>
      </w:r>
    </w:p>
    <w:p w14:paraId="4BAF7B0E" w14:textId="77777777" w:rsidR="00215A3B" w:rsidRPr="000D3310" w:rsidRDefault="00215A3B" w:rsidP="00215A3B">
      <w:pPr>
        <w:jc w:val="both"/>
      </w:pPr>
      <w:r w:rsidRPr="000D3310">
        <w:lastRenderedPageBreak/>
        <w:t>The Law for the National Institute of Statistics and Censuses and the National Statistical System (Law 17622 of 1968) can be found on the website in Spanish and in English and hard copies are available at INDEC's library. For more information</w:t>
      </w:r>
      <w:r>
        <w:t>,</w:t>
      </w:r>
      <w:r w:rsidRPr="000D3310">
        <w:t xml:space="preserve"> please contact the statistical services centre (CES) at ces@indec.gob.ar.</w:t>
      </w:r>
    </w:p>
    <w:p w14:paraId="2610A96B" w14:textId="77777777" w:rsidR="00215A3B" w:rsidRPr="008872B1" w:rsidRDefault="00215A3B" w:rsidP="00215A3B">
      <w:pPr>
        <w:jc w:val="both"/>
        <w:rPr>
          <w:b/>
          <w:bCs/>
          <w:i/>
          <w:iCs/>
        </w:rPr>
      </w:pPr>
      <w:r w:rsidRPr="008872B1">
        <w:rPr>
          <w:b/>
          <w:bCs/>
          <w:i/>
          <w:iCs/>
        </w:rPr>
        <w:t>1.2.2 Internal governmental access to statistics prior to release</w:t>
      </w:r>
    </w:p>
    <w:p w14:paraId="684045D6" w14:textId="77777777" w:rsidR="00215A3B" w:rsidRPr="000D3310" w:rsidRDefault="00215A3B" w:rsidP="00215A3B">
      <w:pPr>
        <w:jc w:val="both"/>
      </w:pPr>
      <w:r w:rsidRPr="000D3310">
        <w:t>The report may be presented 24 hours in advance to the office of the Ministry of Economy and to the President of the Central Bank of the Republic of Argentina, under strict embargo conditions and for briefing purposes only.</w:t>
      </w:r>
    </w:p>
    <w:p w14:paraId="04C40607" w14:textId="77777777" w:rsidR="00215A3B" w:rsidRPr="00CC68CD" w:rsidRDefault="00215A3B" w:rsidP="00215A3B">
      <w:pPr>
        <w:jc w:val="both"/>
        <w:rPr>
          <w:b/>
          <w:bCs/>
          <w:i/>
          <w:iCs/>
        </w:rPr>
      </w:pPr>
      <w:r w:rsidRPr="00CC68CD">
        <w:rPr>
          <w:b/>
          <w:bCs/>
          <w:i/>
          <w:iCs/>
        </w:rPr>
        <w:t>1.2.3 Attribution of statistical products</w:t>
      </w:r>
    </w:p>
    <w:p w14:paraId="6F27E181" w14:textId="77777777" w:rsidR="00215A3B" w:rsidRPr="000D3310" w:rsidRDefault="00215A3B" w:rsidP="00215A3B">
      <w:pPr>
        <w:jc w:val="both"/>
      </w:pPr>
      <w:r w:rsidRPr="000D3310">
        <w:t>Results are disseminated in technical reports, with no ministerial commentary attached. Any ministerial commentary is issued separately from the Institute, after the release time and date, and is identified as such.</w:t>
      </w:r>
    </w:p>
    <w:p w14:paraId="6802FD15" w14:textId="77777777" w:rsidR="00215A3B" w:rsidRPr="000D3310" w:rsidRDefault="00215A3B" w:rsidP="00215A3B">
      <w:pPr>
        <w:jc w:val="both"/>
      </w:pPr>
      <w:r>
        <w:t>BOP and ITS</w:t>
      </w:r>
      <w:r w:rsidRPr="000D3310">
        <w:t xml:space="preserve"> estimates clearly identify </w:t>
      </w:r>
      <w:r>
        <w:t xml:space="preserve">methodology and </w:t>
      </w:r>
      <w:r w:rsidRPr="000D3310">
        <w:t>sources of data.</w:t>
      </w:r>
    </w:p>
    <w:p w14:paraId="55B40C22" w14:textId="77777777" w:rsidR="00215A3B" w:rsidRPr="008E5150" w:rsidRDefault="00215A3B" w:rsidP="00215A3B">
      <w:pPr>
        <w:jc w:val="both"/>
        <w:rPr>
          <w:b/>
          <w:bCs/>
          <w:i/>
          <w:iCs/>
        </w:rPr>
      </w:pPr>
      <w:r w:rsidRPr="008E5150">
        <w:rPr>
          <w:b/>
          <w:bCs/>
          <w:i/>
          <w:iCs/>
        </w:rPr>
        <w:t>1.2.4 Advance notice of major changes in methodology, source data, and statistical techniques.</w:t>
      </w:r>
    </w:p>
    <w:p w14:paraId="774257B4" w14:textId="77777777" w:rsidR="00215A3B" w:rsidRPr="000D3310" w:rsidRDefault="00215A3B" w:rsidP="00215A3B">
      <w:pPr>
        <w:jc w:val="both"/>
      </w:pPr>
      <w:r w:rsidRPr="000D3310">
        <w:t xml:space="preserve">Methodological changes are incorporated to the methodology available online and explained at the time of </w:t>
      </w:r>
      <w:r>
        <w:t>BOP and ITS</w:t>
      </w:r>
      <w:r w:rsidRPr="000D3310">
        <w:t xml:space="preserve"> release.</w:t>
      </w:r>
    </w:p>
    <w:p w14:paraId="472B8F0C" w14:textId="77777777" w:rsidR="00215A3B" w:rsidRPr="008E5150" w:rsidRDefault="00215A3B" w:rsidP="00215A3B">
      <w:pPr>
        <w:jc w:val="both"/>
        <w:rPr>
          <w:b/>
          <w:bCs/>
        </w:rPr>
      </w:pPr>
      <w:r w:rsidRPr="008E5150">
        <w:rPr>
          <w:b/>
          <w:bCs/>
        </w:rPr>
        <w:t>1.3 Ethical standards</w:t>
      </w:r>
      <w:r w:rsidRPr="008E5150">
        <w:rPr>
          <w:b/>
          <w:bCs/>
        </w:rPr>
        <w:tab/>
      </w:r>
    </w:p>
    <w:p w14:paraId="6D1BA689" w14:textId="77777777" w:rsidR="00215A3B" w:rsidRPr="008E5150" w:rsidRDefault="00215A3B" w:rsidP="00215A3B">
      <w:pPr>
        <w:jc w:val="both"/>
        <w:rPr>
          <w:b/>
          <w:bCs/>
          <w:i/>
          <w:iCs/>
        </w:rPr>
      </w:pPr>
      <w:r w:rsidRPr="008E5150">
        <w:rPr>
          <w:b/>
          <w:bCs/>
          <w:i/>
          <w:iCs/>
        </w:rPr>
        <w:t xml:space="preserve">1.3.1 Guidelines for staff </w:t>
      </w:r>
      <w:proofErr w:type="spellStart"/>
      <w:r w:rsidRPr="008E5150">
        <w:rPr>
          <w:b/>
          <w:bCs/>
          <w:i/>
          <w:iCs/>
        </w:rPr>
        <w:t>behavior</w:t>
      </w:r>
      <w:proofErr w:type="spellEnd"/>
    </w:p>
    <w:p w14:paraId="58D0B42E" w14:textId="77777777" w:rsidR="00215A3B" w:rsidRPr="000D3310" w:rsidRDefault="00215A3B" w:rsidP="00215A3B">
      <w:pPr>
        <w:jc w:val="both"/>
      </w:pPr>
      <w:r w:rsidRPr="000D3310">
        <w:t>Law 17622 clearly states the following:</w:t>
      </w:r>
    </w:p>
    <w:p w14:paraId="599D1D74" w14:textId="77777777" w:rsidR="00215A3B" w:rsidRPr="000D3310" w:rsidRDefault="00215A3B" w:rsidP="00215A3B">
      <w:pPr>
        <w:jc w:val="both"/>
      </w:pPr>
      <w:r w:rsidRPr="000D3310">
        <w:t>"SECTION 13.- Any person who, by reason of their position or responsibilities, becomes aware of statistical or census information shall keep such information strictly confidential."</w:t>
      </w:r>
    </w:p>
    <w:p w14:paraId="7B7FD5AF" w14:textId="77777777" w:rsidR="00215A3B" w:rsidRPr="000D3310" w:rsidRDefault="00215A3B" w:rsidP="00215A3B">
      <w:pPr>
        <w:jc w:val="both"/>
      </w:pPr>
      <w:r w:rsidRPr="000D3310">
        <w:t>Following this legal mandate, all INDEC staff must sign a Statistical Confidentiality Agreement.</w:t>
      </w:r>
    </w:p>
    <w:p w14:paraId="7235A603" w14:textId="77777777" w:rsidR="00215A3B" w:rsidRPr="008E5150" w:rsidRDefault="00215A3B" w:rsidP="00215A3B">
      <w:pPr>
        <w:jc w:val="both"/>
        <w:rPr>
          <w:b/>
          <w:bCs/>
          <w:u w:val="single"/>
        </w:rPr>
      </w:pPr>
      <w:r w:rsidRPr="008E5150">
        <w:rPr>
          <w:b/>
          <w:bCs/>
          <w:u w:val="single"/>
        </w:rPr>
        <w:t>2. Methodology</w:t>
      </w:r>
    </w:p>
    <w:p w14:paraId="0F2EC2A5" w14:textId="77777777" w:rsidR="00215A3B" w:rsidRPr="008E5150" w:rsidRDefault="00215A3B" w:rsidP="00215A3B">
      <w:pPr>
        <w:jc w:val="both"/>
        <w:rPr>
          <w:b/>
          <w:bCs/>
        </w:rPr>
      </w:pPr>
      <w:r w:rsidRPr="008E5150">
        <w:rPr>
          <w:b/>
          <w:bCs/>
        </w:rPr>
        <w:t>2.1 Concepts and definitions</w:t>
      </w:r>
      <w:r w:rsidRPr="008E5150">
        <w:rPr>
          <w:b/>
          <w:bCs/>
        </w:rPr>
        <w:tab/>
      </w:r>
    </w:p>
    <w:p w14:paraId="0FEDE9AB" w14:textId="77777777" w:rsidR="00215A3B" w:rsidRPr="008E5150" w:rsidRDefault="00215A3B" w:rsidP="00215A3B">
      <w:pPr>
        <w:jc w:val="both"/>
        <w:rPr>
          <w:b/>
          <w:bCs/>
          <w:i/>
          <w:iCs/>
        </w:rPr>
      </w:pPr>
      <w:r w:rsidRPr="008E5150">
        <w:rPr>
          <w:b/>
          <w:bCs/>
          <w:i/>
          <w:iCs/>
        </w:rPr>
        <w:t>2.1.1 Concepts and definitions</w:t>
      </w:r>
    </w:p>
    <w:p w14:paraId="352A01AA" w14:textId="77777777" w:rsidR="00215A3B" w:rsidRPr="000D3310" w:rsidRDefault="00215A3B" w:rsidP="00215A3B">
      <w:pPr>
        <w:jc w:val="both"/>
      </w:pPr>
      <w:r w:rsidRPr="000D3310">
        <w:t xml:space="preserve">Definition: The BOP is a statistical financial statement that outlines the economic transactions between residents and </w:t>
      </w:r>
      <w:proofErr w:type="spellStart"/>
      <w:r w:rsidRPr="000D3310">
        <w:t>nonresidents</w:t>
      </w:r>
      <w:proofErr w:type="spellEnd"/>
      <w:r w:rsidRPr="000D3310">
        <w:t>, recorded in terms of flows.</w:t>
      </w:r>
    </w:p>
    <w:p w14:paraId="278EA79B" w14:textId="77777777" w:rsidR="00215A3B" w:rsidRDefault="00215A3B" w:rsidP="00215A3B">
      <w:pPr>
        <w:jc w:val="both"/>
      </w:pPr>
      <w:r w:rsidRPr="000D3310">
        <w:t>A resident is an individual or a legal entity whose main economic interest or activity is located within the territory of the country. As a general principle, an enterprise is resident in an economic territory when the enterprise is engaged in a significant amount of production of goods or services from a location in the territory during a year or more. Data are compiled quarterly.</w:t>
      </w:r>
    </w:p>
    <w:p w14:paraId="26C0BEC6" w14:textId="77777777" w:rsidR="00215A3B" w:rsidRDefault="00215A3B" w:rsidP="00215A3B">
      <w:pPr>
        <w:jc w:val="both"/>
      </w:pPr>
      <w:r w:rsidRPr="000D3310">
        <w:t>Analytical framework: The conceptual framework (overall structure in terms of concepts and definitions) of the Argentine balance of payments statistics follows the sixth edition of the International Monetary Fund's Balance of Payments and International Investment Position Manual (BPM6), with extensions to take account of domestic user requirements.</w:t>
      </w:r>
    </w:p>
    <w:p w14:paraId="4B63871F" w14:textId="77777777" w:rsidR="00215A3B" w:rsidRDefault="00215A3B" w:rsidP="00215A3B">
      <w:pPr>
        <w:jc w:val="both"/>
      </w:pPr>
      <w:r w:rsidRPr="00B67184">
        <w:t>Data on International Trade in Services (ITS)</w:t>
      </w:r>
      <w:r>
        <w:t xml:space="preserve"> are</w:t>
      </w:r>
      <w:r w:rsidRPr="00B67184">
        <w:t xml:space="preserve"> a component of </w:t>
      </w:r>
      <w:proofErr w:type="spellStart"/>
      <w:r w:rsidRPr="00B67184">
        <w:t>BoP</w:t>
      </w:r>
      <w:proofErr w:type="spellEnd"/>
      <w:r w:rsidRPr="00B67184">
        <w:t xml:space="preserve"> current account</w:t>
      </w:r>
      <w:r>
        <w:t xml:space="preserve">. </w:t>
      </w:r>
      <w:r w:rsidRPr="00B67184">
        <w:t xml:space="preserve">Guidance for compilers is provided in the Manual on Statistics of International Trade in </w:t>
      </w:r>
      <w:r>
        <w:t>S</w:t>
      </w:r>
      <w:r w:rsidRPr="00B67184">
        <w:t xml:space="preserve">ervices </w:t>
      </w:r>
      <w:r>
        <w:t>MSITS 2010:</w:t>
      </w:r>
    </w:p>
    <w:p w14:paraId="44439E42" w14:textId="77777777" w:rsidR="00215A3B" w:rsidRPr="00B67184" w:rsidRDefault="00215A3B" w:rsidP="00215A3B">
      <w:pPr>
        <w:jc w:val="both"/>
      </w:pPr>
      <w:r w:rsidRPr="00B67184">
        <w:lastRenderedPageBreak/>
        <w:t>(http://unstats.un.org/unsd/tradeserv/TFSITS/msits2010/docs/MSITS%202010%20M86%20(E)%20web.pdf)</w:t>
      </w:r>
    </w:p>
    <w:p w14:paraId="711B1653" w14:textId="77777777" w:rsidR="00215A3B" w:rsidRPr="000D3310" w:rsidRDefault="00215A3B" w:rsidP="00215A3B">
      <w:pPr>
        <w:jc w:val="both"/>
      </w:pPr>
      <w:r w:rsidRPr="00B67184">
        <w:t xml:space="preserve">ITS data are collected by national enterprise surveys, International Transaction System (ITRS) and </w:t>
      </w:r>
      <w:r>
        <w:t xml:space="preserve">other </w:t>
      </w:r>
      <w:r w:rsidRPr="00B67184">
        <w:t>administrative records.</w:t>
      </w:r>
    </w:p>
    <w:p w14:paraId="373471E1" w14:textId="77777777" w:rsidR="00215A3B" w:rsidRPr="00B67184" w:rsidRDefault="00215A3B" w:rsidP="00215A3B">
      <w:pPr>
        <w:jc w:val="both"/>
      </w:pPr>
      <w:r w:rsidRPr="00B67184">
        <w:t xml:space="preserve">Data are reported in millions of </w:t>
      </w:r>
      <w:r>
        <w:t>US dollars.</w:t>
      </w:r>
    </w:p>
    <w:p w14:paraId="720184CD" w14:textId="77777777" w:rsidR="00215A3B" w:rsidRPr="007C612E" w:rsidRDefault="00215A3B" w:rsidP="00215A3B">
      <w:pPr>
        <w:jc w:val="both"/>
        <w:rPr>
          <w:b/>
          <w:bCs/>
        </w:rPr>
      </w:pPr>
      <w:r w:rsidRPr="007C612E">
        <w:rPr>
          <w:b/>
          <w:bCs/>
        </w:rPr>
        <w:t>2.2 Scope</w:t>
      </w:r>
      <w:r w:rsidRPr="007C612E">
        <w:rPr>
          <w:b/>
          <w:bCs/>
        </w:rPr>
        <w:tab/>
      </w:r>
    </w:p>
    <w:p w14:paraId="3F5091ED" w14:textId="77777777" w:rsidR="00215A3B" w:rsidRPr="007C612E" w:rsidRDefault="00215A3B" w:rsidP="00215A3B">
      <w:pPr>
        <w:jc w:val="both"/>
        <w:rPr>
          <w:b/>
          <w:bCs/>
          <w:i/>
          <w:iCs/>
        </w:rPr>
      </w:pPr>
      <w:r w:rsidRPr="007C612E">
        <w:rPr>
          <w:b/>
          <w:bCs/>
          <w:i/>
          <w:iCs/>
        </w:rPr>
        <w:t>2.2.1 Scope</w:t>
      </w:r>
    </w:p>
    <w:p w14:paraId="10FB08D8" w14:textId="77777777" w:rsidR="00215A3B" w:rsidRPr="000D3310" w:rsidRDefault="00215A3B" w:rsidP="00215A3B">
      <w:pPr>
        <w:jc w:val="both"/>
      </w:pPr>
      <w:r w:rsidRPr="000D3310">
        <w:t>Transactions coverage: in principle, all resident-</w:t>
      </w:r>
      <w:proofErr w:type="spellStart"/>
      <w:r w:rsidRPr="000D3310">
        <w:t>nonresident</w:t>
      </w:r>
      <w:proofErr w:type="spellEnd"/>
      <w:r w:rsidRPr="000D3310">
        <w:t xml:space="preserve"> transactions specified in the </w:t>
      </w:r>
      <w:r>
        <w:t xml:space="preserve">BPM6 and MSITS 2010 </w:t>
      </w:r>
      <w:r w:rsidRPr="000D3310">
        <w:t xml:space="preserve">are covered in Argentina's balance of payments </w:t>
      </w:r>
      <w:r>
        <w:t xml:space="preserve">and ITS </w:t>
      </w:r>
      <w:r w:rsidRPr="000D3310">
        <w:t>statistics.</w:t>
      </w:r>
      <w:r>
        <w:t xml:space="preserve"> </w:t>
      </w:r>
      <w:r w:rsidRPr="000D3310">
        <w:t>Data cover the entire territory of Argentina</w:t>
      </w:r>
      <w:r>
        <w:t>.</w:t>
      </w:r>
    </w:p>
    <w:p w14:paraId="098EEE7C" w14:textId="77777777" w:rsidR="00215A3B" w:rsidRPr="000D3310" w:rsidRDefault="00215A3B" w:rsidP="00215A3B">
      <w:pPr>
        <w:jc w:val="both"/>
      </w:pPr>
      <w:r w:rsidRPr="000D3310">
        <w:t>Exceptions to coverage</w:t>
      </w:r>
      <w:r>
        <w:t>: there are no exceptions to coverage.</w:t>
      </w:r>
    </w:p>
    <w:p w14:paraId="4B5FBE5F" w14:textId="77777777" w:rsidR="00215A3B" w:rsidRPr="000D3310" w:rsidRDefault="00215A3B" w:rsidP="00215A3B">
      <w:pPr>
        <w:jc w:val="both"/>
      </w:pPr>
      <w:r w:rsidRPr="000D3310">
        <w:t>Unrecorded activity</w:t>
      </w:r>
      <w:r>
        <w:t>: i</w:t>
      </w:r>
      <w:r w:rsidRPr="000D3310">
        <w:t>llegal activities such as smuggling are not recorded.</w:t>
      </w:r>
    </w:p>
    <w:p w14:paraId="33172C9C" w14:textId="77777777" w:rsidR="00215A3B" w:rsidRPr="00C035A1" w:rsidRDefault="00215A3B" w:rsidP="00215A3B">
      <w:pPr>
        <w:jc w:val="both"/>
        <w:rPr>
          <w:b/>
          <w:bCs/>
        </w:rPr>
      </w:pPr>
      <w:r w:rsidRPr="00C035A1">
        <w:rPr>
          <w:b/>
          <w:bCs/>
        </w:rPr>
        <w:t>2.3 Classification</w:t>
      </w:r>
      <w:r w:rsidRPr="00C035A1">
        <w:rPr>
          <w:b/>
          <w:bCs/>
        </w:rPr>
        <w:tab/>
      </w:r>
    </w:p>
    <w:p w14:paraId="1B173E4E" w14:textId="77777777" w:rsidR="00215A3B" w:rsidRPr="00C035A1" w:rsidRDefault="00215A3B" w:rsidP="00215A3B">
      <w:pPr>
        <w:jc w:val="both"/>
        <w:rPr>
          <w:b/>
          <w:bCs/>
          <w:i/>
          <w:iCs/>
        </w:rPr>
      </w:pPr>
      <w:r w:rsidRPr="00C035A1">
        <w:rPr>
          <w:b/>
          <w:bCs/>
          <w:i/>
          <w:iCs/>
        </w:rPr>
        <w:t>2.3.1 Classification</w:t>
      </w:r>
    </w:p>
    <w:p w14:paraId="65BE03CF" w14:textId="77777777" w:rsidR="00215A3B" w:rsidRPr="000D3310" w:rsidRDefault="00215A3B" w:rsidP="00215A3B">
      <w:pPr>
        <w:jc w:val="both"/>
      </w:pPr>
      <w:r w:rsidRPr="000D3310">
        <w:t xml:space="preserve">Argentina's </w:t>
      </w:r>
      <w:r>
        <w:t>ITS</w:t>
      </w:r>
      <w:r w:rsidRPr="000D3310">
        <w:t xml:space="preserve"> transactions are classified according to </w:t>
      </w:r>
      <w:r>
        <w:t>BPM6 and MSITS2010.</w:t>
      </w:r>
    </w:p>
    <w:p w14:paraId="45A5155C" w14:textId="77777777" w:rsidR="00215A3B" w:rsidRPr="002B29C7" w:rsidRDefault="00215A3B" w:rsidP="00215A3B">
      <w:pPr>
        <w:jc w:val="both"/>
        <w:rPr>
          <w:b/>
          <w:bCs/>
        </w:rPr>
      </w:pPr>
      <w:r w:rsidRPr="002B29C7">
        <w:rPr>
          <w:b/>
          <w:bCs/>
        </w:rPr>
        <w:t>2.4 Basis for recording</w:t>
      </w:r>
      <w:r w:rsidRPr="002B29C7">
        <w:rPr>
          <w:b/>
          <w:bCs/>
        </w:rPr>
        <w:tab/>
      </w:r>
    </w:p>
    <w:p w14:paraId="6931393F" w14:textId="77777777" w:rsidR="00215A3B" w:rsidRPr="002B29C7" w:rsidRDefault="00215A3B" w:rsidP="00215A3B">
      <w:pPr>
        <w:jc w:val="both"/>
        <w:rPr>
          <w:b/>
          <w:bCs/>
          <w:i/>
          <w:iCs/>
        </w:rPr>
      </w:pPr>
      <w:r w:rsidRPr="002B29C7">
        <w:rPr>
          <w:b/>
          <w:bCs/>
          <w:i/>
          <w:iCs/>
        </w:rPr>
        <w:t>2.4.1 Valuation</w:t>
      </w:r>
    </w:p>
    <w:p w14:paraId="206E0306" w14:textId="77777777" w:rsidR="00215A3B" w:rsidRPr="000D3310" w:rsidRDefault="00215A3B" w:rsidP="00215A3B">
      <w:pPr>
        <w:jc w:val="both"/>
      </w:pPr>
      <w:r w:rsidRPr="000D3310">
        <w:t xml:space="preserve">Conversion to unit of account: </w:t>
      </w:r>
      <w:r>
        <w:t>the international trade in services</w:t>
      </w:r>
      <w:r w:rsidRPr="000D3310">
        <w:t xml:space="preserve"> is compiled in U.S. dollars. The transactions denominated in other currencies are converted into dollars at the prevailing exchange rate at the time of the transaction.</w:t>
      </w:r>
    </w:p>
    <w:p w14:paraId="3776CE8D" w14:textId="77777777" w:rsidR="00215A3B" w:rsidRPr="000D3310" w:rsidRDefault="00215A3B" w:rsidP="00215A3B">
      <w:pPr>
        <w:jc w:val="both"/>
      </w:pPr>
      <w:r>
        <w:t>M</w:t>
      </w:r>
      <w:r w:rsidRPr="000D3310">
        <w:t>arket value is broadly used following BPM6</w:t>
      </w:r>
      <w:r>
        <w:t xml:space="preserve"> and MSITS2010.</w:t>
      </w:r>
    </w:p>
    <w:p w14:paraId="63DEDB1A" w14:textId="77777777" w:rsidR="00215A3B" w:rsidRDefault="00215A3B" w:rsidP="00215A3B">
      <w:pPr>
        <w:jc w:val="both"/>
        <w:rPr>
          <w:b/>
          <w:bCs/>
          <w:i/>
          <w:iCs/>
        </w:rPr>
      </w:pPr>
      <w:r w:rsidRPr="00734EDC">
        <w:rPr>
          <w:b/>
          <w:bCs/>
          <w:i/>
          <w:iCs/>
        </w:rPr>
        <w:t>2.4.2 Recording basis</w:t>
      </w:r>
    </w:p>
    <w:p w14:paraId="77885327" w14:textId="77777777" w:rsidR="00215A3B" w:rsidRPr="000D3310" w:rsidRDefault="00215A3B" w:rsidP="00215A3B">
      <w:pPr>
        <w:jc w:val="both"/>
      </w:pPr>
      <w:r w:rsidRPr="000D3310">
        <w:t xml:space="preserve">In general, transactions are recorded on an accrual basis. </w:t>
      </w:r>
      <w:r>
        <w:t>D</w:t>
      </w:r>
      <w:r w:rsidRPr="000D3310">
        <w:t>ue to the lack of information, reinsurance transactions are recorded on a cash basis.</w:t>
      </w:r>
    </w:p>
    <w:p w14:paraId="43EAEFC9" w14:textId="77777777" w:rsidR="00215A3B" w:rsidRPr="00AD452F" w:rsidRDefault="00215A3B" w:rsidP="00215A3B">
      <w:pPr>
        <w:jc w:val="both"/>
        <w:rPr>
          <w:b/>
          <w:bCs/>
          <w:u w:val="single"/>
        </w:rPr>
      </w:pPr>
      <w:r w:rsidRPr="00AD452F">
        <w:rPr>
          <w:b/>
          <w:bCs/>
          <w:u w:val="single"/>
        </w:rPr>
        <w:t>3. Accuracy and reliability</w:t>
      </w:r>
    </w:p>
    <w:p w14:paraId="26FDCC29" w14:textId="77777777" w:rsidR="00215A3B" w:rsidRPr="00AD452F" w:rsidRDefault="00215A3B" w:rsidP="00215A3B">
      <w:pPr>
        <w:jc w:val="both"/>
        <w:rPr>
          <w:b/>
          <w:bCs/>
        </w:rPr>
      </w:pPr>
      <w:r w:rsidRPr="00AD452F">
        <w:rPr>
          <w:b/>
          <w:bCs/>
        </w:rPr>
        <w:t>3.1 Source data</w:t>
      </w:r>
      <w:r w:rsidRPr="00AD452F">
        <w:rPr>
          <w:b/>
          <w:bCs/>
        </w:rPr>
        <w:tab/>
      </w:r>
    </w:p>
    <w:p w14:paraId="718E0813" w14:textId="77777777" w:rsidR="00215A3B" w:rsidRPr="00AD452F" w:rsidRDefault="00215A3B" w:rsidP="00215A3B">
      <w:pPr>
        <w:jc w:val="both"/>
        <w:rPr>
          <w:b/>
          <w:bCs/>
          <w:i/>
          <w:iCs/>
        </w:rPr>
      </w:pPr>
      <w:r w:rsidRPr="00AD452F">
        <w:rPr>
          <w:b/>
          <w:bCs/>
          <w:i/>
          <w:iCs/>
        </w:rPr>
        <w:t>3.1.1 Source data collection programs</w:t>
      </w:r>
    </w:p>
    <w:p w14:paraId="70D8B02B" w14:textId="77777777" w:rsidR="00215A3B" w:rsidRDefault="00215A3B" w:rsidP="00215A3B">
      <w:pPr>
        <w:jc w:val="both"/>
        <w:rPr>
          <w:rFonts w:ascii="Calibri" w:eastAsia="Times New Roman" w:hAnsi="Calibri" w:cs="Calibri"/>
          <w:kern w:val="0"/>
          <w:lang w:eastAsia="es-AR"/>
          <w14:ligatures w14:val="none"/>
        </w:rPr>
      </w:pPr>
      <w:r>
        <w:t>SA</w:t>
      </w:r>
      <w:r w:rsidRPr="000D3310">
        <w:t xml:space="preserve"> </w:t>
      </w:r>
      <w:r w:rsidRPr="002C7164">
        <w:rPr>
          <w:rFonts w:ascii="Calibri" w:eastAsia="Times New Roman" w:hAnsi="Calibri" w:cs="Calibri"/>
          <w:kern w:val="0"/>
          <w:lang w:eastAsia="es-AR"/>
          <w14:ligatures w14:val="none"/>
        </w:rPr>
        <w:t>Manufacturing services on physical inputs owned by others</w:t>
      </w:r>
    </w:p>
    <w:p w14:paraId="43EB57C8" w14:textId="77777777" w:rsidR="00215A3B" w:rsidRPr="002C7164" w:rsidRDefault="00215A3B" w:rsidP="00215A3B">
      <w:pPr>
        <w:jc w:val="both"/>
        <w:rPr>
          <w:rFonts w:ascii="Calibri" w:eastAsia="Times New Roman" w:hAnsi="Calibri" w:cs="Calibri"/>
          <w:kern w:val="0"/>
          <w:lang w:eastAsia="es-AR"/>
          <w14:ligatures w14:val="none"/>
        </w:rPr>
      </w:pPr>
      <w:r w:rsidRPr="000D3310">
        <w:t>Survey on International Services (ESI, for its Spanish acronym) produced by the National Directorate of External Sector Statistics and International Accounts (DNESEYCI, for its Spanish acronym)</w:t>
      </w:r>
      <w:r>
        <w:t>.</w:t>
      </w:r>
    </w:p>
    <w:p w14:paraId="36937EBB" w14:textId="77777777" w:rsidR="00215A3B" w:rsidRPr="000D3310" w:rsidRDefault="00215A3B" w:rsidP="00215A3B">
      <w:pPr>
        <w:jc w:val="both"/>
      </w:pPr>
      <w:r>
        <w:t>SB</w:t>
      </w:r>
      <w:r w:rsidRPr="000D3310">
        <w:t xml:space="preserve"> Maintenance and repair services </w:t>
      </w:r>
      <w:proofErr w:type="spellStart"/>
      <w:r w:rsidRPr="000D3310">
        <w:t>n.i.e</w:t>
      </w:r>
      <w:proofErr w:type="spellEnd"/>
      <w:r w:rsidRPr="000D3310">
        <w:t>.</w:t>
      </w:r>
    </w:p>
    <w:p w14:paraId="53719510" w14:textId="77777777" w:rsidR="00215A3B" w:rsidRPr="000D3310" w:rsidRDefault="00215A3B" w:rsidP="00215A3B">
      <w:pPr>
        <w:jc w:val="both"/>
      </w:pPr>
      <w:r w:rsidRPr="000D3310">
        <w:t xml:space="preserve">ESI, National Survey of Large Businesses (ENGE, for its Spanish acronym) of the Coordination Unit of Large Enterprises both of INDEC, financial statements of enterprises, </w:t>
      </w:r>
      <w:r>
        <w:t>International Transactions Reporting System (</w:t>
      </w:r>
      <w:r w:rsidRPr="000D3310">
        <w:t xml:space="preserve">RIOC </w:t>
      </w:r>
      <w:r>
        <w:t xml:space="preserve">for its Spanish acronym) </w:t>
      </w:r>
      <w:r w:rsidRPr="000D3310">
        <w:t>and budget transactions of the Central government compiled by the General Accountancy of the Nation.</w:t>
      </w:r>
    </w:p>
    <w:p w14:paraId="47706B71" w14:textId="77777777" w:rsidR="00215A3B" w:rsidRPr="000D3310" w:rsidRDefault="00215A3B" w:rsidP="00215A3B">
      <w:pPr>
        <w:jc w:val="both"/>
      </w:pPr>
      <w:r>
        <w:lastRenderedPageBreak/>
        <w:t>SC</w:t>
      </w:r>
      <w:r w:rsidRPr="000D3310">
        <w:t xml:space="preserve"> Transport</w:t>
      </w:r>
    </w:p>
    <w:p w14:paraId="3ED6A5B8" w14:textId="77777777" w:rsidR="00215A3B" w:rsidRPr="000D3310" w:rsidRDefault="00215A3B" w:rsidP="00215A3B">
      <w:pPr>
        <w:jc w:val="both"/>
      </w:pPr>
      <w:r w:rsidRPr="000D3310">
        <w:t>ESI, ENGE, foreign trade figures produced by the DNESEYCI of INDEC based on data provided by the General Customs Directorate, passenger data by border crossing and passenger carrier produced by the DNESEYCI based on information from the National Directorate of Migration and web data on transport enterprises, financial statements of enterprises, RIOC and the budget transactions of Central Government compiled by the General Accountancy of the Nation.</w:t>
      </w:r>
    </w:p>
    <w:p w14:paraId="4BA04B40" w14:textId="77777777" w:rsidR="00215A3B" w:rsidRPr="000D3310" w:rsidRDefault="00215A3B" w:rsidP="00215A3B">
      <w:pPr>
        <w:jc w:val="both"/>
      </w:pPr>
      <w:r>
        <w:t>SD</w:t>
      </w:r>
      <w:r w:rsidRPr="000D3310">
        <w:t xml:space="preserve"> Travel</w:t>
      </w:r>
    </w:p>
    <w:p w14:paraId="5F73B40F" w14:textId="77777777" w:rsidR="00215A3B" w:rsidRPr="000D3310" w:rsidRDefault="00215A3B" w:rsidP="00215A3B">
      <w:pPr>
        <w:jc w:val="both"/>
      </w:pPr>
      <w:r w:rsidRPr="000D3310">
        <w:t xml:space="preserve">International Tourism Survey (ETI, for its Spanish acronym) produced by the DNESEYCI and </w:t>
      </w:r>
      <w:r>
        <w:t>travell</w:t>
      </w:r>
      <w:r w:rsidRPr="000D3310">
        <w:t>er data by border crossing</w:t>
      </w:r>
      <w:r>
        <w:t>,</w:t>
      </w:r>
      <w:r w:rsidRPr="000D3310">
        <w:t xml:space="preserve"> </w:t>
      </w:r>
      <w:r>
        <w:t xml:space="preserve">pernoctations, type: day travellers, tourists and other (crew members, students, diplomats, armed forces) </w:t>
      </w:r>
      <w:r w:rsidRPr="000D3310">
        <w:t>produced by the DNESEYCI based on information from the National Directorate of Migration.</w:t>
      </w:r>
    </w:p>
    <w:p w14:paraId="74CF8D2C" w14:textId="77777777" w:rsidR="00215A3B" w:rsidRPr="00434306" w:rsidRDefault="00215A3B" w:rsidP="00215A3B">
      <w:pPr>
        <w:jc w:val="both"/>
        <w:rPr>
          <w:lang w:val="fr-FR"/>
        </w:rPr>
      </w:pPr>
      <w:r w:rsidRPr="00434306">
        <w:rPr>
          <w:lang w:val="fr-FR"/>
        </w:rPr>
        <w:t>SE Construction</w:t>
      </w:r>
    </w:p>
    <w:p w14:paraId="5967B623" w14:textId="77777777" w:rsidR="00215A3B" w:rsidRPr="00434306" w:rsidRDefault="00215A3B" w:rsidP="00215A3B">
      <w:pPr>
        <w:jc w:val="both"/>
        <w:rPr>
          <w:lang w:val="fr-FR"/>
        </w:rPr>
      </w:pPr>
      <w:r w:rsidRPr="00434306">
        <w:rPr>
          <w:lang w:val="fr-FR"/>
        </w:rPr>
        <w:t>ESI, ENGE and RIOC.</w:t>
      </w:r>
    </w:p>
    <w:p w14:paraId="7AC33EF1" w14:textId="77777777" w:rsidR="00215A3B" w:rsidRPr="000D3310" w:rsidRDefault="00215A3B" w:rsidP="00215A3B">
      <w:pPr>
        <w:jc w:val="both"/>
      </w:pPr>
      <w:r>
        <w:t>SF</w:t>
      </w:r>
      <w:r w:rsidRPr="000D3310">
        <w:t xml:space="preserve"> Insurance and pension services</w:t>
      </w:r>
    </w:p>
    <w:p w14:paraId="2F52A8C6" w14:textId="77777777" w:rsidR="00215A3B" w:rsidRDefault="00215A3B" w:rsidP="00215A3B">
      <w:pPr>
        <w:jc w:val="both"/>
      </w:pPr>
      <w:r>
        <w:t>Insurance: f</w:t>
      </w:r>
      <w:r w:rsidRPr="000D3310">
        <w:t>oreign trade figures produced by the National Directorate of Statistics of the External Sector of INDEC based on data provided by the General Customs Directorate and statistics of the insurance sector compiled by the Insurance National Superintendency.</w:t>
      </w:r>
    </w:p>
    <w:p w14:paraId="11218C46" w14:textId="77777777" w:rsidR="00215A3B" w:rsidRDefault="00215A3B" w:rsidP="00215A3B">
      <w:pPr>
        <w:jc w:val="both"/>
      </w:pPr>
      <w:r>
        <w:t xml:space="preserve">Reinsurance: </w:t>
      </w:r>
      <w:r w:rsidRPr="000D3310">
        <w:t>statistics of the insurance sector compiled by the Insurance National Superintendency.</w:t>
      </w:r>
    </w:p>
    <w:p w14:paraId="4F0F12D3" w14:textId="77777777" w:rsidR="00215A3B" w:rsidRPr="000D3310" w:rsidRDefault="00215A3B" w:rsidP="00215A3B">
      <w:pPr>
        <w:jc w:val="both"/>
      </w:pPr>
      <w:r w:rsidRPr="000D3310">
        <w:t>Auxiliary insurance services</w:t>
      </w:r>
      <w:r>
        <w:t xml:space="preserve">: </w:t>
      </w:r>
      <w:r w:rsidRPr="000D3310">
        <w:t>ESI, ENGE, RIOC and budget transactions of the National Government compiled by the General Accountancy of the Nation.</w:t>
      </w:r>
    </w:p>
    <w:p w14:paraId="105207BD" w14:textId="77777777" w:rsidR="00215A3B" w:rsidRPr="000D3310" w:rsidRDefault="00215A3B" w:rsidP="00215A3B">
      <w:pPr>
        <w:jc w:val="both"/>
      </w:pPr>
      <w:r>
        <w:t>SG</w:t>
      </w:r>
      <w:r w:rsidRPr="000D3310">
        <w:t xml:space="preserve"> Financial services</w:t>
      </w:r>
    </w:p>
    <w:p w14:paraId="35FFA465" w14:textId="77777777" w:rsidR="00215A3B" w:rsidRPr="000D3310" w:rsidRDefault="00215A3B" w:rsidP="00215A3B">
      <w:pPr>
        <w:jc w:val="both"/>
      </w:pPr>
      <w:r w:rsidRPr="000D3310">
        <w:t xml:space="preserve">Financial statements of enterprises, service rates of asset managers abroad (web data), ESI, ENGE, RIOC, National Directorate of National Accounts of INDEC (for FISIM), Federal Administration of Public Income (AFIP, for its Spanish acronym), information from credit card issuers, data on financial assets deposits in </w:t>
      </w:r>
      <w:proofErr w:type="spellStart"/>
      <w:r w:rsidRPr="000D3310">
        <w:t>Caja</w:t>
      </w:r>
      <w:proofErr w:type="spellEnd"/>
      <w:r w:rsidRPr="000D3310">
        <w:t xml:space="preserve"> de </w:t>
      </w:r>
      <w:proofErr w:type="spellStart"/>
      <w:r w:rsidRPr="000D3310">
        <w:t>Valores</w:t>
      </w:r>
      <w:proofErr w:type="spellEnd"/>
      <w:r w:rsidRPr="000D3310">
        <w:t xml:space="preserve"> S.A. and information on commissions paid by the Central Government produced by the National Directorate of Public Credit of the Ministry of Economy.</w:t>
      </w:r>
    </w:p>
    <w:p w14:paraId="2B527C27" w14:textId="77777777" w:rsidR="00215A3B" w:rsidRPr="000D3310" w:rsidRDefault="00215A3B" w:rsidP="00215A3B">
      <w:pPr>
        <w:jc w:val="both"/>
      </w:pPr>
      <w:r>
        <w:t>SH</w:t>
      </w:r>
      <w:r w:rsidRPr="000D3310">
        <w:t xml:space="preserve"> Charges for the use of intellectual property </w:t>
      </w:r>
      <w:proofErr w:type="spellStart"/>
      <w:r w:rsidRPr="000D3310">
        <w:t>n.i.e</w:t>
      </w:r>
      <w:proofErr w:type="spellEnd"/>
      <w:r w:rsidRPr="000D3310">
        <w:t>.</w:t>
      </w:r>
    </w:p>
    <w:p w14:paraId="1671A642" w14:textId="77777777" w:rsidR="00215A3B" w:rsidRPr="000D3310" w:rsidRDefault="00215A3B" w:rsidP="00215A3B">
      <w:pPr>
        <w:jc w:val="both"/>
      </w:pPr>
      <w:r w:rsidRPr="000D3310">
        <w:t>ESI, ENGE, RIOC, financial statements of enterprises, AFIP, information from credit card issuers and budget transactions of the Central Government compiled by the General Accountancy of the Nation.</w:t>
      </w:r>
    </w:p>
    <w:p w14:paraId="2103ED66" w14:textId="77777777" w:rsidR="00215A3B" w:rsidRPr="000D3310" w:rsidRDefault="00215A3B" w:rsidP="00215A3B">
      <w:pPr>
        <w:jc w:val="both"/>
      </w:pPr>
      <w:r>
        <w:t>SI</w:t>
      </w:r>
      <w:r w:rsidRPr="000D3310">
        <w:t xml:space="preserve"> Telecommunications, computer, and information services</w:t>
      </w:r>
    </w:p>
    <w:p w14:paraId="2EB7171B" w14:textId="77777777" w:rsidR="00215A3B" w:rsidRPr="000D3310" w:rsidRDefault="00215A3B" w:rsidP="00215A3B">
      <w:pPr>
        <w:jc w:val="both"/>
      </w:pPr>
      <w:r w:rsidRPr="000D3310">
        <w:t>ESI, ENGE, RIOC, AFIP, information from credit card issuers and budget transactions of the Central Government compiled by the General Accountancy of the Nation.</w:t>
      </w:r>
    </w:p>
    <w:p w14:paraId="40FE315D" w14:textId="77777777" w:rsidR="00215A3B" w:rsidRPr="000D3310" w:rsidRDefault="00215A3B" w:rsidP="00215A3B">
      <w:pPr>
        <w:jc w:val="both"/>
      </w:pPr>
      <w:r>
        <w:t>SJ</w:t>
      </w:r>
      <w:r w:rsidRPr="000D3310">
        <w:t xml:space="preserve"> Other business services</w:t>
      </w:r>
    </w:p>
    <w:p w14:paraId="72B88C5B" w14:textId="77777777" w:rsidR="00215A3B" w:rsidRPr="000D3310" w:rsidRDefault="00215A3B" w:rsidP="00215A3B">
      <w:pPr>
        <w:jc w:val="both"/>
      </w:pPr>
      <w:r w:rsidRPr="000D3310">
        <w:t>ESI, ENGE, RIOC, AFIP, information from credit card issuers and budget transactions of the Central Government compiled by the General Accountancy of the Nation.</w:t>
      </w:r>
    </w:p>
    <w:p w14:paraId="2CED7B84" w14:textId="77777777" w:rsidR="00215A3B" w:rsidRPr="000D3310" w:rsidRDefault="00215A3B" w:rsidP="00215A3B">
      <w:pPr>
        <w:jc w:val="both"/>
      </w:pPr>
      <w:r>
        <w:t>SK</w:t>
      </w:r>
      <w:r w:rsidRPr="000D3310">
        <w:t xml:space="preserve"> Personal, cultural, and recreational services</w:t>
      </w:r>
    </w:p>
    <w:p w14:paraId="2DA8458E" w14:textId="77777777" w:rsidR="00215A3B" w:rsidRPr="000D3310" w:rsidRDefault="00215A3B" w:rsidP="00215A3B">
      <w:pPr>
        <w:jc w:val="both"/>
      </w:pPr>
      <w:r w:rsidRPr="000D3310">
        <w:lastRenderedPageBreak/>
        <w:t>ESI, ENGE, RIOC, AFIP, information from credit card issuers and budget transactions of the Central Government compiled by the General Accountancy of the Nation.</w:t>
      </w:r>
    </w:p>
    <w:p w14:paraId="2B8120D2" w14:textId="77777777" w:rsidR="00215A3B" w:rsidRPr="000D3310" w:rsidRDefault="00215A3B" w:rsidP="00215A3B">
      <w:pPr>
        <w:jc w:val="both"/>
      </w:pPr>
      <w:r>
        <w:t>SL</w:t>
      </w:r>
      <w:r w:rsidRPr="000D3310">
        <w:t xml:space="preserve"> Government goods and services </w:t>
      </w:r>
      <w:proofErr w:type="spellStart"/>
      <w:r w:rsidRPr="000D3310">
        <w:t>n.i.e</w:t>
      </w:r>
      <w:proofErr w:type="spellEnd"/>
      <w:r w:rsidRPr="000D3310">
        <w:t>.</w:t>
      </w:r>
    </w:p>
    <w:p w14:paraId="13D4CFAA" w14:textId="77777777" w:rsidR="00215A3B" w:rsidRPr="000D3310" w:rsidRDefault="00215A3B" w:rsidP="00215A3B">
      <w:pPr>
        <w:jc w:val="both"/>
      </w:pPr>
      <w:r w:rsidRPr="000D3310">
        <w:t xml:space="preserve">General Accountancy of the Nation, Ministry for Foreign Affairs and Worship, RIOC, Banco de la </w:t>
      </w:r>
      <w:proofErr w:type="spellStart"/>
      <w:r w:rsidRPr="000D3310">
        <w:t>Nación</w:t>
      </w:r>
      <w:proofErr w:type="spellEnd"/>
      <w:r w:rsidRPr="000D3310">
        <w:t xml:space="preserve"> Argentina and INDEC's Directorate of Consumer Price Indices.</w:t>
      </w:r>
    </w:p>
    <w:p w14:paraId="662F6926" w14:textId="77777777" w:rsidR="00215A3B" w:rsidRPr="001E3CE2" w:rsidRDefault="00215A3B" w:rsidP="00215A3B">
      <w:pPr>
        <w:jc w:val="both"/>
        <w:rPr>
          <w:b/>
          <w:bCs/>
          <w:i/>
          <w:iCs/>
        </w:rPr>
      </w:pPr>
      <w:r w:rsidRPr="001E3CE2">
        <w:rPr>
          <w:b/>
          <w:bCs/>
          <w:i/>
          <w:iCs/>
        </w:rPr>
        <w:t>3.1.2 Source data definitions, scope, classifications, valuation, and time of recording</w:t>
      </w:r>
    </w:p>
    <w:p w14:paraId="43E1C014" w14:textId="77777777" w:rsidR="00215A3B" w:rsidRPr="000D3310" w:rsidRDefault="00215A3B" w:rsidP="00215A3B">
      <w:pPr>
        <w:jc w:val="both"/>
      </w:pPr>
      <w:r w:rsidRPr="000D3310">
        <w:t xml:space="preserve">Source data are in general consistent with the definitions, scope, classifications, valuation and time of recording required. Nonetheless </w:t>
      </w:r>
      <w:r>
        <w:t>d</w:t>
      </w:r>
      <w:r w:rsidRPr="000D3310">
        <w:t>ue to the lack of information, reinsurance transactions are recorded on a cash basis.</w:t>
      </w:r>
    </w:p>
    <w:p w14:paraId="4692A0F9" w14:textId="77777777" w:rsidR="00215A3B" w:rsidRPr="001D34F1" w:rsidRDefault="00215A3B" w:rsidP="00215A3B">
      <w:pPr>
        <w:jc w:val="both"/>
        <w:rPr>
          <w:b/>
          <w:bCs/>
          <w:i/>
          <w:iCs/>
        </w:rPr>
      </w:pPr>
      <w:r w:rsidRPr="001D34F1">
        <w:rPr>
          <w:b/>
          <w:bCs/>
          <w:i/>
          <w:iCs/>
        </w:rPr>
        <w:t>3.1.3 Source data timeliness</w:t>
      </w:r>
    </w:p>
    <w:p w14:paraId="023644E8" w14:textId="77777777" w:rsidR="00215A3B" w:rsidRPr="000D3310" w:rsidRDefault="00215A3B" w:rsidP="00215A3B">
      <w:pPr>
        <w:jc w:val="both"/>
      </w:pPr>
      <w:r w:rsidRPr="000D3310">
        <w:t>In general, data collection timetables are adequate to meet timeliness and periodicity requirements; however, there are some exceptions such as:</w:t>
      </w:r>
    </w:p>
    <w:p w14:paraId="76FE2097" w14:textId="77777777" w:rsidR="00215A3B" w:rsidRPr="000D3310" w:rsidRDefault="00215A3B" w:rsidP="00215A3B">
      <w:pPr>
        <w:jc w:val="both"/>
      </w:pPr>
      <w:r w:rsidRPr="000D3310">
        <w:t>ESI definitive annual data are available 30 months after the end of the reference year.</w:t>
      </w:r>
    </w:p>
    <w:p w14:paraId="0E35366C" w14:textId="77777777" w:rsidR="00215A3B" w:rsidRPr="000D3310" w:rsidRDefault="00215A3B" w:rsidP="00215A3B">
      <w:pPr>
        <w:jc w:val="both"/>
      </w:pPr>
      <w:r w:rsidRPr="000D3310">
        <w:t>Reinsurance annual data are available 18 months after the end of the reference year.</w:t>
      </w:r>
    </w:p>
    <w:p w14:paraId="2A75977D" w14:textId="77777777" w:rsidR="00215A3B" w:rsidRPr="005431B4" w:rsidRDefault="00215A3B" w:rsidP="00215A3B">
      <w:pPr>
        <w:jc w:val="both"/>
        <w:rPr>
          <w:b/>
          <w:bCs/>
        </w:rPr>
      </w:pPr>
      <w:r w:rsidRPr="005431B4">
        <w:rPr>
          <w:b/>
          <w:bCs/>
        </w:rPr>
        <w:t>3.2 Assessment of source data</w:t>
      </w:r>
      <w:r w:rsidRPr="005431B4">
        <w:rPr>
          <w:b/>
          <w:bCs/>
        </w:rPr>
        <w:tab/>
      </w:r>
    </w:p>
    <w:p w14:paraId="7C417078" w14:textId="77777777" w:rsidR="00215A3B" w:rsidRPr="005431B4" w:rsidRDefault="00215A3B" w:rsidP="00215A3B">
      <w:pPr>
        <w:jc w:val="both"/>
        <w:rPr>
          <w:b/>
          <w:bCs/>
          <w:i/>
          <w:iCs/>
        </w:rPr>
      </w:pPr>
      <w:r w:rsidRPr="005431B4">
        <w:rPr>
          <w:b/>
          <w:bCs/>
          <w:i/>
          <w:iCs/>
        </w:rPr>
        <w:t>3.2.1 Source data assessment</w:t>
      </w:r>
    </w:p>
    <w:p w14:paraId="7584B888" w14:textId="77777777" w:rsidR="00215A3B" w:rsidRPr="000D3310" w:rsidRDefault="00215A3B" w:rsidP="00215A3B">
      <w:pPr>
        <w:jc w:val="both"/>
      </w:pPr>
      <w:r w:rsidRPr="000D3310">
        <w:t xml:space="preserve">Source data are assessed, and the results of these assessments are </w:t>
      </w:r>
      <w:proofErr w:type="gramStart"/>
      <w:r w:rsidRPr="000D3310">
        <w:t>followed</w:t>
      </w:r>
      <w:proofErr w:type="gramEnd"/>
      <w:r w:rsidRPr="000D3310">
        <w:t xml:space="preserve"> and they guide the statistical processes. Whenever possible, </w:t>
      </w:r>
      <w:r>
        <w:t>international services</w:t>
      </w:r>
      <w:r w:rsidRPr="000D3310">
        <w:t xml:space="preserve"> data are verified with other sources. Surveys are assessed and revised periodically to meet new requirements</w:t>
      </w:r>
      <w:r>
        <w:t>.</w:t>
      </w:r>
    </w:p>
    <w:p w14:paraId="7FA82CDE" w14:textId="77777777" w:rsidR="00215A3B" w:rsidRPr="00746641" w:rsidRDefault="00215A3B" w:rsidP="00215A3B">
      <w:pPr>
        <w:jc w:val="both"/>
        <w:rPr>
          <w:b/>
          <w:bCs/>
        </w:rPr>
      </w:pPr>
      <w:r w:rsidRPr="00746641">
        <w:rPr>
          <w:b/>
          <w:bCs/>
        </w:rPr>
        <w:t>3.3 Statistical techniques</w:t>
      </w:r>
      <w:r w:rsidRPr="00746641">
        <w:rPr>
          <w:b/>
          <w:bCs/>
        </w:rPr>
        <w:tab/>
      </w:r>
    </w:p>
    <w:p w14:paraId="71CE3D67" w14:textId="77777777" w:rsidR="00215A3B" w:rsidRPr="00746641" w:rsidRDefault="00215A3B" w:rsidP="00215A3B">
      <w:pPr>
        <w:jc w:val="both"/>
        <w:rPr>
          <w:b/>
          <w:bCs/>
          <w:i/>
          <w:iCs/>
        </w:rPr>
      </w:pPr>
      <w:r w:rsidRPr="00746641">
        <w:rPr>
          <w:b/>
          <w:bCs/>
          <w:i/>
          <w:iCs/>
        </w:rPr>
        <w:t>3.3.1 Source data statistical techniques</w:t>
      </w:r>
    </w:p>
    <w:p w14:paraId="101682E5" w14:textId="77777777" w:rsidR="00215A3B" w:rsidRPr="000D3310" w:rsidRDefault="00215A3B" w:rsidP="00215A3B">
      <w:pPr>
        <w:jc w:val="both"/>
      </w:pPr>
      <w:r w:rsidRPr="000D3310">
        <w:t>Services: data derived from primary sources are adjusted to improve the coverage for services. Travel source data are adjusted to improve the estimates.</w:t>
      </w:r>
    </w:p>
    <w:p w14:paraId="4AA84303" w14:textId="77777777" w:rsidR="00215A3B" w:rsidRPr="002C6CA8" w:rsidRDefault="00215A3B" w:rsidP="00215A3B">
      <w:pPr>
        <w:jc w:val="both"/>
        <w:rPr>
          <w:b/>
          <w:bCs/>
          <w:i/>
          <w:iCs/>
        </w:rPr>
      </w:pPr>
      <w:r w:rsidRPr="002C6CA8">
        <w:rPr>
          <w:b/>
          <w:bCs/>
          <w:i/>
          <w:iCs/>
        </w:rPr>
        <w:t>3.3.2 Other statistical procedures</w:t>
      </w:r>
    </w:p>
    <w:p w14:paraId="341FB04B" w14:textId="77777777" w:rsidR="00215A3B" w:rsidRPr="000D3310" w:rsidRDefault="00215A3B" w:rsidP="00215A3B">
      <w:pPr>
        <w:jc w:val="both"/>
      </w:pPr>
      <w:r w:rsidRPr="000D3310">
        <w:t xml:space="preserve">Geographical detail: </w:t>
      </w:r>
      <w:r>
        <w:t>ITS are</w:t>
      </w:r>
      <w:r w:rsidRPr="000D3310">
        <w:t xml:space="preserve"> broken down geographically by country or region.</w:t>
      </w:r>
    </w:p>
    <w:p w14:paraId="3EBAFDCB" w14:textId="77777777" w:rsidR="00215A3B" w:rsidRPr="000D3310" w:rsidRDefault="00215A3B" w:rsidP="00215A3B">
      <w:pPr>
        <w:jc w:val="both"/>
      </w:pPr>
      <w:r w:rsidRPr="000D3310">
        <w:t xml:space="preserve">Seasonal adjustment: </w:t>
      </w:r>
      <w:r>
        <w:t>t</w:t>
      </w:r>
      <w:r w:rsidRPr="000D3310">
        <w:t xml:space="preserve">he series of </w:t>
      </w:r>
      <w:r>
        <w:t>international trade in services</w:t>
      </w:r>
      <w:r w:rsidRPr="000D3310">
        <w:t xml:space="preserve"> presented are not adjusted seasonally.</w:t>
      </w:r>
    </w:p>
    <w:p w14:paraId="26A738B4" w14:textId="77777777" w:rsidR="00215A3B" w:rsidRPr="00C54C4D" w:rsidRDefault="00215A3B" w:rsidP="00215A3B">
      <w:pPr>
        <w:jc w:val="both"/>
        <w:rPr>
          <w:b/>
          <w:bCs/>
        </w:rPr>
      </w:pPr>
      <w:r w:rsidRPr="00C54C4D">
        <w:rPr>
          <w:b/>
          <w:bCs/>
        </w:rPr>
        <w:t>3.4 Data validation</w:t>
      </w:r>
      <w:r w:rsidRPr="00C54C4D">
        <w:rPr>
          <w:b/>
          <w:bCs/>
        </w:rPr>
        <w:tab/>
      </w:r>
    </w:p>
    <w:p w14:paraId="783710B4" w14:textId="77777777" w:rsidR="00215A3B" w:rsidRPr="00C54C4D" w:rsidRDefault="00215A3B" w:rsidP="00215A3B">
      <w:pPr>
        <w:jc w:val="both"/>
        <w:rPr>
          <w:b/>
          <w:bCs/>
          <w:i/>
          <w:iCs/>
        </w:rPr>
      </w:pPr>
      <w:r w:rsidRPr="00C54C4D">
        <w:rPr>
          <w:b/>
          <w:bCs/>
          <w:i/>
          <w:iCs/>
        </w:rPr>
        <w:t>3.4.1 Validation of intermediate results</w:t>
      </w:r>
    </w:p>
    <w:p w14:paraId="7388B5E2" w14:textId="77777777" w:rsidR="00215A3B" w:rsidRPr="000D3310" w:rsidRDefault="00215A3B" w:rsidP="00215A3B">
      <w:pPr>
        <w:jc w:val="both"/>
      </w:pPr>
      <w:r w:rsidRPr="000D3310">
        <w:t>Data are routinely compared with other available information such as:</w:t>
      </w:r>
    </w:p>
    <w:p w14:paraId="5EB69FE7" w14:textId="77777777" w:rsidR="00215A3B" w:rsidRPr="000D3310" w:rsidRDefault="00215A3B" w:rsidP="00215A3B">
      <w:pPr>
        <w:jc w:val="both"/>
      </w:pPr>
      <w:r w:rsidRPr="000D3310">
        <w:t>Company reports and press information are used for assessing estimates of services</w:t>
      </w:r>
      <w:r>
        <w:t>.</w:t>
      </w:r>
    </w:p>
    <w:p w14:paraId="1F21440D" w14:textId="77777777" w:rsidR="00215A3B" w:rsidRPr="000D3310" w:rsidRDefault="00215A3B" w:rsidP="00215A3B">
      <w:pPr>
        <w:jc w:val="both"/>
      </w:pPr>
      <w:r w:rsidRPr="000D3310">
        <w:t>Travel data are compared to information released by trading partners;</w:t>
      </w:r>
    </w:p>
    <w:p w14:paraId="5A3C661C" w14:textId="77777777" w:rsidR="00215A3B" w:rsidRPr="000D3310" w:rsidRDefault="00215A3B" w:rsidP="00215A3B">
      <w:pPr>
        <w:jc w:val="both"/>
      </w:pPr>
      <w:r w:rsidRPr="000D3310">
        <w:t>Different administrative records are used for consistency purposes;</w:t>
      </w:r>
    </w:p>
    <w:p w14:paraId="5A2633A3" w14:textId="77777777" w:rsidR="00215A3B" w:rsidRPr="000D3310" w:rsidRDefault="00215A3B" w:rsidP="00215A3B">
      <w:pPr>
        <w:jc w:val="both"/>
      </w:pPr>
      <w:r w:rsidRPr="000D3310">
        <w:t>RIOC is used for assessment and validation purposes;</w:t>
      </w:r>
    </w:p>
    <w:p w14:paraId="0697CA89" w14:textId="77777777" w:rsidR="00215A3B" w:rsidRPr="00D173C6" w:rsidRDefault="00215A3B" w:rsidP="00215A3B">
      <w:pPr>
        <w:jc w:val="both"/>
        <w:rPr>
          <w:b/>
          <w:bCs/>
        </w:rPr>
      </w:pPr>
      <w:r w:rsidRPr="00D173C6">
        <w:rPr>
          <w:b/>
          <w:bCs/>
        </w:rPr>
        <w:lastRenderedPageBreak/>
        <w:t>3.5 Revision studies</w:t>
      </w:r>
      <w:r w:rsidRPr="00D173C6">
        <w:rPr>
          <w:b/>
          <w:bCs/>
        </w:rPr>
        <w:tab/>
      </w:r>
    </w:p>
    <w:p w14:paraId="0841A6D7" w14:textId="77777777" w:rsidR="00215A3B" w:rsidRPr="00D173C6" w:rsidRDefault="00215A3B" w:rsidP="00215A3B">
      <w:pPr>
        <w:jc w:val="both"/>
        <w:rPr>
          <w:b/>
          <w:bCs/>
          <w:i/>
          <w:iCs/>
        </w:rPr>
      </w:pPr>
      <w:r w:rsidRPr="00D173C6">
        <w:rPr>
          <w:b/>
          <w:bCs/>
          <w:i/>
          <w:iCs/>
        </w:rPr>
        <w:t>3.5.1 Revision studies and analyses</w:t>
      </w:r>
    </w:p>
    <w:p w14:paraId="59AA3B01" w14:textId="77777777" w:rsidR="00215A3B" w:rsidRPr="000D3310" w:rsidRDefault="00215A3B" w:rsidP="00215A3B">
      <w:pPr>
        <w:jc w:val="both"/>
      </w:pPr>
      <w:r w:rsidRPr="000D3310">
        <w:t xml:space="preserve">Findings of revision work are used to improve preliminary data and to improve the coverage of surveys. These findings are </w:t>
      </w:r>
      <w:proofErr w:type="spellStart"/>
      <w:r w:rsidRPr="000D3310">
        <w:t>analyzed</w:t>
      </w:r>
      <w:proofErr w:type="spellEnd"/>
      <w:r w:rsidRPr="000D3310">
        <w:t>, discussed and documented.</w:t>
      </w:r>
    </w:p>
    <w:p w14:paraId="72A67857" w14:textId="77777777" w:rsidR="00215A3B" w:rsidRPr="005464C1" w:rsidRDefault="00215A3B" w:rsidP="00215A3B">
      <w:pPr>
        <w:jc w:val="both"/>
        <w:rPr>
          <w:b/>
          <w:bCs/>
          <w:i/>
          <w:iCs/>
        </w:rPr>
      </w:pPr>
      <w:r w:rsidRPr="005464C1">
        <w:rPr>
          <w:b/>
          <w:bCs/>
          <w:i/>
          <w:iCs/>
        </w:rPr>
        <w:t>4. Serviceability</w:t>
      </w:r>
    </w:p>
    <w:p w14:paraId="77639FC8" w14:textId="77777777" w:rsidR="00215A3B" w:rsidRPr="005464C1" w:rsidRDefault="00215A3B" w:rsidP="00215A3B">
      <w:pPr>
        <w:jc w:val="both"/>
        <w:rPr>
          <w:b/>
          <w:bCs/>
        </w:rPr>
      </w:pPr>
      <w:r w:rsidRPr="005464C1">
        <w:rPr>
          <w:b/>
          <w:bCs/>
        </w:rPr>
        <w:t>4.1 Periodicity and timeliness</w:t>
      </w:r>
      <w:r w:rsidRPr="005464C1">
        <w:rPr>
          <w:b/>
          <w:bCs/>
        </w:rPr>
        <w:tab/>
      </w:r>
    </w:p>
    <w:p w14:paraId="43F5B75D" w14:textId="77777777" w:rsidR="00215A3B" w:rsidRPr="005464C1" w:rsidRDefault="00215A3B" w:rsidP="00215A3B">
      <w:pPr>
        <w:jc w:val="both"/>
        <w:rPr>
          <w:b/>
          <w:bCs/>
          <w:i/>
          <w:iCs/>
        </w:rPr>
      </w:pPr>
      <w:r w:rsidRPr="005464C1">
        <w:rPr>
          <w:b/>
          <w:bCs/>
          <w:i/>
          <w:iCs/>
        </w:rPr>
        <w:t>4.1.1 Periodicity</w:t>
      </w:r>
    </w:p>
    <w:p w14:paraId="4488406E" w14:textId="77777777" w:rsidR="00215A3B" w:rsidRPr="000D3310" w:rsidRDefault="00215A3B" w:rsidP="00215A3B">
      <w:pPr>
        <w:jc w:val="both"/>
      </w:pPr>
      <w:r>
        <w:t>ITS</w:t>
      </w:r>
      <w:r w:rsidRPr="000D3310">
        <w:t xml:space="preserve"> statistics are disseminated quarterly</w:t>
      </w:r>
      <w:r>
        <w:t xml:space="preserve"> for the 12 major BOP items and annually for EBOPS. </w:t>
      </w:r>
    </w:p>
    <w:p w14:paraId="3A1C870A" w14:textId="77777777" w:rsidR="00215A3B" w:rsidRPr="003C549B" w:rsidRDefault="00215A3B" w:rsidP="00215A3B">
      <w:pPr>
        <w:jc w:val="both"/>
        <w:rPr>
          <w:b/>
          <w:bCs/>
          <w:i/>
          <w:iCs/>
        </w:rPr>
      </w:pPr>
      <w:r w:rsidRPr="003C549B">
        <w:rPr>
          <w:b/>
          <w:bCs/>
          <w:i/>
          <w:iCs/>
        </w:rPr>
        <w:t>4.1.2 Timeliness</w:t>
      </w:r>
    </w:p>
    <w:p w14:paraId="7375649E" w14:textId="77777777" w:rsidR="00215A3B" w:rsidRPr="000D3310" w:rsidRDefault="00215A3B" w:rsidP="00215A3B">
      <w:pPr>
        <w:jc w:val="both"/>
      </w:pPr>
      <w:r w:rsidRPr="000D3310">
        <w:t xml:space="preserve">Quarterly balance of payments </w:t>
      </w:r>
      <w:r>
        <w:t xml:space="preserve">and ITS </w:t>
      </w:r>
      <w:r w:rsidRPr="000D3310">
        <w:t>statistics</w:t>
      </w:r>
      <w:r>
        <w:t xml:space="preserve"> </w:t>
      </w:r>
      <w:r w:rsidRPr="000D3310">
        <w:t>are disseminated within one quarter after the reference period.</w:t>
      </w:r>
      <w:r>
        <w:t xml:space="preserve"> EBOPS are disseminated </w:t>
      </w:r>
      <w:proofErr w:type="gramStart"/>
      <w:r>
        <w:t>on</w:t>
      </w:r>
      <w:proofErr w:type="gramEnd"/>
      <w:r>
        <w:t xml:space="preserve"> June of each year.</w:t>
      </w:r>
    </w:p>
    <w:p w14:paraId="79A2075E" w14:textId="77777777" w:rsidR="00215A3B" w:rsidRPr="00397F53" w:rsidRDefault="00215A3B" w:rsidP="00215A3B">
      <w:pPr>
        <w:jc w:val="both"/>
        <w:rPr>
          <w:b/>
          <w:bCs/>
        </w:rPr>
      </w:pPr>
      <w:r w:rsidRPr="00397F53">
        <w:rPr>
          <w:b/>
          <w:bCs/>
        </w:rPr>
        <w:t>4.2 Consistency</w:t>
      </w:r>
      <w:r w:rsidRPr="00397F53">
        <w:rPr>
          <w:b/>
          <w:bCs/>
        </w:rPr>
        <w:tab/>
      </w:r>
    </w:p>
    <w:p w14:paraId="580198A8" w14:textId="77777777" w:rsidR="00215A3B" w:rsidRPr="00397F53" w:rsidRDefault="00215A3B" w:rsidP="00215A3B">
      <w:pPr>
        <w:jc w:val="both"/>
        <w:rPr>
          <w:b/>
          <w:bCs/>
          <w:i/>
          <w:iCs/>
        </w:rPr>
      </w:pPr>
      <w:r w:rsidRPr="00397F53">
        <w:rPr>
          <w:b/>
          <w:bCs/>
          <w:i/>
          <w:iCs/>
        </w:rPr>
        <w:t>4.2.1 Internal consistency</w:t>
      </w:r>
    </w:p>
    <w:p w14:paraId="504A5A71" w14:textId="77777777" w:rsidR="00215A3B" w:rsidRPr="000D3310" w:rsidRDefault="00215A3B" w:rsidP="00215A3B">
      <w:pPr>
        <w:jc w:val="both"/>
      </w:pPr>
      <w:r w:rsidRPr="000D3310">
        <w:t xml:space="preserve">Quarterly and annual balance of payments </w:t>
      </w:r>
      <w:r>
        <w:t xml:space="preserve">and international trade in services </w:t>
      </w:r>
      <w:r w:rsidRPr="000D3310">
        <w:t xml:space="preserve">statistics are consistent. </w:t>
      </w:r>
    </w:p>
    <w:p w14:paraId="4F7C9317" w14:textId="77777777" w:rsidR="00215A3B" w:rsidRPr="000C5169" w:rsidRDefault="00215A3B" w:rsidP="00215A3B">
      <w:pPr>
        <w:jc w:val="both"/>
        <w:rPr>
          <w:b/>
          <w:bCs/>
          <w:i/>
          <w:iCs/>
        </w:rPr>
      </w:pPr>
      <w:r w:rsidRPr="000C5169">
        <w:rPr>
          <w:b/>
          <w:bCs/>
          <w:i/>
          <w:iCs/>
        </w:rPr>
        <w:t>4.2.2 Temporal consistency</w:t>
      </w:r>
    </w:p>
    <w:p w14:paraId="7923C4B9" w14:textId="77777777" w:rsidR="00215A3B" w:rsidRPr="000D3310" w:rsidRDefault="00215A3B" w:rsidP="00215A3B">
      <w:pPr>
        <w:jc w:val="both"/>
      </w:pPr>
      <w:r w:rsidRPr="000D3310">
        <w:t>Consistent time series are available from 20</w:t>
      </w:r>
      <w:r>
        <w:t>15</w:t>
      </w:r>
      <w:r w:rsidRPr="000D3310">
        <w:t xml:space="preserve"> onwards. Main breaks are identified and explained through methodological notes.</w:t>
      </w:r>
    </w:p>
    <w:p w14:paraId="6C3EF892" w14:textId="77777777" w:rsidR="00215A3B" w:rsidRPr="00EE2F27" w:rsidRDefault="00215A3B" w:rsidP="00215A3B">
      <w:pPr>
        <w:jc w:val="both"/>
        <w:rPr>
          <w:b/>
          <w:bCs/>
          <w:i/>
          <w:iCs/>
        </w:rPr>
      </w:pPr>
      <w:r w:rsidRPr="00EE2F27">
        <w:rPr>
          <w:b/>
          <w:bCs/>
          <w:i/>
          <w:iCs/>
        </w:rPr>
        <w:t>4.2.3 Intersectoral and cross-domain consistency</w:t>
      </w:r>
    </w:p>
    <w:p w14:paraId="46D2F38C" w14:textId="77777777" w:rsidR="00215A3B" w:rsidRPr="000D3310" w:rsidRDefault="00215A3B" w:rsidP="00215A3B">
      <w:pPr>
        <w:jc w:val="both"/>
      </w:pPr>
      <w:r>
        <w:t>Statistics of international trade in services</w:t>
      </w:r>
      <w:r w:rsidRPr="000D3310">
        <w:t xml:space="preserve"> are consistent with other statistics data sets (</w:t>
      </w:r>
      <w:r>
        <w:t xml:space="preserve">balance of payments, </w:t>
      </w:r>
      <w:r w:rsidRPr="000D3310">
        <w:t>national accounts</w:t>
      </w:r>
      <w:r>
        <w:t>)</w:t>
      </w:r>
      <w:r w:rsidRPr="000D3310">
        <w:t>.</w:t>
      </w:r>
    </w:p>
    <w:p w14:paraId="25D61B1A" w14:textId="77777777" w:rsidR="00215A3B" w:rsidRPr="008F12D0" w:rsidRDefault="00215A3B" w:rsidP="00215A3B">
      <w:pPr>
        <w:jc w:val="both"/>
        <w:rPr>
          <w:b/>
          <w:bCs/>
        </w:rPr>
      </w:pPr>
      <w:r w:rsidRPr="008F12D0">
        <w:rPr>
          <w:b/>
          <w:bCs/>
        </w:rPr>
        <w:t>4.3 Revision</w:t>
      </w:r>
      <w:r w:rsidRPr="008F12D0">
        <w:rPr>
          <w:b/>
          <w:bCs/>
        </w:rPr>
        <w:tab/>
      </w:r>
    </w:p>
    <w:p w14:paraId="21DA74BC" w14:textId="77777777" w:rsidR="00215A3B" w:rsidRPr="008F12D0" w:rsidRDefault="00215A3B" w:rsidP="00215A3B">
      <w:pPr>
        <w:jc w:val="both"/>
        <w:rPr>
          <w:b/>
          <w:bCs/>
          <w:i/>
          <w:iCs/>
        </w:rPr>
      </w:pPr>
      <w:r w:rsidRPr="008F12D0">
        <w:rPr>
          <w:b/>
          <w:bCs/>
          <w:i/>
          <w:iCs/>
        </w:rPr>
        <w:t>4.3.1 Revision schedule</w:t>
      </w:r>
    </w:p>
    <w:p w14:paraId="54BD244A" w14:textId="77777777" w:rsidR="00215A3B" w:rsidRPr="000D3310" w:rsidRDefault="00215A3B" w:rsidP="00215A3B">
      <w:pPr>
        <w:jc w:val="both"/>
      </w:pPr>
      <w:r w:rsidRPr="000D3310">
        <w:t xml:space="preserve">The data are preliminary when they are first </w:t>
      </w:r>
      <w:proofErr w:type="gramStart"/>
      <w:r w:rsidRPr="000D3310">
        <w:t>released</w:t>
      </w:r>
      <w:proofErr w:type="gramEnd"/>
      <w:r w:rsidRPr="000D3310">
        <w:t xml:space="preserve"> and previous quarter data are revised. There are also annual revision and extraordinary revisions when other official source changes their publications. Data updates are informed to the public.</w:t>
      </w:r>
    </w:p>
    <w:p w14:paraId="77261C79" w14:textId="77777777" w:rsidR="00215A3B" w:rsidRPr="008F12D0" w:rsidRDefault="00215A3B" w:rsidP="00215A3B">
      <w:pPr>
        <w:jc w:val="both"/>
        <w:rPr>
          <w:b/>
          <w:bCs/>
          <w:i/>
          <w:iCs/>
        </w:rPr>
      </w:pPr>
      <w:r w:rsidRPr="008F12D0">
        <w:rPr>
          <w:b/>
          <w:bCs/>
          <w:i/>
          <w:iCs/>
        </w:rPr>
        <w:t>4.3.2 Identification of preliminary and/or revised data</w:t>
      </w:r>
    </w:p>
    <w:p w14:paraId="0C1F35E3" w14:textId="77777777" w:rsidR="00215A3B" w:rsidRPr="000D3310" w:rsidRDefault="00215A3B" w:rsidP="00215A3B">
      <w:pPr>
        <w:jc w:val="both"/>
      </w:pPr>
      <w:r w:rsidRPr="000D3310">
        <w:t>The preliminary status of the quarterly estimates is shown clearly on the publication, with the objective that it could be easily identified by users.</w:t>
      </w:r>
    </w:p>
    <w:p w14:paraId="2462F68B" w14:textId="77777777" w:rsidR="00215A3B" w:rsidRPr="002F0978" w:rsidRDefault="00215A3B" w:rsidP="00215A3B">
      <w:pPr>
        <w:jc w:val="both"/>
        <w:rPr>
          <w:b/>
          <w:bCs/>
        </w:rPr>
      </w:pPr>
      <w:r w:rsidRPr="002F0978">
        <w:rPr>
          <w:b/>
          <w:bCs/>
        </w:rPr>
        <w:t>4.3.3 Dissemination of revision studies and analyses</w:t>
      </w:r>
    </w:p>
    <w:p w14:paraId="03990B5D" w14:textId="77777777" w:rsidR="00215A3B" w:rsidRPr="000D3310" w:rsidRDefault="00215A3B" w:rsidP="00215A3B">
      <w:pPr>
        <w:jc w:val="both"/>
      </w:pPr>
      <w:r w:rsidRPr="000D3310">
        <w:t>Major revisions are explained and informed to the public.</w:t>
      </w:r>
    </w:p>
    <w:p w14:paraId="2155B299" w14:textId="77777777" w:rsidR="00215A3B" w:rsidRPr="002F0978" w:rsidRDefault="00215A3B" w:rsidP="00215A3B">
      <w:pPr>
        <w:jc w:val="both"/>
        <w:rPr>
          <w:b/>
          <w:bCs/>
          <w:u w:val="single"/>
        </w:rPr>
      </w:pPr>
      <w:r w:rsidRPr="002F0978">
        <w:rPr>
          <w:b/>
          <w:bCs/>
          <w:u w:val="single"/>
        </w:rPr>
        <w:t>5. Accessibility</w:t>
      </w:r>
    </w:p>
    <w:p w14:paraId="6FB159D1" w14:textId="77777777" w:rsidR="00215A3B" w:rsidRPr="002F0978" w:rsidRDefault="00215A3B" w:rsidP="00215A3B">
      <w:pPr>
        <w:jc w:val="both"/>
        <w:rPr>
          <w:b/>
          <w:bCs/>
        </w:rPr>
      </w:pPr>
      <w:r w:rsidRPr="002F0978">
        <w:rPr>
          <w:b/>
          <w:bCs/>
        </w:rPr>
        <w:t>5.1 Data</w:t>
      </w:r>
      <w:r w:rsidRPr="002F0978">
        <w:rPr>
          <w:b/>
          <w:bCs/>
        </w:rPr>
        <w:tab/>
      </w:r>
    </w:p>
    <w:p w14:paraId="01CF96A6" w14:textId="77777777" w:rsidR="00215A3B" w:rsidRPr="002F0978" w:rsidRDefault="00215A3B" w:rsidP="00215A3B">
      <w:pPr>
        <w:jc w:val="both"/>
        <w:rPr>
          <w:b/>
          <w:bCs/>
          <w:i/>
          <w:iCs/>
        </w:rPr>
      </w:pPr>
      <w:r w:rsidRPr="002F0978">
        <w:rPr>
          <w:b/>
          <w:bCs/>
          <w:i/>
          <w:iCs/>
        </w:rPr>
        <w:t>5.1.1 Statistical presentation</w:t>
      </w:r>
    </w:p>
    <w:p w14:paraId="13D30B31" w14:textId="77777777" w:rsidR="00215A3B" w:rsidRPr="000D3310" w:rsidRDefault="00215A3B" w:rsidP="00215A3B">
      <w:pPr>
        <w:jc w:val="both"/>
      </w:pPr>
      <w:r w:rsidRPr="000D3310">
        <w:lastRenderedPageBreak/>
        <w:t xml:space="preserve">Balance of payments </w:t>
      </w:r>
      <w:r>
        <w:t xml:space="preserve">and ITS </w:t>
      </w:r>
      <w:r w:rsidRPr="000D3310">
        <w:t xml:space="preserve">statistics are disseminated in millions of U.S. dollars. Presentation follows BPM6 </w:t>
      </w:r>
      <w:r>
        <w:t xml:space="preserve">and MSITS </w:t>
      </w:r>
      <w:r w:rsidRPr="000D3310">
        <w:t>standard</w:t>
      </w:r>
      <w:r>
        <w:t>s.</w:t>
      </w:r>
    </w:p>
    <w:p w14:paraId="226102B7" w14:textId="77777777" w:rsidR="00215A3B" w:rsidRPr="00BD03F3" w:rsidRDefault="00215A3B" w:rsidP="00215A3B">
      <w:pPr>
        <w:jc w:val="both"/>
        <w:rPr>
          <w:b/>
          <w:bCs/>
          <w:i/>
          <w:iCs/>
        </w:rPr>
      </w:pPr>
      <w:r w:rsidRPr="00BD03F3">
        <w:rPr>
          <w:b/>
          <w:bCs/>
          <w:i/>
          <w:iCs/>
        </w:rPr>
        <w:t>5.1.2 Dissemination media and format</w:t>
      </w:r>
    </w:p>
    <w:p w14:paraId="7EB1DB87" w14:textId="77777777" w:rsidR="00215A3B" w:rsidRDefault="00215A3B" w:rsidP="00215A3B">
      <w:pPr>
        <w:jc w:val="both"/>
      </w:pPr>
      <w:r w:rsidRPr="000D3310">
        <w:t>Electronic - On-line bulletin or data</w:t>
      </w:r>
    </w:p>
    <w:p w14:paraId="083FBAF7" w14:textId="77777777" w:rsidR="00215A3B" w:rsidRDefault="00215A3B" w:rsidP="00215A3B">
      <w:pPr>
        <w:jc w:val="both"/>
      </w:pPr>
      <w:r w:rsidRPr="000D3310">
        <w:t>The information is available on INDEC's website for free in digital format.</w:t>
      </w:r>
    </w:p>
    <w:p w14:paraId="0FF43F05" w14:textId="77777777" w:rsidR="00215A3B" w:rsidRDefault="00215A3B" w:rsidP="00215A3B">
      <w:pPr>
        <w:jc w:val="both"/>
      </w:pPr>
      <w:r>
        <w:t xml:space="preserve">Quarterly estimates (12 major BOP items) </w:t>
      </w:r>
    </w:p>
    <w:p w14:paraId="28225984" w14:textId="77777777" w:rsidR="00215A3B" w:rsidRDefault="00215A3B" w:rsidP="00215A3B">
      <w:pPr>
        <w:jc w:val="both"/>
      </w:pPr>
      <w:hyperlink r:id="rId7" w:history="1">
        <w:r w:rsidRPr="00FE4EA6">
          <w:rPr>
            <w:rStyle w:val="Hyperlink"/>
          </w:rPr>
          <w:t>https://www.indec.gob.ar/ftp/cuadros/economia/Base_servicios_internacionales_trim_pais.csv</w:t>
        </w:r>
      </w:hyperlink>
    </w:p>
    <w:p w14:paraId="48D0E75B" w14:textId="77777777" w:rsidR="00215A3B" w:rsidRDefault="00215A3B" w:rsidP="00215A3B">
      <w:pPr>
        <w:jc w:val="both"/>
      </w:pPr>
      <w:r>
        <w:t xml:space="preserve">Annual estimates (EBOPS) </w:t>
      </w:r>
    </w:p>
    <w:p w14:paraId="11487610" w14:textId="77777777" w:rsidR="00215A3B" w:rsidRDefault="00215A3B" w:rsidP="00215A3B">
      <w:pPr>
        <w:jc w:val="both"/>
      </w:pPr>
      <w:hyperlink r:id="rId8" w:history="1">
        <w:r w:rsidRPr="00FE4EA6">
          <w:rPr>
            <w:rStyle w:val="Hyperlink"/>
          </w:rPr>
          <w:t>https://www.indec.gob.ar/ftp/cuadros/economia/Base_servicios_internacionales_pais_CABPS.csv</w:t>
        </w:r>
      </w:hyperlink>
    </w:p>
    <w:p w14:paraId="23E5FBC9" w14:textId="77777777" w:rsidR="00215A3B" w:rsidRDefault="00215A3B" w:rsidP="00215A3B">
      <w:pPr>
        <w:jc w:val="both"/>
      </w:pPr>
      <w:r>
        <w:t>The data is also presented in SDMX format:</w:t>
      </w:r>
    </w:p>
    <w:p w14:paraId="48F91BCB" w14:textId="77777777" w:rsidR="00215A3B" w:rsidRDefault="00215A3B" w:rsidP="00215A3B">
      <w:pPr>
        <w:jc w:val="both"/>
      </w:pPr>
      <w:r>
        <w:t xml:space="preserve">Quarterly estimates (12 major BOP items) </w:t>
      </w:r>
    </w:p>
    <w:p w14:paraId="17AC296B" w14:textId="77777777" w:rsidR="00215A3B" w:rsidRDefault="00215A3B" w:rsidP="00215A3B">
      <w:pPr>
        <w:jc w:val="both"/>
      </w:pPr>
      <w:hyperlink r:id="rId9" w:history="1">
        <w:r w:rsidRPr="00FE4EA6">
          <w:rPr>
            <w:rStyle w:val="Hyperlink"/>
          </w:rPr>
          <w:t>https://www.indec.gob.ar/ftp/cuadros/economia/base_trimestral_servicios_SDMX.xml</w:t>
        </w:r>
      </w:hyperlink>
    </w:p>
    <w:p w14:paraId="42BDAC36" w14:textId="77777777" w:rsidR="00215A3B" w:rsidRDefault="00215A3B" w:rsidP="00215A3B">
      <w:pPr>
        <w:jc w:val="both"/>
      </w:pPr>
      <w:r>
        <w:t xml:space="preserve">Annual estimates (EBOPS) </w:t>
      </w:r>
    </w:p>
    <w:p w14:paraId="01847241" w14:textId="77777777" w:rsidR="00215A3B" w:rsidRDefault="00215A3B" w:rsidP="00215A3B">
      <w:pPr>
        <w:jc w:val="both"/>
      </w:pPr>
      <w:hyperlink r:id="rId10" w:history="1">
        <w:r w:rsidRPr="00FE4EA6">
          <w:rPr>
            <w:rStyle w:val="Hyperlink"/>
          </w:rPr>
          <w:t>https://www.indec.gob.ar/ftp/cuadros/economia/Base_servicios_SDMX.zip</w:t>
        </w:r>
      </w:hyperlink>
    </w:p>
    <w:p w14:paraId="511FEAE6" w14:textId="77777777" w:rsidR="00215A3B" w:rsidRPr="00A05D64" w:rsidRDefault="00215A3B" w:rsidP="00215A3B">
      <w:pPr>
        <w:jc w:val="both"/>
        <w:rPr>
          <w:b/>
          <w:bCs/>
          <w:i/>
          <w:iCs/>
        </w:rPr>
      </w:pPr>
      <w:r w:rsidRPr="00A05D64">
        <w:rPr>
          <w:b/>
          <w:bCs/>
          <w:i/>
          <w:iCs/>
        </w:rPr>
        <w:t>5.1.3 Advance release calendar</w:t>
      </w:r>
    </w:p>
    <w:p w14:paraId="508357BD" w14:textId="77777777" w:rsidR="00215A3B" w:rsidRDefault="00215A3B" w:rsidP="00215A3B">
      <w:pPr>
        <w:jc w:val="both"/>
      </w:pPr>
      <w:r w:rsidRPr="000D3310">
        <w:t>An advance release calendar which is updated monthly to show the precise release dates for the next twelve months is disseminated in English and in Spanish at the website. Technical reports are disseminated at 4.00pm ART.</w:t>
      </w:r>
      <w:r>
        <w:t xml:space="preserve"> The release of SITS goes along with the balance of payments publication.</w:t>
      </w:r>
    </w:p>
    <w:p w14:paraId="59C9DF53" w14:textId="77777777" w:rsidR="00215A3B" w:rsidRDefault="00215A3B" w:rsidP="00215A3B">
      <w:pPr>
        <w:jc w:val="both"/>
      </w:pPr>
      <w:hyperlink r:id="rId11" w:history="1">
        <w:r w:rsidRPr="00FE4EA6">
          <w:rPr>
            <w:rStyle w:val="Hyperlink"/>
          </w:rPr>
          <w:t>https://www.indec.gob.ar/indec/web/Calendario-Fecha-0</w:t>
        </w:r>
      </w:hyperlink>
    </w:p>
    <w:p w14:paraId="3089620C" w14:textId="77777777" w:rsidR="00215A3B" w:rsidRPr="003E053E" w:rsidRDefault="00215A3B" w:rsidP="00215A3B">
      <w:pPr>
        <w:jc w:val="both"/>
        <w:rPr>
          <w:b/>
          <w:bCs/>
          <w:i/>
          <w:iCs/>
        </w:rPr>
      </w:pPr>
      <w:r w:rsidRPr="003E053E">
        <w:rPr>
          <w:b/>
          <w:bCs/>
          <w:i/>
          <w:iCs/>
        </w:rPr>
        <w:t>5.1.4 Simultaneous release</w:t>
      </w:r>
    </w:p>
    <w:p w14:paraId="2183399B" w14:textId="77777777" w:rsidR="00215A3B" w:rsidRPr="000D3310" w:rsidRDefault="00215A3B" w:rsidP="00215A3B">
      <w:pPr>
        <w:jc w:val="both"/>
      </w:pPr>
      <w:r w:rsidRPr="000D3310">
        <w:t>The data are released simultaneously to all users and public at large on INDEC's website. In addition, the releases are announced and linked via Twitter, LinkedIn and Facebook.</w:t>
      </w:r>
    </w:p>
    <w:p w14:paraId="4245C194" w14:textId="77777777" w:rsidR="00215A3B" w:rsidRPr="003E053E" w:rsidRDefault="00215A3B" w:rsidP="00215A3B">
      <w:pPr>
        <w:jc w:val="both"/>
        <w:rPr>
          <w:b/>
          <w:bCs/>
          <w:i/>
          <w:iCs/>
        </w:rPr>
      </w:pPr>
      <w:r w:rsidRPr="003E053E">
        <w:rPr>
          <w:b/>
          <w:bCs/>
          <w:i/>
          <w:iCs/>
        </w:rPr>
        <w:t>5.1.5 Dissemination on request</w:t>
      </w:r>
    </w:p>
    <w:p w14:paraId="0920358B" w14:textId="77777777" w:rsidR="00215A3B" w:rsidRPr="000D3310" w:rsidRDefault="00215A3B" w:rsidP="00215A3B">
      <w:pPr>
        <w:jc w:val="both"/>
      </w:pPr>
      <w:r w:rsidRPr="000D3310">
        <w:t>Only the disseminated data are available to users. There are no further breakdowns of the data available to users than those published.</w:t>
      </w:r>
    </w:p>
    <w:p w14:paraId="33B2C2C1" w14:textId="77777777" w:rsidR="00215A3B" w:rsidRPr="000D3310" w:rsidRDefault="00215A3B" w:rsidP="00215A3B">
      <w:pPr>
        <w:jc w:val="both"/>
      </w:pPr>
      <w:r w:rsidRPr="000D3310">
        <w:t>Any interested party can request to be added to the mailing list for updates on new publications, either in digital or hard copy. For more information, please contact INDEC's Statistical Services Centre (Av. Presidente Julio A. Roca 609, CP C1067ABB, CABA or email ces@indec.gob.ar).</w:t>
      </w:r>
    </w:p>
    <w:p w14:paraId="6BE634DC" w14:textId="77777777" w:rsidR="00215A3B" w:rsidRPr="000D3310" w:rsidRDefault="00215A3B" w:rsidP="00215A3B">
      <w:pPr>
        <w:jc w:val="both"/>
      </w:pPr>
      <w:r w:rsidRPr="000D3310">
        <w:t>Specific publications can also be received by scheduling email notifications in the advance release calendar.</w:t>
      </w:r>
    </w:p>
    <w:p w14:paraId="7986D873" w14:textId="77777777" w:rsidR="00215A3B" w:rsidRPr="000441CD" w:rsidRDefault="00215A3B" w:rsidP="00215A3B">
      <w:pPr>
        <w:jc w:val="both"/>
        <w:rPr>
          <w:b/>
          <w:bCs/>
        </w:rPr>
      </w:pPr>
      <w:r w:rsidRPr="000441CD">
        <w:rPr>
          <w:b/>
          <w:bCs/>
        </w:rPr>
        <w:t>5.2 Metadata</w:t>
      </w:r>
      <w:r w:rsidRPr="000441CD">
        <w:rPr>
          <w:b/>
          <w:bCs/>
        </w:rPr>
        <w:tab/>
      </w:r>
    </w:p>
    <w:p w14:paraId="452AAFC9" w14:textId="77777777" w:rsidR="00215A3B" w:rsidRPr="000441CD" w:rsidRDefault="00215A3B" w:rsidP="00215A3B">
      <w:pPr>
        <w:jc w:val="both"/>
        <w:rPr>
          <w:b/>
          <w:bCs/>
          <w:i/>
          <w:iCs/>
        </w:rPr>
      </w:pPr>
      <w:r w:rsidRPr="000441CD">
        <w:rPr>
          <w:b/>
          <w:bCs/>
          <w:i/>
          <w:iCs/>
        </w:rPr>
        <w:t>5.2.1 Dissemination of documentation on concepts, scope, classifications, basis of recording, data sources, and statistical techniques</w:t>
      </w:r>
    </w:p>
    <w:p w14:paraId="11A67D2D" w14:textId="77777777" w:rsidR="00215A3B" w:rsidRPr="000D3310" w:rsidRDefault="00215A3B" w:rsidP="00215A3B">
      <w:pPr>
        <w:jc w:val="both"/>
      </w:pPr>
      <w:r w:rsidRPr="000D3310">
        <w:lastRenderedPageBreak/>
        <w:t xml:space="preserve">Details of concepts, sources and methods are published in </w:t>
      </w:r>
      <w:proofErr w:type="spellStart"/>
      <w:r w:rsidRPr="000D3310">
        <w:t>Metodología</w:t>
      </w:r>
      <w:proofErr w:type="spellEnd"/>
      <w:r w:rsidRPr="000D3310">
        <w:t xml:space="preserve"> INDEC Nº 23: </w:t>
      </w:r>
      <w:proofErr w:type="spellStart"/>
      <w:r w:rsidRPr="000D3310">
        <w:t>Balanza</w:t>
      </w:r>
      <w:proofErr w:type="spellEnd"/>
      <w:r w:rsidRPr="000D3310">
        <w:t xml:space="preserve"> de </w:t>
      </w:r>
      <w:proofErr w:type="spellStart"/>
      <w:r w:rsidRPr="000D3310">
        <w:t>pagos</w:t>
      </w:r>
      <w:proofErr w:type="spellEnd"/>
      <w:r w:rsidRPr="000D3310">
        <w:t xml:space="preserve">, </w:t>
      </w:r>
      <w:proofErr w:type="spellStart"/>
      <w:r w:rsidRPr="000D3310">
        <w:t>Posición</w:t>
      </w:r>
      <w:proofErr w:type="spellEnd"/>
      <w:r w:rsidRPr="000D3310">
        <w:t xml:space="preserve"> de </w:t>
      </w:r>
      <w:proofErr w:type="spellStart"/>
      <w:r w:rsidRPr="000D3310">
        <w:t>Inversión</w:t>
      </w:r>
      <w:proofErr w:type="spellEnd"/>
      <w:r w:rsidRPr="000D3310">
        <w:t xml:space="preserve"> Internacional y </w:t>
      </w:r>
      <w:proofErr w:type="spellStart"/>
      <w:r w:rsidRPr="000D3310">
        <w:t>Deuda</w:t>
      </w:r>
      <w:proofErr w:type="spellEnd"/>
      <w:r w:rsidRPr="000D3310">
        <w:t xml:space="preserve"> Externa, available on the internet site:</w:t>
      </w:r>
    </w:p>
    <w:p w14:paraId="3B1CE1F1" w14:textId="77777777" w:rsidR="00215A3B" w:rsidRPr="000D3310" w:rsidRDefault="00215A3B" w:rsidP="00215A3B">
      <w:pPr>
        <w:jc w:val="both"/>
      </w:pPr>
      <w:r w:rsidRPr="000D3310">
        <w:t>https://www.indec.gob.ar/ftp/cuadros/economia/bdp_pii_metodologia_23.pdf</w:t>
      </w:r>
    </w:p>
    <w:p w14:paraId="5E14B609" w14:textId="77777777" w:rsidR="00215A3B" w:rsidRPr="000D3310" w:rsidRDefault="00215A3B" w:rsidP="00215A3B">
      <w:pPr>
        <w:jc w:val="both"/>
      </w:pPr>
      <w:r w:rsidRPr="000D3310">
        <w:t>INDEC Methodology Nº 23 Balance of Payments, International Investment Position and External Debt is also available in English at:</w:t>
      </w:r>
    </w:p>
    <w:p w14:paraId="5B986F27" w14:textId="77777777" w:rsidR="00215A3B" w:rsidRPr="000D3310" w:rsidRDefault="00215A3B" w:rsidP="00215A3B">
      <w:pPr>
        <w:jc w:val="both"/>
      </w:pPr>
      <w:r w:rsidRPr="000D3310">
        <w:t>https://www.indec.gob.ar/ftp/cuadros/economia/bdp_pii_de_metodologia_23_ingles.pdf</w:t>
      </w:r>
    </w:p>
    <w:p w14:paraId="01ED1CFD" w14:textId="77777777" w:rsidR="00215A3B" w:rsidRPr="002B71D6" w:rsidRDefault="00215A3B" w:rsidP="00215A3B">
      <w:pPr>
        <w:jc w:val="both"/>
        <w:rPr>
          <w:b/>
          <w:bCs/>
          <w:i/>
          <w:iCs/>
        </w:rPr>
      </w:pPr>
      <w:r w:rsidRPr="002B71D6">
        <w:rPr>
          <w:b/>
          <w:bCs/>
          <w:i/>
          <w:iCs/>
        </w:rPr>
        <w:t>5.3 Assistance to users</w:t>
      </w:r>
      <w:r w:rsidRPr="002B71D6">
        <w:rPr>
          <w:b/>
          <w:bCs/>
          <w:i/>
          <w:iCs/>
        </w:rPr>
        <w:tab/>
      </w:r>
    </w:p>
    <w:p w14:paraId="007DC605" w14:textId="77777777" w:rsidR="00215A3B" w:rsidRPr="000D3310" w:rsidRDefault="00215A3B" w:rsidP="00215A3B">
      <w:pPr>
        <w:jc w:val="both"/>
      </w:pPr>
      <w:r w:rsidRPr="000D3310">
        <w:t>5.3.1 Dissemination of information on contact points</w:t>
      </w:r>
    </w:p>
    <w:p w14:paraId="74225275" w14:textId="77777777" w:rsidR="00215A3B" w:rsidRPr="000D3310" w:rsidRDefault="00215A3B" w:rsidP="00215A3B">
      <w:pPr>
        <w:jc w:val="both"/>
      </w:pPr>
      <w:r w:rsidRPr="000D3310">
        <w:t>Contact data is available on INDEC's website in the User Services Platform.</w:t>
      </w:r>
    </w:p>
    <w:p w14:paraId="63C23C85" w14:textId="77777777" w:rsidR="00215A3B" w:rsidRPr="000D3310" w:rsidRDefault="00215A3B" w:rsidP="00215A3B">
      <w:pPr>
        <w:jc w:val="both"/>
      </w:pPr>
      <w:r w:rsidRPr="000D3310">
        <w:t>INDEC's Statistical Services Centre: Av. Presidente Julio A. Roca 609, CP C1067ABB, CABA or email ces@indec.gob.ar. Phone, +54 11 5031-4632.</w:t>
      </w:r>
    </w:p>
    <w:p w14:paraId="2D98A83D" w14:textId="77777777" w:rsidR="00215A3B" w:rsidRPr="0060401C" w:rsidRDefault="00215A3B" w:rsidP="00215A3B">
      <w:pPr>
        <w:jc w:val="both"/>
        <w:rPr>
          <w:b/>
          <w:bCs/>
          <w:i/>
          <w:iCs/>
        </w:rPr>
      </w:pPr>
      <w:r w:rsidRPr="0060401C">
        <w:rPr>
          <w:b/>
          <w:bCs/>
          <w:i/>
          <w:iCs/>
        </w:rPr>
        <w:t xml:space="preserve">5.3.2 Availability of documents and services </w:t>
      </w:r>
      <w:proofErr w:type="spellStart"/>
      <w:r w:rsidRPr="0060401C">
        <w:rPr>
          <w:b/>
          <w:bCs/>
          <w:i/>
          <w:iCs/>
        </w:rPr>
        <w:t>catalogs</w:t>
      </w:r>
      <w:proofErr w:type="spellEnd"/>
    </w:p>
    <w:p w14:paraId="547AF18B" w14:textId="77777777" w:rsidR="00215A3B" w:rsidRPr="000D3310" w:rsidRDefault="00215A3B" w:rsidP="00215A3B">
      <w:pPr>
        <w:jc w:val="both"/>
      </w:pPr>
      <w:r w:rsidRPr="000D3310">
        <w:t xml:space="preserve">The released publications and the services </w:t>
      </w:r>
      <w:proofErr w:type="spellStart"/>
      <w:r w:rsidRPr="000D3310">
        <w:t>catalog</w:t>
      </w:r>
      <w:proofErr w:type="spellEnd"/>
      <w:r w:rsidRPr="000D3310">
        <w:t xml:space="preserve"> are available on INDEC's website.</w:t>
      </w:r>
    </w:p>
    <w:p w14:paraId="0B9142FB" w14:textId="77777777" w:rsidR="00215A3B" w:rsidRDefault="00215A3B" w:rsidP="00215A3B">
      <w:pPr>
        <w:jc w:val="both"/>
      </w:pPr>
    </w:p>
    <w:p w14:paraId="5EC356B9" w14:textId="77777777" w:rsidR="00215A3B" w:rsidRPr="00434306" w:rsidRDefault="00215A3B" w:rsidP="00215A3B">
      <w:pPr>
        <w:jc w:val="both"/>
        <w:rPr>
          <w:lang w:val="fr-FR"/>
        </w:rPr>
      </w:pPr>
      <w:r w:rsidRPr="00434306">
        <w:rPr>
          <w:lang w:val="en-US"/>
        </w:rPr>
        <w:t> </w:t>
      </w:r>
      <w:r w:rsidRPr="00434306">
        <w:rPr>
          <w:lang w:val="fr-FR"/>
        </w:rPr>
        <w:t>[Métadonnées uniquement disponibles en anglais pour l’Argentine]</w:t>
      </w:r>
    </w:p>
    <w:p w14:paraId="44047466" w14:textId="77777777" w:rsidR="00215A3B" w:rsidRPr="00215A3B" w:rsidRDefault="00215A3B">
      <w:pPr>
        <w:rPr>
          <w:rFonts w:ascii="Cambria" w:eastAsia="Times New Roman" w:hAnsi="Cambria" w:cs="Times New Roman"/>
          <w:b/>
          <w:bCs/>
          <w:color w:val="4F81BD"/>
          <w:kern w:val="0"/>
          <w:sz w:val="32"/>
          <w:szCs w:val="32"/>
          <w:lang w:val="fr-FR"/>
          <w14:ligatures w14:val="none"/>
        </w:rPr>
      </w:pPr>
      <w:r w:rsidRPr="00215A3B">
        <w:rPr>
          <w:sz w:val="32"/>
          <w:szCs w:val="32"/>
          <w:lang w:val="fr-FR"/>
        </w:rPr>
        <w:br w:type="page"/>
      </w:r>
    </w:p>
    <w:p w14:paraId="22510AE5" w14:textId="4EAFA973" w:rsidR="00F71291" w:rsidRDefault="00E14D17" w:rsidP="005212B0">
      <w:pPr>
        <w:pStyle w:val="Heading2"/>
        <w:spacing w:before="240" w:after="120"/>
        <w:rPr>
          <w:sz w:val="32"/>
          <w:szCs w:val="32"/>
        </w:rPr>
      </w:pPr>
      <w:bookmarkStart w:id="6" w:name="_Toc191649540"/>
      <w:r>
        <w:rPr>
          <w:sz w:val="32"/>
          <w:szCs w:val="32"/>
        </w:rPr>
        <w:lastRenderedPageBreak/>
        <w:t xml:space="preserve">AUS </w:t>
      </w:r>
      <w:r w:rsidR="00F71291">
        <w:rPr>
          <w:sz w:val="32"/>
          <w:szCs w:val="32"/>
        </w:rPr>
        <w:t xml:space="preserve">Australia – </w:t>
      </w:r>
      <w:proofErr w:type="spellStart"/>
      <w:r w:rsidR="00F71291">
        <w:rPr>
          <w:sz w:val="32"/>
          <w:szCs w:val="32"/>
        </w:rPr>
        <w:t>Australie</w:t>
      </w:r>
      <w:bookmarkEnd w:id="3"/>
      <w:bookmarkEnd w:id="4"/>
      <w:bookmarkEnd w:id="6"/>
      <w:proofErr w:type="spellEnd"/>
    </w:p>
    <w:p w14:paraId="1A1BAAA4" w14:textId="77777777" w:rsidR="0072526C" w:rsidRDefault="00F71291">
      <w:r w:rsidRPr="007B4B76">
        <w:rPr>
          <w:b/>
          <w:bCs/>
        </w:rPr>
        <w:t>National data provider and publisher</w:t>
      </w:r>
      <w:r w:rsidRPr="006B7051">
        <w:t xml:space="preserve">: Australian Bureau of Statistics: </w:t>
      </w:r>
      <w:hyperlink r:id="rId12" w:history="1">
        <w:r w:rsidRPr="007D3E8A">
          <w:rPr>
            <w:rStyle w:val="Hyperlink"/>
          </w:rPr>
          <w:t>www.abs.gov.au</w:t>
        </w:r>
      </w:hyperlink>
      <w:r>
        <w:t xml:space="preserve"> </w:t>
      </w:r>
      <w:r w:rsidRPr="006B7051">
        <w:t>. Information provided by the Statistics Office.</w:t>
      </w:r>
    </w:p>
    <w:p w14:paraId="326E18F1" w14:textId="77777777" w:rsidR="0072526C" w:rsidRDefault="00F71291">
      <w:r w:rsidRPr="007B4B76">
        <w:rPr>
          <w:b/>
          <w:bCs/>
        </w:rPr>
        <w:t>National reference publication</w:t>
      </w:r>
      <w:r w:rsidRPr="006B7051">
        <w:t>: 5302.0 Balance of Payments and International Investment Position, Australia.</w:t>
      </w:r>
    </w:p>
    <w:p w14:paraId="44BF9457" w14:textId="77777777" w:rsidR="0072526C" w:rsidRDefault="00F71291">
      <w:r w:rsidRPr="007B4B76">
        <w:rPr>
          <w:b/>
          <w:bCs/>
        </w:rPr>
        <w:t>Periodicity</w:t>
      </w:r>
      <w:r w:rsidRPr="006B7051">
        <w:t>: Quarterly.</w:t>
      </w:r>
    </w:p>
    <w:p w14:paraId="04AAAFB1" w14:textId="77777777" w:rsidR="0072526C" w:rsidRDefault="00F71291">
      <w:r w:rsidRPr="007B4B76">
        <w:rPr>
          <w:b/>
          <w:bCs/>
        </w:rPr>
        <w:t>Legal framework and institutional arrangements</w:t>
      </w:r>
      <w:r w:rsidRPr="006B7051">
        <w:t>: The two main legal bas</w:t>
      </w:r>
      <w:r>
        <w:t>e</w:t>
      </w:r>
      <w:r w:rsidRPr="006B7051">
        <w:t>s for BOP trade in services compilation is statistical law: - Census and Statistics Act, 1905.</w:t>
      </w:r>
    </w:p>
    <w:p w14:paraId="2322C3DD" w14:textId="77777777" w:rsidR="0072526C" w:rsidRDefault="00F71291">
      <w:r w:rsidRPr="007B4B76">
        <w:rPr>
          <w:b/>
          <w:bCs/>
        </w:rPr>
        <w:t>Confidentiality policy</w:t>
      </w:r>
      <w:r w:rsidRPr="006B7051">
        <w:t>: Data with less than a certain number of respondents, or any data that is dominated above certain threshold by a unit(s), needs to undergo some form of confidentiality. This is either through suppression, or perturbation. The details of our confidentiality rules are also confidential.</w:t>
      </w:r>
    </w:p>
    <w:p w14:paraId="07C0AF5C" w14:textId="77777777" w:rsidR="0072526C" w:rsidRDefault="00F71291">
      <w:r w:rsidRPr="007B4B76">
        <w:rPr>
          <w:b/>
          <w:bCs/>
        </w:rPr>
        <w:t>Concepts, definitions and data sources for the BOP in general</w:t>
      </w:r>
      <w:r w:rsidRPr="006B7051">
        <w:t xml:space="preserve">: The Australian balance of payments is compiled in conformity with the methodology set forth in the BPM6. The geographical allocation of resident/non-resident EBOPS 2010 transactions is performed according to the centre of predominant economic interest (residence) of units involved. EBOPS 2010 transactions are evaluated on accrual basis and </w:t>
      </w:r>
      <w:proofErr w:type="gramStart"/>
      <w:r w:rsidRPr="006B7051">
        <w:t>on the basis of</w:t>
      </w:r>
      <w:proofErr w:type="gramEnd"/>
      <w:r w:rsidRPr="006B7051">
        <w:t xml:space="preserve"> market prices. When a currency conversion is necessary, the market exchange rate prevailing on the transaction dates is applied. The EBOPS 2010 transactions are expressed and published in the national currency. The core data sources for BOP in general are surveys, administrative records and statistical models.</w:t>
      </w:r>
    </w:p>
    <w:p w14:paraId="06140723" w14:textId="77777777" w:rsidR="0072526C" w:rsidRDefault="00F71291">
      <w:r w:rsidRPr="007B4B76">
        <w:rPr>
          <w:b/>
          <w:bCs/>
        </w:rPr>
        <w:t>Limitations of data sources</w:t>
      </w:r>
      <w:r w:rsidRPr="006B7051">
        <w:t>: many sources of data, but an ability to produce the vast majority of EBOPS classifications.</w:t>
      </w:r>
    </w:p>
    <w:p w14:paraId="49626B5B" w14:textId="77777777" w:rsidR="0072526C" w:rsidRDefault="00F71291">
      <w:r w:rsidRPr="007B4B76">
        <w:rPr>
          <w:b/>
          <w:bCs/>
        </w:rPr>
        <w:t>Availability of partner country breakdown</w:t>
      </w:r>
      <w:r w:rsidRPr="006B7051">
        <w:t>: Data broken down by partner country is compiled for all the main EBOPS 2010 items.</w:t>
      </w:r>
    </w:p>
    <w:p w14:paraId="5FBD7140" w14:textId="77777777" w:rsidR="0072526C" w:rsidRDefault="00F71291">
      <w:r w:rsidRPr="007B4B76">
        <w:rPr>
          <w:b/>
          <w:bCs/>
        </w:rPr>
        <w:t>Availability of services by modes of supply</w:t>
      </w:r>
      <w:r w:rsidRPr="006B7051">
        <w:t>: Australia does not compile data on the international supply of services by modes of supply.</w:t>
      </w:r>
    </w:p>
    <w:p w14:paraId="01AE935F" w14:textId="77777777" w:rsidR="0072526C" w:rsidRDefault="00F71291">
      <w:r w:rsidRPr="007B4B76">
        <w:rPr>
          <w:b/>
          <w:bCs/>
        </w:rPr>
        <w:t>Availability of services categories beyond EBOPS 2010 and complementary groupings</w:t>
      </w:r>
      <w:r w:rsidRPr="006B7051">
        <w:t>: Australia does not compile nor publish information on trade in services for categories beyond EBOPS 2010 and its complementary groupings.</w:t>
      </w:r>
    </w:p>
    <w:p w14:paraId="2158654D" w14:textId="77777777" w:rsidR="0072526C" w:rsidRDefault="00F71291">
      <w:r w:rsidRPr="007B4B76">
        <w:rPr>
          <w:b/>
          <w:bCs/>
        </w:rPr>
        <w:t>Data collection system and institutional arrangements</w:t>
      </w:r>
      <w:r w:rsidRPr="006B7051">
        <w:t>: Data are mainly collected through enterprise surveys for the main EBOPS 2010 items, except for the Manufacturing services on physical inputs owned by others and Maintenance and repair services items which collect data through administrative records and statistical models. Insurance and pension services and Government goods and services items collect data through statistical models only, while Tourism-related services in travel and passenger transport and Travel collect through statistical models and enterprise surveys. Finally, Intellectual property products data are collected through enterprise surveys and administrative records. The EBOPS complementary groupings are not covered. Data are collected through - International Trade in Services survey - Elsewhere from the Australian Bureau of Statistics - Freely or subscription only available from other Agencies.</w:t>
      </w:r>
    </w:p>
    <w:p w14:paraId="573300E2" w14:textId="77777777" w:rsidR="0072526C" w:rsidRDefault="00F71291">
      <w:r w:rsidRPr="007B4B76">
        <w:rPr>
          <w:b/>
          <w:bCs/>
        </w:rPr>
        <w:t>General approach for trade in services data collection, compilation and estimation</w:t>
      </w:r>
      <w:r w:rsidRPr="006B7051">
        <w:t xml:space="preserve">: Survey data collected quarterly via paper and web-based forms. - This is data is validated against historical </w:t>
      </w:r>
      <w:r w:rsidRPr="006B7051">
        <w:lastRenderedPageBreak/>
        <w:t xml:space="preserve">responses - Logic based edits are applied to the data - Data is imputed or clerically estimated for non-response - Ad hoc adjustments are made if intelligence indicates it is required. There are many models. Each model is approved by a </w:t>
      </w:r>
      <w:proofErr w:type="gramStart"/>
      <w:r w:rsidRPr="006B7051">
        <w:t>methods board, and</w:t>
      </w:r>
      <w:proofErr w:type="gramEnd"/>
      <w:r w:rsidRPr="006B7051">
        <w:t xml:space="preserve"> updated on a frequent basis. If intelligence suggests there needs to be an adjustment to this data, it is changed.</w:t>
      </w:r>
    </w:p>
    <w:p w14:paraId="3F5A0566" w14:textId="77777777" w:rsidR="00697DA6" w:rsidRDefault="00F71291">
      <w:r w:rsidRPr="007B4B76">
        <w:rPr>
          <w:b/>
          <w:bCs/>
        </w:rPr>
        <w:t>Specific approaches for individual services items</w:t>
      </w:r>
      <w:r w:rsidRPr="006B7051">
        <w:t xml:space="preserve">: The general method applies to all services. </w:t>
      </w:r>
    </w:p>
    <w:p w14:paraId="5AB5BAA3" w14:textId="2D9EC78C" w:rsidR="0072526C" w:rsidRDefault="00F71291">
      <w:r w:rsidRPr="007B4B76">
        <w:rPr>
          <w:b/>
          <w:bCs/>
        </w:rPr>
        <w:t>Treatment compared to international standards</w:t>
      </w:r>
      <w:r w:rsidRPr="006B7051">
        <w:t>: All service categories conform to international standards.</w:t>
      </w:r>
    </w:p>
    <w:p w14:paraId="08C5E592" w14:textId="77777777" w:rsidR="00F71291" w:rsidRPr="00044155" w:rsidRDefault="00F71291">
      <w:r w:rsidRPr="007B4B76">
        <w:rPr>
          <w:b/>
          <w:bCs/>
          <w:lang w:val="en-US"/>
        </w:rPr>
        <w:t>Scope of historical EBOPS 2010 data</w:t>
      </w:r>
      <w:r w:rsidRPr="00861E2C">
        <w:rPr>
          <w:lang w:val="en-US"/>
        </w:rPr>
        <w:t>: EBOPS is available from July 1971.</w:t>
      </w:r>
    </w:p>
    <w:p w14:paraId="2B04CA29" w14:textId="77777777" w:rsidR="00F71291" w:rsidRPr="00861E2C" w:rsidRDefault="00F71291">
      <w:pPr>
        <w:rPr>
          <w:lang w:val="en-US"/>
        </w:rPr>
      </w:pPr>
    </w:p>
    <w:p w14:paraId="71CC629B" w14:textId="77777777" w:rsidR="0072526C" w:rsidRDefault="00F71291">
      <w:pPr>
        <w:rPr>
          <w:lang w:val="fr-FR"/>
        </w:rPr>
      </w:pPr>
      <w:r w:rsidRPr="007B4B76">
        <w:rPr>
          <w:b/>
          <w:bCs/>
          <w:lang w:val="fr-FR"/>
        </w:rPr>
        <w:t>Fournisseur et éditeur de données</w:t>
      </w:r>
      <w:r w:rsidRPr="006B7051">
        <w:rPr>
          <w:lang w:val="fr-FR"/>
        </w:rPr>
        <w:t xml:space="preserve"> : Office National de la Statistique d'Australie : </w:t>
      </w:r>
      <w:hyperlink r:id="rId13" w:history="1">
        <w:r w:rsidRPr="007D3E8A">
          <w:rPr>
            <w:rStyle w:val="Hyperlink"/>
            <w:lang w:val="fr-FR"/>
          </w:rPr>
          <w:t>www.abs.gov.au</w:t>
        </w:r>
      </w:hyperlink>
      <w:r>
        <w:rPr>
          <w:lang w:val="fr-FR"/>
        </w:rPr>
        <w:t xml:space="preserve"> </w:t>
      </w:r>
      <w:r w:rsidRPr="006B7051">
        <w:rPr>
          <w:lang w:val="fr-FR"/>
        </w:rPr>
        <w:t>. Informations fournies par l'Office National de l'Australie.</w:t>
      </w:r>
    </w:p>
    <w:p w14:paraId="48EFBABC" w14:textId="77777777" w:rsidR="0072526C" w:rsidRDefault="00F71291">
      <w:pPr>
        <w:rPr>
          <w:lang w:val="fr-FR"/>
        </w:rPr>
      </w:pPr>
      <w:r w:rsidRPr="007B4B76">
        <w:rPr>
          <w:b/>
          <w:bCs/>
          <w:lang w:val="fr-FR"/>
        </w:rPr>
        <w:t>Publication nationale de référence</w:t>
      </w:r>
      <w:r w:rsidRPr="006B7051">
        <w:rPr>
          <w:lang w:val="fr-FR"/>
        </w:rPr>
        <w:t xml:space="preserve"> : 5302.0 La Balance des paiements et de la position extérieure globale d'Australie.</w:t>
      </w:r>
    </w:p>
    <w:p w14:paraId="2FDBA3D3" w14:textId="77777777" w:rsidR="0072526C" w:rsidRDefault="00F71291">
      <w:pPr>
        <w:rPr>
          <w:lang w:val="fr-FR"/>
        </w:rPr>
      </w:pPr>
      <w:r w:rsidRPr="007B4B76">
        <w:rPr>
          <w:b/>
          <w:bCs/>
          <w:lang w:val="fr-FR"/>
        </w:rPr>
        <w:t>Périodicité</w:t>
      </w:r>
      <w:r w:rsidRPr="006B7051">
        <w:rPr>
          <w:lang w:val="fr-FR"/>
        </w:rPr>
        <w:t xml:space="preserve"> : Trimestrielle.</w:t>
      </w:r>
    </w:p>
    <w:p w14:paraId="1828B437" w14:textId="77777777" w:rsidR="0072526C" w:rsidRDefault="00F71291">
      <w:pPr>
        <w:rPr>
          <w:lang w:val="fr-FR"/>
        </w:rPr>
      </w:pPr>
      <w:r w:rsidRPr="007B4B76">
        <w:rPr>
          <w:b/>
          <w:bCs/>
          <w:lang w:val="fr-FR"/>
        </w:rPr>
        <w:t>Cadre juridique et arrangements institutionnels</w:t>
      </w:r>
      <w:r w:rsidRPr="006B7051">
        <w:rPr>
          <w:lang w:val="fr-FR"/>
        </w:rPr>
        <w:t xml:space="preserve"> : La loi sur la statistique est la principale source juridique afin d'établir la balance des paiements du commerce des services :</w:t>
      </w:r>
      <w:r>
        <w:rPr>
          <w:lang w:val="fr-FR"/>
        </w:rPr>
        <w:t xml:space="preserve"> </w:t>
      </w:r>
      <w:r w:rsidRPr="006B7051">
        <w:rPr>
          <w:lang w:val="fr-FR"/>
        </w:rPr>
        <w:t>- Loi sur le recensement et la statistique de 1905.</w:t>
      </w:r>
    </w:p>
    <w:p w14:paraId="6C965E4C" w14:textId="77777777" w:rsidR="0072526C" w:rsidRDefault="00F71291">
      <w:pPr>
        <w:rPr>
          <w:lang w:val="fr-FR"/>
        </w:rPr>
      </w:pPr>
      <w:r w:rsidRPr="007B4B76">
        <w:rPr>
          <w:b/>
          <w:bCs/>
          <w:lang w:val="fr-FR"/>
        </w:rPr>
        <w:t>Politique de confidentialité</w:t>
      </w:r>
      <w:r w:rsidRPr="006B7051">
        <w:rPr>
          <w:lang w:val="fr-FR"/>
        </w:rPr>
        <w:t xml:space="preserve"> : Les données sont considérées comme confidentielles si elles sont renseignées par un petit nombre d'entreprises, ou si un certain pourcentage de données est renseigné par une seule unité. Dans ces cas-ci, il y aura suppression ou perturbation de données. Les règles relatives à la confidentialité sont aussi considérées comme confidentielles.</w:t>
      </w:r>
    </w:p>
    <w:p w14:paraId="5FAC6BEA" w14:textId="77777777" w:rsidR="0072526C" w:rsidRDefault="00F71291">
      <w:pPr>
        <w:rPr>
          <w:lang w:val="fr-FR"/>
        </w:rPr>
      </w:pPr>
      <w:r w:rsidRPr="007B4B76">
        <w:rPr>
          <w:b/>
          <w:bCs/>
          <w:lang w:val="fr-FR"/>
        </w:rPr>
        <w:t>Concepts</w:t>
      </w:r>
      <w:r>
        <w:rPr>
          <w:b/>
          <w:bCs/>
          <w:lang w:val="fr-FR"/>
        </w:rPr>
        <w:t>,</w:t>
      </w:r>
      <w:r w:rsidRPr="007B4B76">
        <w:rPr>
          <w:b/>
          <w:bCs/>
          <w:lang w:val="fr-FR"/>
        </w:rPr>
        <w:t xml:space="preserve"> et définitions</w:t>
      </w:r>
      <w:r>
        <w:rPr>
          <w:b/>
          <w:bCs/>
          <w:lang w:val="fr-FR"/>
        </w:rPr>
        <w:t xml:space="preserve"> et sources des données pour la BOP dans son ensemble</w:t>
      </w:r>
      <w:r w:rsidRPr="006B7051">
        <w:rPr>
          <w:lang w:val="fr-FR"/>
        </w:rPr>
        <w:t xml:space="preserve"> : La méthodologie utilisée pour établir la balance des paiements australienne est conforme à la méthodologie du BPM6. La répartition géographique des transactions EBOPS 2010 résidents/non-résidents est effectuée selon le centre d'intérêt économique prédominant (résidence) d'unités concernées. Les transactions EBOPS 2010 sont évaluées sur la base du prix du marché ainsi que sur la comptabilité d'exercice. Lorsqu'une conversion de devises est nécessaire, elle se fait sur la base du taux de change en vigueur au moment de la réalisation des transactions. Les transactions EBOPS sont libellées et publiées dans la monnaie nationale. De façon générale, les enquêtes, registres des administrations publiques et les modèles statistiques sont les sources principales pour renseigner des données sur la balance de paiements.</w:t>
      </w:r>
    </w:p>
    <w:p w14:paraId="74B4D5D5" w14:textId="77777777" w:rsidR="0072526C" w:rsidRDefault="00F71291">
      <w:pPr>
        <w:rPr>
          <w:lang w:val="fr-FR"/>
        </w:rPr>
      </w:pPr>
      <w:r w:rsidRPr="007B4B76">
        <w:rPr>
          <w:b/>
          <w:bCs/>
          <w:lang w:val="fr-FR"/>
        </w:rPr>
        <w:t>Limites des sources de données</w:t>
      </w:r>
      <w:r w:rsidRPr="006B7051">
        <w:rPr>
          <w:lang w:val="fr-FR"/>
        </w:rPr>
        <w:t xml:space="preserve"> : Il existe de nombreuses sources de données, cependant il est possible de produire la vaste majorité des classifications EBOPS.</w:t>
      </w:r>
    </w:p>
    <w:p w14:paraId="587C46D0" w14:textId="77777777" w:rsidR="0072526C" w:rsidRDefault="00F71291">
      <w:pPr>
        <w:rPr>
          <w:lang w:val="fr-FR"/>
        </w:rPr>
      </w:pPr>
      <w:r w:rsidRPr="007B4B76">
        <w:rPr>
          <w:b/>
          <w:bCs/>
          <w:lang w:val="fr-FR"/>
        </w:rPr>
        <w:t>Disponibilité de la ventilation des données par pays partenaires</w:t>
      </w:r>
      <w:r w:rsidRPr="006B7051">
        <w:rPr>
          <w:lang w:val="fr-FR"/>
        </w:rPr>
        <w:t xml:space="preserve"> : Les données ventilées par pays partenaire sont établies pour toutes les composantes d'EBOPS 2010.</w:t>
      </w:r>
    </w:p>
    <w:p w14:paraId="32B56BE9" w14:textId="77777777" w:rsidR="0072526C" w:rsidRDefault="00F71291">
      <w:pPr>
        <w:rPr>
          <w:lang w:val="fr-FR"/>
        </w:rPr>
      </w:pPr>
      <w:r w:rsidRPr="007B4B76">
        <w:rPr>
          <w:b/>
          <w:bCs/>
          <w:lang w:val="fr-FR"/>
        </w:rPr>
        <w:t>Disponibilité des services par modes de fourniture</w:t>
      </w:r>
      <w:r w:rsidRPr="006B7051">
        <w:rPr>
          <w:lang w:val="fr-FR"/>
        </w:rPr>
        <w:t xml:space="preserve"> : L'Australie n'établit pas de données sur la fourniture internationale de services par modes de fourniture.</w:t>
      </w:r>
    </w:p>
    <w:p w14:paraId="74F99505" w14:textId="77777777" w:rsidR="0072526C" w:rsidRDefault="00F71291">
      <w:pPr>
        <w:rPr>
          <w:lang w:val="fr-FR"/>
        </w:rPr>
      </w:pPr>
      <w:r w:rsidRPr="007B4B76">
        <w:rPr>
          <w:b/>
          <w:bCs/>
          <w:lang w:val="fr-FR"/>
        </w:rPr>
        <w:t>Disponibilité des catégories de services au-delà des composantes EBOPS 2010 et des composantes complémentaires</w:t>
      </w:r>
      <w:r w:rsidRPr="006B7051">
        <w:rPr>
          <w:lang w:val="fr-FR"/>
        </w:rPr>
        <w:t xml:space="preserve"> : L'Australie n'établit, ni ne publie, d'informations relatives au commerce de </w:t>
      </w:r>
      <w:r w:rsidRPr="006B7051">
        <w:rPr>
          <w:lang w:val="fr-FR"/>
        </w:rPr>
        <w:lastRenderedPageBreak/>
        <w:t>services pour les catégories autres que les composantes EBOPS 2010 et les composantes complémentaires.</w:t>
      </w:r>
    </w:p>
    <w:p w14:paraId="25D6D6AE" w14:textId="77777777" w:rsidR="0072526C" w:rsidRDefault="00F71291">
      <w:pPr>
        <w:rPr>
          <w:lang w:val="fr-FR"/>
        </w:rPr>
      </w:pPr>
      <w:r w:rsidRPr="007B4B76">
        <w:rPr>
          <w:b/>
          <w:bCs/>
          <w:lang w:val="fr-FR"/>
        </w:rPr>
        <w:t>Système de collecte de données et arrangements institutionnels</w:t>
      </w:r>
      <w:r w:rsidRPr="006B7051">
        <w:rPr>
          <w:lang w:val="fr-FR"/>
        </w:rPr>
        <w:t xml:space="preserve"> : Pour les catégories principales d'EBOPS, les données sont principalement recueillies par des enquêtes auprès des entreprises, sauf pour les postes de Services de fabrication fournis sur des intrants physiques détenus par des tiers et de Services d'entretien et de réparation </w:t>
      </w:r>
      <w:proofErr w:type="spellStart"/>
      <w:r w:rsidRPr="006B7051">
        <w:rPr>
          <w:lang w:val="fr-FR"/>
        </w:rPr>
        <w:t>n.i.a</w:t>
      </w:r>
      <w:proofErr w:type="spellEnd"/>
      <w:r w:rsidRPr="006B7051">
        <w:rPr>
          <w:lang w:val="fr-FR"/>
        </w:rPr>
        <w:t>., qui collectent leurs données par des registres des administrations publiques et les modèles statistiques. Les Services d'assurance et de pension ainsi que les Biens et services des administrations publiques collectent leurs données par des modèles statistiques uniquement, alors que le poste de Services liés au tourisme compris dans les voyages et les transports de passagers renseigne ses données par des modèles statistiques et des enquêtes auprès des entreprises. Enfin, les données de la catégorie Frais pour usage de propriété intellectuelle (</w:t>
      </w:r>
      <w:proofErr w:type="spellStart"/>
      <w:r w:rsidRPr="006B7051">
        <w:rPr>
          <w:lang w:val="fr-FR"/>
        </w:rPr>
        <w:t>n.i.a</w:t>
      </w:r>
      <w:proofErr w:type="spellEnd"/>
      <w:r w:rsidRPr="006B7051">
        <w:rPr>
          <w:lang w:val="fr-FR"/>
        </w:rPr>
        <w:t>.) sont renseignées par des services aux entreprises et des registres des administrations publiques. Les composantes complémentaires de l'EBOPS ne sont pas incluses. Les données sont renseignées via l'enquête sur le commerce international des services ; via d'autres départements au sein du Bureau des Statistiques d'Australie ; via d'autres agences au travers d'une souscription ou gratuitement.</w:t>
      </w:r>
    </w:p>
    <w:p w14:paraId="3DF6A069" w14:textId="77777777" w:rsidR="0072526C" w:rsidRDefault="00F71291">
      <w:pPr>
        <w:rPr>
          <w:lang w:val="fr-FR"/>
        </w:rPr>
      </w:pPr>
      <w:r w:rsidRPr="007B4B76">
        <w:rPr>
          <w:b/>
          <w:bCs/>
          <w:lang w:val="fr-FR"/>
        </w:rPr>
        <w:t>Approche générale pour la collecte, la compilation, et l'estimation des données du commerce des services</w:t>
      </w:r>
      <w:r>
        <w:rPr>
          <w:lang w:val="fr-FR"/>
        </w:rPr>
        <w:t xml:space="preserve"> </w:t>
      </w:r>
      <w:r w:rsidRPr="006B7051">
        <w:rPr>
          <w:lang w:val="fr-FR"/>
        </w:rPr>
        <w:t>: Les données des enquêtes sont collectées tous les trimestres par voie papier ou électronique à l'aide de formulaires en ligne. Des corrections basées sur l'additivité sont appliquées aux données, et celles-ci sont imputées ou estimées pour le taux de non-réponse. Des ajustements ad hoc sont effectués si nécessaire. Il y a de nombreux modèles, et chaque modèle est approuvé par un comité en charge des méthodes et mis à jour régulièrement. S'il est nécessaire de faire des ajustements aux données, ceux-ci sont alors effectués.</w:t>
      </w:r>
    </w:p>
    <w:p w14:paraId="3974B5C2" w14:textId="77777777" w:rsidR="0072526C" w:rsidRDefault="00F71291">
      <w:pPr>
        <w:rPr>
          <w:lang w:val="fr-FR"/>
        </w:rPr>
      </w:pPr>
      <w:r w:rsidRPr="007B4B76">
        <w:rPr>
          <w:b/>
          <w:bCs/>
          <w:lang w:val="fr-FR"/>
        </w:rPr>
        <w:t>Approche spécifique par type de services</w:t>
      </w:r>
      <w:r w:rsidRPr="006B7051">
        <w:rPr>
          <w:lang w:val="fr-FR"/>
        </w:rPr>
        <w:t xml:space="preserve"> : L'approche générale s'applique à toutes les catégories de services.</w:t>
      </w:r>
    </w:p>
    <w:p w14:paraId="4D6DB69B" w14:textId="77777777" w:rsidR="0072526C" w:rsidRDefault="00F71291">
      <w:pPr>
        <w:rPr>
          <w:lang w:val="fr-FR"/>
        </w:rPr>
      </w:pPr>
      <w:r w:rsidRPr="007B4B76">
        <w:rPr>
          <w:b/>
          <w:bCs/>
          <w:lang w:val="fr-FR"/>
        </w:rPr>
        <w:t>Comparaison avec les standards internationaux</w:t>
      </w:r>
      <w:r w:rsidRPr="006B7051">
        <w:rPr>
          <w:lang w:val="fr-FR"/>
        </w:rPr>
        <w:t xml:space="preserve"> : Toutes les catégories de services sont conformes aux standards internationaux.</w:t>
      </w:r>
    </w:p>
    <w:p w14:paraId="05033E11" w14:textId="77777777" w:rsidR="00F71291" w:rsidRDefault="00F71291">
      <w:pPr>
        <w:rPr>
          <w:lang w:val="fr-FR"/>
        </w:rPr>
      </w:pPr>
      <w:r w:rsidRPr="007B4B76">
        <w:rPr>
          <w:b/>
          <w:bCs/>
          <w:lang w:val="fr-FR"/>
        </w:rPr>
        <w:t>Couverture de l'historique des données des services de la balance des paiements (EBOPS)</w:t>
      </w:r>
      <w:r w:rsidRPr="006B7051">
        <w:rPr>
          <w:lang w:val="fr-FR"/>
        </w:rPr>
        <w:t xml:space="preserve"> : EBOPS est disponible depuis juillet 1971.</w:t>
      </w:r>
      <w:r>
        <w:rPr>
          <w:lang w:val="fr-FR"/>
        </w:rPr>
        <w:br w:type="page"/>
      </w:r>
    </w:p>
    <w:p w14:paraId="6870B8E9" w14:textId="77777777" w:rsidR="00F71291" w:rsidRPr="006B7051" w:rsidRDefault="00F71291">
      <w:pPr>
        <w:rPr>
          <w:lang w:val="fr-FR"/>
        </w:rPr>
      </w:pPr>
    </w:p>
    <w:p w14:paraId="4772BF53" w14:textId="77777777" w:rsidR="00F71291" w:rsidRPr="00F71291" w:rsidRDefault="00E14D17" w:rsidP="00BA10F1">
      <w:pPr>
        <w:pStyle w:val="Heading2"/>
        <w:spacing w:before="240" w:after="120"/>
        <w:rPr>
          <w:sz w:val="32"/>
          <w:szCs w:val="32"/>
          <w:lang w:val="fr-FR"/>
        </w:rPr>
      </w:pPr>
      <w:bookmarkStart w:id="7" w:name="_Toc191649541"/>
      <w:r>
        <w:rPr>
          <w:sz w:val="32"/>
          <w:szCs w:val="32"/>
          <w:lang w:val="fr-FR"/>
        </w:rPr>
        <w:t xml:space="preserve">AUT </w:t>
      </w:r>
      <w:proofErr w:type="spellStart"/>
      <w:r w:rsidR="00F71291" w:rsidRPr="00F71291">
        <w:rPr>
          <w:sz w:val="32"/>
          <w:szCs w:val="32"/>
          <w:lang w:val="fr-FR"/>
        </w:rPr>
        <w:t>Austria</w:t>
      </w:r>
      <w:proofErr w:type="spellEnd"/>
      <w:r w:rsidR="00F71291" w:rsidRPr="00F71291">
        <w:rPr>
          <w:sz w:val="32"/>
          <w:szCs w:val="32"/>
          <w:lang w:val="fr-FR"/>
        </w:rPr>
        <w:t xml:space="preserve"> – Autriche</w:t>
      </w:r>
      <w:bookmarkEnd w:id="7"/>
    </w:p>
    <w:p w14:paraId="1822B696" w14:textId="77777777" w:rsidR="0043305C" w:rsidRDefault="00F71291">
      <w:r w:rsidRPr="00CE2B08">
        <w:rPr>
          <w:b/>
          <w:bCs/>
          <w:lang w:val="fr-FR"/>
        </w:rPr>
        <w:t>Direct source</w:t>
      </w:r>
      <w:r w:rsidRPr="00CE2B08">
        <w:rPr>
          <w:lang w:val="fr-FR"/>
        </w:rPr>
        <w:t xml:space="preserve">: Eurostat, </w:t>
      </w:r>
      <w:r w:rsidRPr="00CE2B08">
        <w:rPr>
          <w:b/>
          <w:bCs/>
          <w:lang w:val="fr-FR"/>
        </w:rPr>
        <w:t xml:space="preserve">National data provider and </w:t>
      </w:r>
      <w:proofErr w:type="spellStart"/>
      <w:r w:rsidRPr="00CE2B08">
        <w:rPr>
          <w:b/>
          <w:bCs/>
          <w:lang w:val="fr-FR"/>
        </w:rPr>
        <w:t>publisher</w:t>
      </w:r>
      <w:proofErr w:type="spellEnd"/>
      <w:r w:rsidRPr="00CE2B08">
        <w:rPr>
          <w:lang w:val="fr-FR"/>
        </w:rPr>
        <w:t xml:space="preserve">: </w:t>
      </w:r>
      <w:proofErr w:type="spellStart"/>
      <w:r w:rsidRPr="00CE2B08">
        <w:rPr>
          <w:lang w:val="fr-FR"/>
        </w:rPr>
        <w:t>Oesterreichische</w:t>
      </w:r>
      <w:proofErr w:type="spellEnd"/>
      <w:r w:rsidRPr="00CE2B08">
        <w:rPr>
          <w:lang w:val="fr-FR"/>
        </w:rPr>
        <w:t xml:space="preserve"> </w:t>
      </w:r>
      <w:proofErr w:type="spellStart"/>
      <w:r w:rsidRPr="00CE2B08">
        <w:rPr>
          <w:lang w:val="fr-FR"/>
        </w:rPr>
        <w:t>Nationalbank</w:t>
      </w:r>
      <w:proofErr w:type="spellEnd"/>
      <w:r w:rsidRPr="00CE2B08">
        <w:rPr>
          <w:lang w:val="fr-FR"/>
        </w:rPr>
        <w:t xml:space="preserve">: </w:t>
      </w:r>
      <w:hyperlink r:id="rId14" w:history="1">
        <w:r w:rsidRPr="00CE2B08">
          <w:rPr>
            <w:rStyle w:val="Hyperlink"/>
            <w:lang w:val="fr-FR"/>
          </w:rPr>
          <w:t>http://www.oenb.at/Statistik/Standardisierte-Tabellen/auszenwirtschaft/zahlungsbilanz.html</w:t>
        </w:r>
      </w:hyperlink>
      <w:r w:rsidRPr="00CE2B08">
        <w:rPr>
          <w:lang w:val="fr-FR"/>
        </w:rPr>
        <w:t xml:space="preserve"> . </w:t>
      </w:r>
      <w:r w:rsidRPr="00267E37">
        <w:t>Information is provided by the Central Bank.</w:t>
      </w:r>
    </w:p>
    <w:p w14:paraId="06C34D65" w14:textId="3B35DD2D" w:rsidR="0043305C" w:rsidRDefault="00F71291">
      <w:r w:rsidRPr="00CE6221">
        <w:rPr>
          <w:b/>
          <w:bCs/>
        </w:rPr>
        <w:t>National reference publication</w:t>
      </w:r>
      <w:r w:rsidRPr="00267E37">
        <w:t xml:space="preserve">: "STATISTIKEN, </w:t>
      </w:r>
      <w:proofErr w:type="spellStart"/>
      <w:r w:rsidRPr="00267E37">
        <w:t>Daten</w:t>
      </w:r>
      <w:proofErr w:type="spellEnd"/>
      <w:r w:rsidRPr="00267E37">
        <w:t xml:space="preserve"> &amp; </w:t>
      </w:r>
      <w:proofErr w:type="spellStart"/>
      <w:r w:rsidRPr="00267E37">
        <w:t>Analysen</w:t>
      </w:r>
      <w:proofErr w:type="spellEnd"/>
      <w:proofErr w:type="gramStart"/>
      <w:r w:rsidRPr="00267E37">
        <w:t>"</w:t>
      </w:r>
      <w:r>
        <w:t xml:space="preserve"> .</w:t>
      </w:r>
      <w:proofErr w:type="gramEnd"/>
    </w:p>
    <w:p w14:paraId="0D7CD850" w14:textId="77777777" w:rsidR="0043305C" w:rsidRDefault="00F71291">
      <w:r w:rsidRPr="00CE6221">
        <w:rPr>
          <w:b/>
          <w:bCs/>
        </w:rPr>
        <w:t>Periodicity</w:t>
      </w:r>
      <w:r w:rsidRPr="00267E37">
        <w:t>: Quarterly.</w:t>
      </w:r>
    </w:p>
    <w:p w14:paraId="09832685" w14:textId="77777777" w:rsidR="0043305C" w:rsidRDefault="00F71291">
      <w:r w:rsidRPr="00CE6221">
        <w:rPr>
          <w:b/>
          <w:bCs/>
        </w:rPr>
        <w:t>Legal framework and institutional arrangements</w:t>
      </w:r>
      <w:r w:rsidRPr="00267E37">
        <w:t>: The main legal basis for trade in services compilation is the Foreign Exchange Act / Central bank regulations.</w:t>
      </w:r>
    </w:p>
    <w:p w14:paraId="07696B4D" w14:textId="77777777" w:rsidR="0043305C" w:rsidRDefault="00F71291">
      <w:r w:rsidRPr="00CE6221">
        <w:rPr>
          <w:b/>
          <w:bCs/>
        </w:rPr>
        <w:t>Legal framework</w:t>
      </w:r>
      <w:r w:rsidRPr="00267E37">
        <w:t xml:space="preserve">: - </w:t>
      </w:r>
      <w:proofErr w:type="spellStart"/>
      <w:r w:rsidRPr="00267E37">
        <w:t>Devisengesetz</w:t>
      </w:r>
      <w:proofErr w:type="spellEnd"/>
      <w:r w:rsidRPr="00267E37">
        <w:t xml:space="preserve"> 2014, </w:t>
      </w:r>
      <w:proofErr w:type="spellStart"/>
      <w:r w:rsidRPr="00267E37">
        <w:t>Meldeverordnung</w:t>
      </w:r>
      <w:proofErr w:type="spellEnd"/>
      <w:r w:rsidRPr="00267E37">
        <w:t xml:space="preserve"> ZABIL 1/2012 by </w:t>
      </w:r>
      <w:proofErr w:type="spellStart"/>
      <w:r w:rsidRPr="00267E37">
        <w:t>OeNB</w:t>
      </w:r>
      <w:proofErr w:type="spellEnd"/>
      <w:r w:rsidRPr="00267E37">
        <w:t xml:space="preserve"> - Service provider contract with Statistics Austria</w:t>
      </w:r>
      <w:r>
        <w:t>.</w:t>
      </w:r>
    </w:p>
    <w:p w14:paraId="768B7AA8" w14:textId="77777777" w:rsidR="00991D07" w:rsidRDefault="00F71291">
      <w:r w:rsidRPr="00CE6221">
        <w:rPr>
          <w:b/>
          <w:bCs/>
        </w:rPr>
        <w:t>Confidentiality policy</w:t>
      </w:r>
      <w:r w:rsidRPr="00267E37">
        <w:t xml:space="preserve">: Data are considered confidential if there are less than 4 respondents. </w:t>
      </w:r>
    </w:p>
    <w:p w14:paraId="7246182D" w14:textId="4A13D97D" w:rsidR="0043305C" w:rsidRDefault="00F71291">
      <w:r w:rsidRPr="00CE6221">
        <w:rPr>
          <w:b/>
          <w:bCs/>
        </w:rPr>
        <w:t>Concepts, definitions and data sources for the BOP in general</w:t>
      </w:r>
      <w:r w:rsidRPr="00267E37">
        <w:t>: The Austrian balance of payments is compiled in conformity with the methodology set forth in the BPM6. The geographical allocation of resident/non-resident EBOPS 2010 transactions is performed according to the centre of predominant economic interest (residence) of units involved. EBOPS 2010 transactions are valuated at market prices. When a currency conversion is necessary, the market exchange rate prevailing on transaction dates is applied. The EBOPS 2010 transactions are expressed and published in national currency. Business surveys, administrative-based records and partner country data are the core sources for BOP data in general.</w:t>
      </w:r>
    </w:p>
    <w:p w14:paraId="061A60D3" w14:textId="77777777" w:rsidR="0043305C" w:rsidRDefault="00F71291">
      <w:r w:rsidRPr="00CE6221">
        <w:rPr>
          <w:b/>
          <w:bCs/>
        </w:rPr>
        <w:t>Limitations of data sources</w:t>
      </w:r>
      <w:r w:rsidRPr="00267E37">
        <w:t>: Coverage of households may be incomplete.</w:t>
      </w:r>
    </w:p>
    <w:p w14:paraId="3D013679" w14:textId="77777777" w:rsidR="0043305C" w:rsidRDefault="00F71291">
      <w:r w:rsidRPr="00CE6221">
        <w:rPr>
          <w:b/>
          <w:bCs/>
        </w:rPr>
        <w:t>Availability of partner country breakdown</w:t>
      </w:r>
      <w:r w:rsidRPr="00267E37">
        <w:t>: Data broken down by partner country is compiled for all EBOPS 2010 items.</w:t>
      </w:r>
    </w:p>
    <w:p w14:paraId="7293A628" w14:textId="77777777" w:rsidR="0043305C" w:rsidRDefault="00F71291">
      <w:r w:rsidRPr="00CE6221">
        <w:rPr>
          <w:b/>
          <w:bCs/>
        </w:rPr>
        <w:t>Availability of services by modes of supply</w:t>
      </w:r>
      <w:r w:rsidRPr="00267E37">
        <w:t xml:space="preserve">: Austria does not yet compile data on the international supply of services by modes of supply. </w:t>
      </w:r>
    </w:p>
    <w:p w14:paraId="255A4372" w14:textId="77777777" w:rsidR="0043305C" w:rsidRDefault="00F71291">
      <w:r w:rsidRPr="00CE6221">
        <w:rPr>
          <w:b/>
          <w:bCs/>
        </w:rPr>
        <w:t>Availability of services categories beyond EBOPS 2010 and complementary groupings</w:t>
      </w:r>
      <w:r w:rsidRPr="00267E37">
        <w:t>: Austria does not compile nor publish information on trade in services for categories beyond EBOPS 2010 and its complementary groupings.</w:t>
      </w:r>
    </w:p>
    <w:p w14:paraId="12DA2A15" w14:textId="7C24D7E7" w:rsidR="0043305C" w:rsidRDefault="00F71291">
      <w:r w:rsidRPr="00CE6221">
        <w:rPr>
          <w:b/>
          <w:bCs/>
        </w:rPr>
        <w:t>Data collection system and institutional arrangements</w:t>
      </w:r>
      <w:r w:rsidRPr="00267E37">
        <w:t>: Data on EBOPS 2010 items are mainly collected through enterprise surveys and administrative records. Travel is based on a "hybrid collection system", i.e. all available primary data sources are used (overnight stays, guest interviews, household survey, administrative records, credit card data, partner country information). The EBOPS complementary groupings are not covered. The main institutional arrangement that exists for data collection is the use of the value-added tax information system within the EU, which is used to evaluate the reporting population and for grossing up survey results.</w:t>
      </w:r>
    </w:p>
    <w:p w14:paraId="568D2DE9" w14:textId="77777777" w:rsidR="0043305C" w:rsidRDefault="00F71291">
      <w:r w:rsidRPr="00CE6221">
        <w:rPr>
          <w:b/>
          <w:bCs/>
        </w:rPr>
        <w:t>General approach for trade in services data collection, compilation and estimation</w:t>
      </w:r>
      <w:r w:rsidRPr="00267E37">
        <w:t>: Enterprise survey among approximately 5,000 entities, run quarterly, cut-off survey with threshold of 500,000 EUR.</w:t>
      </w:r>
    </w:p>
    <w:p w14:paraId="01272C06" w14:textId="77777777" w:rsidR="0043305C" w:rsidRDefault="00F71291">
      <w:r w:rsidRPr="00CE6221">
        <w:rPr>
          <w:b/>
          <w:bCs/>
        </w:rPr>
        <w:lastRenderedPageBreak/>
        <w:t>Specific approaches for individual services items</w:t>
      </w:r>
      <w:r w:rsidRPr="00267E37">
        <w:t xml:space="preserve">: Processing services: Cross-checking with Foreign Trade Statistics. Transport: Cost, Insurance, Freight (CIF)/Free </w:t>
      </w:r>
      <w:proofErr w:type="gramStart"/>
      <w:r w:rsidRPr="00267E37">
        <w:t>On</w:t>
      </w:r>
      <w:proofErr w:type="gramEnd"/>
      <w:r w:rsidRPr="00267E37">
        <w:t xml:space="preserve"> Board (FOB) correction. Travel: Overnight stays and guest interviews, household survey, administrative data. Insurance and pension services: Surveillance data. Personal services: Surveys accomplished by estimates from National Accounts. Government goods and services: Administrative data.</w:t>
      </w:r>
    </w:p>
    <w:p w14:paraId="56D096A1" w14:textId="77777777" w:rsidR="0043305C" w:rsidRDefault="00F71291">
      <w:r w:rsidRPr="008F581A">
        <w:rPr>
          <w:b/>
          <w:bCs/>
        </w:rPr>
        <w:t>National dissemination policy</w:t>
      </w:r>
      <w:r w:rsidRPr="00267E37">
        <w:t>: Through publication of standardised tables and dynamic tables via the internet as well as occasional analytical articles.</w:t>
      </w:r>
    </w:p>
    <w:p w14:paraId="1B2F7E07" w14:textId="77777777" w:rsidR="0043305C" w:rsidRDefault="00F71291">
      <w:r w:rsidRPr="00CE6221">
        <w:rPr>
          <w:b/>
          <w:bCs/>
        </w:rPr>
        <w:t>Scope of historical EBOPS 2010 data</w:t>
      </w:r>
      <w:r w:rsidRPr="00267E37">
        <w:t>: 2006 onwards.</w:t>
      </w:r>
    </w:p>
    <w:p w14:paraId="080281D4" w14:textId="77777777" w:rsidR="0043305C" w:rsidRDefault="00F71291">
      <w:r w:rsidRPr="00CE6221">
        <w:rPr>
          <w:b/>
          <w:bCs/>
        </w:rPr>
        <w:t>Asymmetry analysis</w:t>
      </w:r>
      <w:r w:rsidRPr="00267E37">
        <w:t>: Austria has succeeded in reducing bilateral trade in services asymmetries by confronting its data/methodology with partner data in the case of insurance services and travel items.</w:t>
      </w:r>
    </w:p>
    <w:p w14:paraId="633B46BB" w14:textId="77777777" w:rsidR="0043305C" w:rsidRDefault="00F71291">
      <w:r w:rsidRPr="00CE6221">
        <w:rPr>
          <w:b/>
          <w:bCs/>
        </w:rPr>
        <w:t>Other activities undertaken to check and ensure the quality of the trade in services statistics</w:t>
      </w:r>
      <w:r w:rsidRPr="00267E37">
        <w:t>: Comparison with other statistics; micro data linking.</w:t>
      </w:r>
    </w:p>
    <w:p w14:paraId="74154DEB" w14:textId="77777777" w:rsidR="00F71291" w:rsidRPr="0043305C" w:rsidRDefault="00F71291">
      <w:pPr>
        <w:rPr>
          <w:lang w:val="en-US"/>
        </w:rPr>
      </w:pPr>
      <w:r w:rsidRPr="0043305C">
        <w:rPr>
          <w:b/>
          <w:bCs/>
          <w:lang w:val="en-US"/>
        </w:rPr>
        <w:t>Other comments</w:t>
      </w:r>
      <w:r w:rsidRPr="0043305C">
        <w:rPr>
          <w:lang w:val="en-US"/>
        </w:rPr>
        <w:t>: EBOPS 2010 data from 1995 onwards are published.</w:t>
      </w:r>
    </w:p>
    <w:p w14:paraId="705B3657" w14:textId="77777777" w:rsidR="00F71291" w:rsidRPr="0043305C" w:rsidRDefault="00F71291">
      <w:pPr>
        <w:rPr>
          <w:lang w:val="en-US"/>
        </w:rPr>
      </w:pPr>
    </w:p>
    <w:p w14:paraId="76409F1D" w14:textId="77777777" w:rsidR="0043305C" w:rsidRDefault="00F71291">
      <w:pPr>
        <w:rPr>
          <w:lang w:val="fr-FR"/>
        </w:rPr>
      </w:pPr>
      <w:r w:rsidRPr="00CE6221">
        <w:rPr>
          <w:b/>
          <w:bCs/>
          <w:lang w:val="fr-FR"/>
        </w:rPr>
        <w:t>Source directe</w:t>
      </w:r>
      <w:r>
        <w:rPr>
          <w:lang w:val="fr-FR"/>
        </w:rPr>
        <w:t xml:space="preserve"> </w:t>
      </w:r>
      <w:r w:rsidRPr="00267E37">
        <w:rPr>
          <w:lang w:val="fr-FR"/>
        </w:rPr>
        <w:t xml:space="preserve">: Eurostat, </w:t>
      </w:r>
      <w:r w:rsidRPr="00CE6221">
        <w:rPr>
          <w:b/>
          <w:bCs/>
          <w:lang w:val="fr-FR"/>
        </w:rPr>
        <w:t>Fournisseur et éditeur de données</w:t>
      </w:r>
      <w:r w:rsidRPr="00267E37">
        <w:rPr>
          <w:lang w:val="fr-FR"/>
        </w:rPr>
        <w:t xml:space="preserve"> : Banque Nationale d'Autriche (</w:t>
      </w:r>
      <w:proofErr w:type="spellStart"/>
      <w:r w:rsidRPr="00267E37">
        <w:rPr>
          <w:lang w:val="fr-FR"/>
        </w:rPr>
        <w:t>Oesterreichishe</w:t>
      </w:r>
      <w:proofErr w:type="spellEnd"/>
      <w:r w:rsidRPr="00267E37">
        <w:rPr>
          <w:lang w:val="fr-FR"/>
        </w:rPr>
        <w:t xml:space="preserve"> National </w:t>
      </w:r>
      <w:proofErr w:type="spellStart"/>
      <w:r w:rsidRPr="00267E37">
        <w:rPr>
          <w:lang w:val="fr-FR"/>
        </w:rPr>
        <w:t>bank</w:t>
      </w:r>
      <w:proofErr w:type="spellEnd"/>
      <w:r w:rsidRPr="00267E37">
        <w:rPr>
          <w:lang w:val="fr-FR"/>
        </w:rPr>
        <w:t xml:space="preserve">) : </w:t>
      </w:r>
      <w:hyperlink r:id="rId15" w:history="1">
        <w:r w:rsidRPr="003B7F6F">
          <w:rPr>
            <w:rStyle w:val="Hyperlink"/>
            <w:lang w:val="fr-FR"/>
          </w:rPr>
          <w:t>http://www.oenb.at/Statistik/Standardisierte-Tabellen/auszenwirtschaft/zahlungsbilanz.html</w:t>
        </w:r>
      </w:hyperlink>
      <w:r>
        <w:rPr>
          <w:lang w:val="fr-FR"/>
        </w:rPr>
        <w:t xml:space="preserve"> </w:t>
      </w:r>
      <w:r w:rsidRPr="00267E37">
        <w:rPr>
          <w:lang w:val="fr-FR"/>
        </w:rPr>
        <w:t xml:space="preserve">. Informations fournies par la Banque Centrale. </w:t>
      </w:r>
    </w:p>
    <w:p w14:paraId="282510F3" w14:textId="200F7C4E" w:rsidR="0043305C" w:rsidRDefault="00F71291">
      <w:pPr>
        <w:rPr>
          <w:lang w:val="fr-FR"/>
        </w:rPr>
      </w:pPr>
      <w:r w:rsidRPr="00CE6221">
        <w:rPr>
          <w:b/>
          <w:bCs/>
          <w:lang w:val="fr-FR"/>
        </w:rPr>
        <w:t>Publication nationale de référence</w:t>
      </w:r>
      <w:r w:rsidRPr="00267E37">
        <w:rPr>
          <w:lang w:val="fr-FR"/>
        </w:rPr>
        <w:t xml:space="preserve"> :</w:t>
      </w:r>
      <w:r>
        <w:rPr>
          <w:lang w:val="fr-FR"/>
        </w:rPr>
        <w:t xml:space="preserve"> </w:t>
      </w:r>
      <w:r w:rsidRPr="00267E37">
        <w:rPr>
          <w:lang w:val="fr-FR"/>
        </w:rPr>
        <w:t xml:space="preserve">"STATISTIKEN, </w:t>
      </w:r>
      <w:proofErr w:type="spellStart"/>
      <w:r w:rsidRPr="00267E37">
        <w:rPr>
          <w:lang w:val="fr-FR"/>
        </w:rPr>
        <w:t>Daten</w:t>
      </w:r>
      <w:proofErr w:type="spellEnd"/>
      <w:r w:rsidRPr="00267E37">
        <w:rPr>
          <w:lang w:val="fr-FR"/>
        </w:rPr>
        <w:t xml:space="preserve"> &amp; </w:t>
      </w:r>
      <w:proofErr w:type="spellStart"/>
      <w:r w:rsidRPr="00267E37">
        <w:rPr>
          <w:lang w:val="fr-FR"/>
        </w:rPr>
        <w:t>Analysen</w:t>
      </w:r>
      <w:proofErr w:type="spellEnd"/>
      <w:r w:rsidRPr="00267E37">
        <w:rPr>
          <w:lang w:val="fr-FR"/>
        </w:rPr>
        <w:t>".</w:t>
      </w:r>
    </w:p>
    <w:p w14:paraId="31080608" w14:textId="77777777" w:rsidR="0043305C" w:rsidRDefault="00F71291">
      <w:pPr>
        <w:rPr>
          <w:lang w:val="fr-FR"/>
        </w:rPr>
      </w:pPr>
      <w:r w:rsidRPr="00CE6221">
        <w:rPr>
          <w:b/>
          <w:bCs/>
          <w:lang w:val="fr-FR"/>
        </w:rPr>
        <w:t>Périodicité</w:t>
      </w:r>
      <w:r w:rsidRPr="00267E37">
        <w:rPr>
          <w:lang w:val="fr-FR"/>
        </w:rPr>
        <w:t xml:space="preserve"> : Trimestrielle.</w:t>
      </w:r>
    </w:p>
    <w:p w14:paraId="1BDC2CE3" w14:textId="77777777" w:rsidR="0043305C" w:rsidRDefault="00F71291">
      <w:pPr>
        <w:rPr>
          <w:lang w:val="fr-FR"/>
        </w:rPr>
      </w:pPr>
      <w:r w:rsidRPr="00CE6221">
        <w:rPr>
          <w:b/>
          <w:bCs/>
          <w:lang w:val="fr-FR"/>
        </w:rPr>
        <w:t>Cadre juridique et arrangements institutionnels</w:t>
      </w:r>
      <w:r w:rsidRPr="00267E37">
        <w:rPr>
          <w:lang w:val="fr-FR"/>
        </w:rPr>
        <w:t xml:space="preserve"> : La règlementation des changes/ de la Banque Centrale est la principale source juridique afin d'établir les rubriques des services de </w:t>
      </w:r>
      <w:proofErr w:type="gramStart"/>
      <w:r w:rsidRPr="00267E37">
        <w:rPr>
          <w:lang w:val="fr-FR"/>
        </w:rPr>
        <w:t>la  balance</w:t>
      </w:r>
      <w:proofErr w:type="gramEnd"/>
      <w:r w:rsidRPr="00267E37">
        <w:rPr>
          <w:lang w:val="fr-FR"/>
        </w:rPr>
        <w:t xml:space="preserve"> des paiements : - </w:t>
      </w:r>
      <w:proofErr w:type="spellStart"/>
      <w:r w:rsidRPr="00267E37">
        <w:rPr>
          <w:lang w:val="fr-FR"/>
        </w:rPr>
        <w:t>Devisengesetz</w:t>
      </w:r>
      <w:proofErr w:type="spellEnd"/>
      <w:r w:rsidRPr="00267E37">
        <w:rPr>
          <w:lang w:val="fr-FR"/>
        </w:rPr>
        <w:t xml:space="preserve"> 2014, </w:t>
      </w:r>
      <w:proofErr w:type="spellStart"/>
      <w:r w:rsidRPr="00267E37">
        <w:rPr>
          <w:lang w:val="fr-FR"/>
        </w:rPr>
        <w:t>Meldeverordnung</w:t>
      </w:r>
      <w:proofErr w:type="spellEnd"/>
      <w:r w:rsidRPr="00267E37">
        <w:rPr>
          <w:lang w:val="fr-FR"/>
        </w:rPr>
        <w:t xml:space="preserve"> ZABIL 1/2012 par la Banque Nationale d'Autriche - Contrat de prestation de services avec l'Office National de la Statistique d'Autriche </w:t>
      </w:r>
    </w:p>
    <w:p w14:paraId="68B2BAFB" w14:textId="77777777" w:rsidR="0043305C" w:rsidRDefault="00F71291">
      <w:pPr>
        <w:rPr>
          <w:lang w:val="fr-FR"/>
        </w:rPr>
      </w:pPr>
      <w:r w:rsidRPr="00CE6221">
        <w:rPr>
          <w:b/>
          <w:bCs/>
          <w:lang w:val="fr-FR"/>
        </w:rPr>
        <w:t>Politique de confidentialité</w:t>
      </w:r>
      <w:r w:rsidRPr="00267E37">
        <w:rPr>
          <w:lang w:val="fr-FR"/>
        </w:rPr>
        <w:t xml:space="preserve"> : Les données sont considérées comme confidentielles si elles comprennent moins de 4 répondants.</w:t>
      </w:r>
    </w:p>
    <w:p w14:paraId="2BBC2A11" w14:textId="77777777" w:rsidR="0043305C" w:rsidRDefault="00F71291">
      <w:pPr>
        <w:rPr>
          <w:lang w:val="fr-FR"/>
        </w:rPr>
      </w:pPr>
      <w:r w:rsidRPr="00CE6221">
        <w:rPr>
          <w:b/>
          <w:bCs/>
          <w:lang w:val="fr-FR"/>
        </w:rPr>
        <w:t xml:space="preserve">Concepts, définitions et sources des données pour la </w:t>
      </w:r>
      <w:r>
        <w:rPr>
          <w:b/>
          <w:bCs/>
          <w:lang w:val="fr-FR"/>
        </w:rPr>
        <w:t>BOP</w:t>
      </w:r>
      <w:r w:rsidRPr="00CE6221">
        <w:rPr>
          <w:b/>
          <w:bCs/>
          <w:lang w:val="fr-FR"/>
        </w:rPr>
        <w:t xml:space="preserve"> dans son ensemble</w:t>
      </w:r>
      <w:r w:rsidRPr="00267E37">
        <w:rPr>
          <w:lang w:val="fr-FR"/>
        </w:rPr>
        <w:t xml:space="preserve"> : La méthodologie utilisée pour établir la balance des paiements autrichienne est conforme à la méthodologie du BPM6. La répartition géographique des transactions EBOPS 2010 résidents/non-résidents est effectuée selon le centre d'intérêt économique prédominant (résidence) d'unités concernées. Les transactions EBOPS 2010 sont évaluées sur la base du prix du marché. Lorsqu'une conversion de devises est nécessaire, elle se fait sur la base du taux de change en vigueur au moment de la réalisation des transactions. Les transactions EBOPS sont libellées et publiées dans la monnaie nationale. De façon générale, les enquêtes auprès des entreprises, les registres des administrations publiques et les informations fournies par les pays partenaires sont les sources principales pour recueillir des informations sur la balance de paiements.</w:t>
      </w:r>
    </w:p>
    <w:p w14:paraId="0A688191" w14:textId="77777777" w:rsidR="00F201C4" w:rsidRDefault="00F71291">
      <w:pPr>
        <w:rPr>
          <w:lang w:val="fr-FR"/>
        </w:rPr>
      </w:pPr>
      <w:r w:rsidRPr="00CE6221">
        <w:rPr>
          <w:b/>
          <w:bCs/>
          <w:lang w:val="fr-FR"/>
        </w:rPr>
        <w:t>Limites des sources de données</w:t>
      </w:r>
      <w:r w:rsidRPr="00267E37">
        <w:rPr>
          <w:lang w:val="fr-FR"/>
        </w:rPr>
        <w:t xml:space="preserve"> : Il est possible que le nombre de ménages couverts soit incomplet. </w:t>
      </w:r>
    </w:p>
    <w:p w14:paraId="6CA6A3D1" w14:textId="68BBDF0A" w:rsidR="0043305C" w:rsidRDefault="00F71291">
      <w:pPr>
        <w:rPr>
          <w:lang w:val="fr-FR"/>
        </w:rPr>
      </w:pPr>
      <w:r w:rsidRPr="00CE6221">
        <w:rPr>
          <w:b/>
          <w:bCs/>
          <w:lang w:val="fr-FR"/>
        </w:rPr>
        <w:t>Disponibilité de la ventilation des données par pays partenaires</w:t>
      </w:r>
      <w:r w:rsidRPr="00267E37">
        <w:rPr>
          <w:lang w:val="fr-FR"/>
        </w:rPr>
        <w:t xml:space="preserve"> : Les données ventilées par pays partenaire sont établies pour toutes les composantes d'EBOPS 2010.</w:t>
      </w:r>
    </w:p>
    <w:p w14:paraId="4FE77A5E" w14:textId="77777777" w:rsidR="0043305C" w:rsidRDefault="00F71291">
      <w:pPr>
        <w:rPr>
          <w:lang w:val="fr-FR"/>
        </w:rPr>
      </w:pPr>
      <w:r w:rsidRPr="00CE6221">
        <w:rPr>
          <w:b/>
          <w:bCs/>
          <w:lang w:val="fr-FR"/>
        </w:rPr>
        <w:lastRenderedPageBreak/>
        <w:t>Disponibilité des services par modes de fourniture</w:t>
      </w:r>
      <w:r w:rsidRPr="00267E37">
        <w:rPr>
          <w:lang w:val="fr-FR"/>
        </w:rPr>
        <w:t xml:space="preserve"> : l'Autriche n'établit pas encore de données sur la fourniture internationale de services par modes de fourniture.</w:t>
      </w:r>
    </w:p>
    <w:p w14:paraId="7E4E4249" w14:textId="77777777" w:rsidR="0043305C" w:rsidRDefault="00F71291">
      <w:pPr>
        <w:rPr>
          <w:lang w:val="fr-FR"/>
        </w:rPr>
      </w:pPr>
      <w:r w:rsidRPr="00CE6221">
        <w:rPr>
          <w:b/>
          <w:bCs/>
          <w:lang w:val="fr-FR"/>
        </w:rPr>
        <w:t>Disponibilité des catégories de services au-delà des composantes EBOPS 2010 et des composantes complémentaires</w:t>
      </w:r>
      <w:r w:rsidRPr="00267E37">
        <w:rPr>
          <w:lang w:val="fr-FR"/>
        </w:rPr>
        <w:t xml:space="preserve"> : l'Autriche n'établit, ni ne publie, d'informations relatives au commerce de services pour les catégories autres que les composantes EBOPS 2010 et les composantes complémentaires.</w:t>
      </w:r>
    </w:p>
    <w:p w14:paraId="1B51D811" w14:textId="77777777" w:rsidR="0043305C" w:rsidRDefault="00F71291">
      <w:pPr>
        <w:rPr>
          <w:lang w:val="fr-FR"/>
        </w:rPr>
      </w:pPr>
      <w:r w:rsidRPr="00CE6221">
        <w:rPr>
          <w:b/>
          <w:bCs/>
          <w:lang w:val="fr-FR"/>
        </w:rPr>
        <w:t>Système de collecte de données et arrangements institutionnels</w:t>
      </w:r>
      <w:r w:rsidRPr="00267E37">
        <w:rPr>
          <w:lang w:val="fr-FR"/>
        </w:rPr>
        <w:t xml:space="preserve"> : Pour les catégories principales d'EBOPS, les données sont principalement recueillies par des enquêtes auprès des entreprises et des registres des administrations publiques. La catégorie Voyages est renseignée grâce à un système de collecte hybride c'est à dire que toutes les sources primaires disponibles sont utilisées (nuitées, entretiens avec les visiteurs, enquêtes auprès des ménages, ainsi que par des registres des administrations publiques, les cartes de crédit et des informations fournies par des pays partenaires. Les composantes complémentaires de l'EBOPS ne sont pas incluses. Le principal arrangement institutionnel qui existe pour la collecte de données est le système d'information relatif à la taxe sur la valeur ajoutée qui existe au sein de l'union européenne. Il est utilisé afin d'identifier la population des répondants et pour extrapoler les résultats de l'enquête.</w:t>
      </w:r>
    </w:p>
    <w:p w14:paraId="2DDACD3B" w14:textId="77777777" w:rsidR="0043305C" w:rsidRDefault="00F71291">
      <w:pPr>
        <w:rPr>
          <w:lang w:val="fr-FR"/>
        </w:rPr>
      </w:pPr>
      <w:r w:rsidRPr="008F581A">
        <w:rPr>
          <w:b/>
          <w:bCs/>
          <w:lang w:val="fr-FR"/>
        </w:rPr>
        <w:t>Approche générale pour la collecte, la compilation, et l'estimation des données du commerce des services</w:t>
      </w:r>
      <w:r w:rsidRPr="00267E37">
        <w:rPr>
          <w:lang w:val="fr-FR"/>
        </w:rPr>
        <w:t xml:space="preserve"> : Des enquêtes sur environ 5 000 entreprises, effectuées de manière trimestrielle, avec un seuil limite de 500 000 euros.</w:t>
      </w:r>
    </w:p>
    <w:p w14:paraId="3E002E18" w14:textId="77777777" w:rsidR="0043305C" w:rsidRDefault="00F71291">
      <w:pPr>
        <w:rPr>
          <w:lang w:val="fr-FR"/>
        </w:rPr>
      </w:pPr>
      <w:r w:rsidRPr="008F581A">
        <w:rPr>
          <w:b/>
          <w:bCs/>
          <w:lang w:val="fr-FR"/>
        </w:rPr>
        <w:t>Approche spécifique par type de services</w:t>
      </w:r>
      <w:r w:rsidRPr="00267E37">
        <w:rPr>
          <w:lang w:val="fr-FR"/>
        </w:rPr>
        <w:t xml:space="preserve"> : Services de travail à façon : Recoupements avec les statistiques du commerce extérieur. Transport : Cout, assurance, correction fret (</w:t>
      </w:r>
      <w:proofErr w:type="spellStart"/>
      <w:r w:rsidRPr="00267E37">
        <w:rPr>
          <w:lang w:val="fr-FR"/>
        </w:rPr>
        <w:t>c.a.f</w:t>
      </w:r>
      <w:proofErr w:type="spellEnd"/>
      <w:r w:rsidRPr="00267E37">
        <w:rPr>
          <w:lang w:val="fr-FR"/>
        </w:rPr>
        <w:t>)/ sans frais à bord (</w:t>
      </w:r>
      <w:proofErr w:type="spellStart"/>
      <w:r w:rsidRPr="00267E37">
        <w:rPr>
          <w:lang w:val="fr-FR"/>
        </w:rPr>
        <w:t>f.a.b</w:t>
      </w:r>
      <w:proofErr w:type="spellEnd"/>
      <w:r w:rsidRPr="00267E37">
        <w:rPr>
          <w:lang w:val="fr-FR"/>
        </w:rPr>
        <w:t xml:space="preserve">). Voyages : nombre de nuitées, entretiens avec les invités, enquêtes auprès des ménages, registres des administrations publiques. Services d'assurance et de pension : données des autorités de surveillance. Services personnels : Enquêtes accomplies à partir d'estimations des comptes nationaux. Biens et services des administrations publiques : registres des administrations publiques. </w:t>
      </w:r>
    </w:p>
    <w:p w14:paraId="27F52A82" w14:textId="77777777" w:rsidR="0043305C" w:rsidRDefault="00F71291">
      <w:pPr>
        <w:rPr>
          <w:lang w:val="fr-FR"/>
        </w:rPr>
      </w:pPr>
      <w:r w:rsidRPr="008F581A">
        <w:rPr>
          <w:b/>
          <w:bCs/>
          <w:lang w:val="fr-FR"/>
        </w:rPr>
        <w:t>Politique nationale de diffusion des données</w:t>
      </w:r>
      <w:r>
        <w:rPr>
          <w:lang w:val="fr-FR"/>
        </w:rPr>
        <w:t xml:space="preserve"> </w:t>
      </w:r>
      <w:r w:rsidRPr="00267E37">
        <w:rPr>
          <w:lang w:val="fr-FR"/>
        </w:rPr>
        <w:t>: Elle se fait à travers la publication sur internet et occasionnellement dans des articles de tableaux standardisés et dynamiques.</w:t>
      </w:r>
    </w:p>
    <w:p w14:paraId="036C8443" w14:textId="77777777" w:rsidR="0043305C" w:rsidRDefault="00F71291">
      <w:pPr>
        <w:rPr>
          <w:lang w:val="fr-FR"/>
        </w:rPr>
      </w:pPr>
      <w:r w:rsidRPr="008F581A">
        <w:rPr>
          <w:b/>
          <w:bCs/>
          <w:lang w:val="fr-FR"/>
        </w:rPr>
        <w:t>Couverture de l'historique des données des services de la balance des paiements (EBOPS)</w:t>
      </w:r>
      <w:r w:rsidRPr="00267E37">
        <w:rPr>
          <w:lang w:val="fr-FR"/>
        </w:rPr>
        <w:t xml:space="preserve"> : Depuis 2006.</w:t>
      </w:r>
    </w:p>
    <w:p w14:paraId="751AB94E" w14:textId="77777777" w:rsidR="0043305C" w:rsidRDefault="00F71291">
      <w:pPr>
        <w:rPr>
          <w:lang w:val="fr-FR"/>
        </w:rPr>
      </w:pPr>
      <w:r w:rsidRPr="008F581A">
        <w:rPr>
          <w:b/>
          <w:bCs/>
          <w:lang w:val="fr-FR"/>
        </w:rPr>
        <w:t>Analyse des asymétries</w:t>
      </w:r>
      <w:r>
        <w:rPr>
          <w:lang w:val="fr-FR"/>
        </w:rPr>
        <w:t xml:space="preserve"> </w:t>
      </w:r>
      <w:r w:rsidRPr="00267E37">
        <w:rPr>
          <w:lang w:val="fr-FR"/>
        </w:rPr>
        <w:t>: L'Autriche a réussi à réduire ses asymétries bilatérales du commerce des services en analysant ses données avec les données des pays partenaires.</w:t>
      </w:r>
    </w:p>
    <w:p w14:paraId="1D43E3AB" w14:textId="77777777" w:rsidR="0043305C" w:rsidRDefault="00F71291">
      <w:pPr>
        <w:rPr>
          <w:lang w:val="fr-FR"/>
        </w:rPr>
      </w:pPr>
      <w:r w:rsidRPr="008F581A">
        <w:rPr>
          <w:b/>
          <w:bCs/>
          <w:lang w:val="fr-FR"/>
        </w:rPr>
        <w:t>Autres initiatives pour vérifier et s'assurer de la qualité des statistiques du commerce de services</w:t>
      </w:r>
      <w:r w:rsidRPr="00267E37">
        <w:rPr>
          <w:lang w:val="fr-FR"/>
        </w:rPr>
        <w:t xml:space="preserve"> : Comparaisons avec d'autres statistiques</w:t>
      </w:r>
      <w:r>
        <w:rPr>
          <w:lang w:val="fr-FR"/>
        </w:rPr>
        <w:t xml:space="preserve"> </w:t>
      </w:r>
      <w:r w:rsidRPr="00267E37">
        <w:rPr>
          <w:lang w:val="fr-FR"/>
        </w:rPr>
        <w:t>; techniques de liaisons entre les micro-données.</w:t>
      </w:r>
    </w:p>
    <w:p w14:paraId="5081D430" w14:textId="77777777" w:rsidR="00F71291" w:rsidRDefault="00F71291">
      <w:pPr>
        <w:rPr>
          <w:lang w:val="fr-FR"/>
        </w:rPr>
      </w:pPr>
      <w:r w:rsidRPr="008F581A">
        <w:rPr>
          <w:b/>
          <w:bCs/>
          <w:lang w:val="fr-FR"/>
        </w:rPr>
        <w:t>Autres commentaires</w:t>
      </w:r>
      <w:r w:rsidRPr="00267E37">
        <w:rPr>
          <w:lang w:val="fr-FR"/>
        </w:rPr>
        <w:t xml:space="preserve"> : À partir de 2016, la couverture de l'historique des données des services de la balance des paiements s'effectuera depuis 1995.</w:t>
      </w:r>
    </w:p>
    <w:p w14:paraId="1FB610B4" w14:textId="77777777" w:rsidR="00F71291" w:rsidRDefault="00F71291">
      <w:pPr>
        <w:rPr>
          <w:lang w:val="fr-FR"/>
        </w:rPr>
      </w:pPr>
      <w:r>
        <w:rPr>
          <w:lang w:val="fr-FR"/>
        </w:rPr>
        <w:br w:type="page"/>
      </w:r>
    </w:p>
    <w:p w14:paraId="26AB8602" w14:textId="77777777" w:rsidR="00F71291" w:rsidRPr="00267E37" w:rsidRDefault="00F71291">
      <w:pPr>
        <w:rPr>
          <w:lang w:val="fr-FR"/>
        </w:rPr>
      </w:pPr>
    </w:p>
    <w:p w14:paraId="1D40D28C" w14:textId="77777777" w:rsidR="00F71291" w:rsidRDefault="00E14D17" w:rsidP="00156187">
      <w:pPr>
        <w:pStyle w:val="Heading2"/>
        <w:spacing w:before="240" w:after="120"/>
        <w:rPr>
          <w:sz w:val="32"/>
          <w:szCs w:val="32"/>
        </w:rPr>
      </w:pPr>
      <w:bookmarkStart w:id="8" w:name="_Toc191649542"/>
      <w:r>
        <w:rPr>
          <w:sz w:val="32"/>
          <w:szCs w:val="32"/>
        </w:rPr>
        <w:t xml:space="preserve">BEL </w:t>
      </w:r>
      <w:r w:rsidR="00F71291">
        <w:rPr>
          <w:sz w:val="32"/>
          <w:szCs w:val="32"/>
        </w:rPr>
        <w:t>Belgium – Belgique</w:t>
      </w:r>
      <w:bookmarkEnd w:id="8"/>
    </w:p>
    <w:p w14:paraId="5AD9F3D7" w14:textId="77777777" w:rsidR="00F852ED" w:rsidRDefault="00F71291">
      <w:r w:rsidRPr="00FB0B93">
        <w:rPr>
          <w:b/>
          <w:bCs/>
        </w:rPr>
        <w:t>Direct source</w:t>
      </w:r>
      <w:r w:rsidRPr="003474DF">
        <w:t xml:space="preserve">: Eurostat, </w:t>
      </w:r>
      <w:r w:rsidRPr="00FB0B93">
        <w:rPr>
          <w:b/>
          <w:bCs/>
        </w:rPr>
        <w:t>National data provider and publisher</w:t>
      </w:r>
      <w:r w:rsidRPr="003474DF">
        <w:t xml:space="preserve">: </w:t>
      </w:r>
      <w:hyperlink r:id="rId16" w:history="1">
        <w:r w:rsidRPr="00466E39">
          <w:rPr>
            <w:rStyle w:val="Hyperlink"/>
          </w:rPr>
          <w:t>http://www.nbb.be/</w:t>
        </w:r>
      </w:hyperlink>
      <w:r>
        <w:t xml:space="preserve"> . </w:t>
      </w:r>
      <w:r w:rsidRPr="003474DF">
        <w:t>Information is provided by the Central Bank.</w:t>
      </w:r>
    </w:p>
    <w:p w14:paraId="766C54AC" w14:textId="77777777" w:rsidR="00F852ED" w:rsidRDefault="00F71291">
      <w:r w:rsidRPr="00FB0B93">
        <w:rPr>
          <w:b/>
          <w:bCs/>
        </w:rPr>
        <w:t>National reference publication</w:t>
      </w:r>
      <w:r w:rsidRPr="003474DF">
        <w:t xml:space="preserve">: Detailed International Trade in Services Statistics are not published by the NBB, only by Eurostat and the OECD. A less detailed services breakdown by main EBOPS 2010 categories is published quarterly as a part of the BOP statistics on the online database </w:t>
      </w:r>
      <w:proofErr w:type="spellStart"/>
      <w:r w:rsidRPr="003474DF">
        <w:t>NBB.Stat</w:t>
      </w:r>
      <w:proofErr w:type="spellEnd"/>
      <w:r w:rsidRPr="003474DF">
        <w:t xml:space="preserve"> and in the Statistical bulletin.</w:t>
      </w:r>
    </w:p>
    <w:p w14:paraId="34F934F5" w14:textId="77777777" w:rsidR="00F852ED" w:rsidRDefault="00F71291">
      <w:r w:rsidRPr="00FB0B93">
        <w:rPr>
          <w:b/>
          <w:bCs/>
        </w:rPr>
        <w:t>Periodicity</w:t>
      </w:r>
      <w:r w:rsidRPr="003474DF">
        <w:t>: Annually for EBOPS 2010 detailed services breakdown; quarterly with monthly detail for a less detailed services breakdown.</w:t>
      </w:r>
    </w:p>
    <w:p w14:paraId="57717930" w14:textId="77777777" w:rsidR="00F852ED" w:rsidRDefault="00F71291">
      <w:r w:rsidRPr="00FB0B93">
        <w:rPr>
          <w:b/>
          <w:bCs/>
        </w:rPr>
        <w:t>Legal framework and institutional arrangements</w:t>
      </w:r>
      <w:r w:rsidRPr="003474DF">
        <w:t xml:space="preserve">: The main legal basis for BOP trade in services compilation is through statistical law. Compilation of EBOPS 2010 statistics is regulated by national law as part of broader statistics (Balance of Payments). The legal and regulatory provisions governing the collection of statistical data by the National Bank of Belgium for compiling the balance of payments, the international investment position and statistics on international trade in services and Belgium's foreign direct investment include national and European legal acts, as well as international treaties. More information on the NBB website: </w:t>
      </w:r>
      <w:hyperlink r:id="rId17" w:history="1">
        <w:r w:rsidRPr="00466E39">
          <w:rPr>
            <w:rStyle w:val="Hyperlink"/>
          </w:rPr>
          <w:t>https://www.nbb.be/en/statistics/balance-payments/legislation</w:t>
        </w:r>
      </w:hyperlink>
      <w:r>
        <w:t xml:space="preserve"> </w:t>
      </w:r>
      <w:r w:rsidRPr="003474DF">
        <w:t xml:space="preserve">(only in Dutch or French). Specific arrangements include: --&gt; Agreement with certain users to place aggregated data at their disposal. --&gt; Exchange of certain data with the statistical institute, based on bilateral agreements. --&gt; Regulation concerning EBOPS 2010 has no relation with FATS. Confidentiality policy: For data transmission, confidentiality rules are applied when an enterprise is responsible for 80% or more of the trade or when less than 3 companies are involved. Confidentiality rules are applied by type of service, by country and by geographical area. </w:t>
      </w:r>
    </w:p>
    <w:p w14:paraId="37430CA4" w14:textId="77777777" w:rsidR="00F852ED" w:rsidRDefault="00F71291">
      <w:r w:rsidRPr="00FB0B93">
        <w:rPr>
          <w:b/>
          <w:bCs/>
        </w:rPr>
        <w:t>Concepts, definitions and data sources for the BOP in general</w:t>
      </w:r>
      <w:r w:rsidRPr="003474DF">
        <w:t xml:space="preserve">: The Belgian balance of payments is in broad lines compiled in conformity with the methodology set forth in the BPM6 and adheres to the Commission regulation (EU) No 555/2012 of 22 June 2012. The geographical allocation of resident/non-resident transactions is performed according to the centre of predominant economic interest (residence) of units involved. EBOPS 2010 transactions are evaluated mostly </w:t>
      </w:r>
      <w:proofErr w:type="gramStart"/>
      <w:r w:rsidRPr="003474DF">
        <w:t>on the basis of</w:t>
      </w:r>
      <w:proofErr w:type="gramEnd"/>
      <w:r w:rsidRPr="003474DF">
        <w:t xml:space="preserve"> market prices, though some of them could be transfer prices (due to the invoices approach we cannot always guarantee market prices). However, it is not evaluated on accrual basis. Most companies convert the value, which is in the national currency, into euros. They can choose however to declare it in the national currency or in EUR. The declaration system applies an automatic conversion by average rates, related to frequency of declaration (monthly or quarterly), if declarations are done in national currencies. All BOP transactions are expressed and published in euros. Surveys, administrative-based records and data from international organizations are the core sources for BOP data in general.</w:t>
      </w:r>
    </w:p>
    <w:p w14:paraId="2248C021" w14:textId="77777777" w:rsidR="00F852ED" w:rsidRDefault="00F71291">
      <w:r w:rsidRPr="00FB0B93">
        <w:rPr>
          <w:b/>
          <w:bCs/>
        </w:rPr>
        <w:t>Limitations of data sources</w:t>
      </w:r>
      <w:r w:rsidRPr="003474DF">
        <w:t xml:space="preserve">: Most of the services are covered via exhaustive populations of declarants. Extrapolations are used for small companies. For both exhaustive and non-exhaustive populations, the same level of detail is used (EBOPS and complementary). Good contacts with companies and thorough checks on delivered data are the core of the data collection. Data </w:t>
      </w:r>
      <w:proofErr w:type="gramStart"/>
      <w:r w:rsidRPr="003474DF">
        <w:t>have to</w:t>
      </w:r>
      <w:proofErr w:type="gramEnd"/>
      <w:r w:rsidRPr="003474DF">
        <w:t xml:space="preserve"> be declared 20 days after the reference period. At that point, about 45% of declarations have been received. At the time of the first monthly publication, about 65% of data is received, the non-</w:t>
      </w:r>
      <w:r w:rsidRPr="003474DF">
        <w:lastRenderedPageBreak/>
        <w:t>response is estimated based on previous data. Normally more than 90% of trade is declared at the first quarterly publication. There is under-coverage of household transactions.</w:t>
      </w:r>
    </w:p>
    <w:p w14:paraId="5BFF6F94" w14:textId="77777777" w:rsidR="00F852ED" w:rsidRDefault="00F71291">
      <w:r w:rsidRPr="00FB0B93">
        <w:rPr>
          <w:b/>
          <w:bCs/>
        </w:rPr>
        <w:t>Availability of partner country breakdown</w:t>
      </w:r>
      <w:r w:rsidRPr="003474DF">
        <w:t>: Data broken down by partner country is compiled for all the main EBOPS 2010 items.</w:t>
      </w:r>
    </w:p>
    <w:p w14:paraId="71686671" w14:textId="77777777" w:rsidR="00F852ED" w:rsidRDefault="00F71291">
      <w:r w:rsidRPr="00FB0B93">
        <w:rPr>
          <w:b/>
          <w:bCs/>
        </w:rPr>
        <w:t>Availability of services by modes of supply</w:t>
      </w:r>
      <w:r w:rsidRPr="003474DF">
        <w:t>: Belgium does not compile data on the international supply of services by modes of supply.</w:t>
      </w:r>
    </w:p>
    <w:p w14:paraId="4D2EE98C" w14:textId="77777777" w:rsidR="00F852ED" w:rsidRDefault="00F71291">
      <w:r w:rsidRPr="00FB0B93">
        <w:rPr>
          <w:b/>
          <w:bCs/>
        </w:rPr>
        <w:t>Availability of services categories beyond EBOPS 2010 and complementary groupings</w:t>
      </w:r>
      <w:r w:rsidRPr="003474DF">
        <w:t>: Belgium compiles information on trade in services for categories beyond EBOPS 2010 and its complementary groupings. This is published by Eurostat, not by the NBB. See EU Regulation 555/2012 of 22 June 2012 (table 3: International trade in services).</w:t>
      </w:r>
    </w:p>
    <w:p w14:paraId="1BC27A4D" w14:textId="77777777" w:rsidR="00F852ED" w:rsidRDefault="00F71291">
      <w:r w:rsidRPr="00FB0B93">
        <w:rPr>
          <w:b/>
          <w:bCs/>
        </w:rPr>
        <w:t>Data collection system and institutional arrangements</w:t>
      </w:r>
      <w:r w:rsidRPr="003474DF">
        <w:t xml:space="preserve">: Data is mainly collected through enterprise surveys and statistical models for the main EBOPS 2010 items. Concerning ‘Travel' persons and households surveys are used as additional sources. For ‘Financial services' and ‘Government goods and services </w:t>
      </w:r>
      <w:proofErr w:type="spellStart"/>
      <w:r w:rsidRPr="003474DF">
        <w:t>n.i.e</w:t>
      </w:r>
      <w:proofErr w:type="spellEnd"/>
      <w:r w:rsidRPr="003474DF">
        <w:t>.' administrative records are used as complementary sources. There are bilateral agreements of exchange of data, respecting data confidentiality (e.g. credit card information for travel).</w:t>
      </w:r>
    </w:p>
    <w:p w14:paraId="0EDA98AB" w14:textId="7E3703DC" w:rsidR="00F852ED" w:rsidRDefault="00F71291">
      <w:r w:rsidRPr="00FB0B93">
        <w:rPr>
          <w:b/>
          <w:bCs/>
        </w:rPr>
        <w:t>General approach for trade in services data collection, compilation and estimation</w:t>
      </w:r>
      <w:r w:rsidRPr="003474DF">
        <w:t xml:space="preserve">: The data collection system for services is a modular system with different target populations and company selection methods, different surveys, different frequencies of reporting in one and the same survey and different methods of treatment. Activity code and size are </w:t>
      </w:r>
      <w:proofErr w:type="gramStart"/>
      <w:r w:rsidRPr="003474DF">
        <w:t>taken into account</w:t>
      </w:r>
      <w:proofErr w:type="gramEnd"/>
      <w:r w:rsidRPr="003474DF">
        <w:t xml:space="preserve"> which results in a selective approach regarding the content of the surveys and population of declarants. Regarding the definition of the desired information, bookkeeping is mostly used, based on transactions instead of payments. The modular approach is made possible due to the availability of different external data sources. For the targeting of populations (for services) the following databases are used: - VAT database: ±720,000 companies, targeting the population of general declarants; - Foreign trade database 50,000 companies of which 16.000 Intrastat-declarers, used for companies engaged in goods for processing and repairs on goods; - Structural business survey (25,000 companies): specific items as "turnover abroad of which services with abroad" and "purchases of commodities, raw and auxiliary materials, services and varia, of which services with abroad"; - Annual balance sheets database (400,000 companies): used for selection of insurance brokers, based on size criteria as number of employees and balance sheet type; - National account database (750,000 companies) with useful variables such as Class, size, Sector (CIS), Category, Annual account Type;- KBO (crossroad database enterprises, 1,600,000 companies): central database hosted at Ministry of Economic Affairs of enterprises (natural and legal persons in private and public law with an unique enterprise number and basic identification data such as name, address, activities, legal form, legal status); - Survey ‘L01PKI - List of resident clients and number of transactions: monthly list from banks with identification of operators with payments abroad, with number of transactions, but without transaction code, currency, country, and amount; - Other sources: credit card data, Household survey, Private consumption survey, Public services sources, social security, </w:t>
      </w:r>
      <w:proofErr w:type="spellStart"/>
      <w:r w:rsidRPr="003474DF">
        <w:t>Belspo</w:t>
      </w:r>
      <w:proofErr w:type="spellEnd"/>
      <w:r w:rsidRPr="003474DF">
        <w:t xml:space="preserve"> R&amp;D survey of university). Declarations are to be submitted electronically via an internet data collection application, OneGate. The declaration system is based on a legal obligation.</w:t>
      </w:r>
      <w:r>
        <w:t xml:space="preserve"> </w:t>
      </w:r>
      <w:r w:rsidRPr="003474DF">
        <w:t xml:space="preserve">Large companies </w:t>
      </w:r>
      <w:proofErr w:type="gramStart"/>
      <w:r w:rsidRPr="003474DF">
        <w:t>have to</w:t>
      </w:r>
      <w:proofErr w:type="gramEnd"/>
      <w:r w:rsidRPr="003474DF">
        <w:t xml:space="preserve"> declare services on a monthly basis. The variables are type (nature) of transaction, ISO 4217 currency code, ISO 3166 country code and value of purchases and/or sales. Depending on the importance, which is determined according to VAT data or other criteria, the reporting frequency varies: monthly or quarterly and for some specific financial subsector populations annual declarations. The declarations </w:t>
      </w:r>
      <w:r w:rsidRPr="003474DF">
        <w:lastRenderedPageBreak/>
        <w:t xml:space="preserve">include an administrative part with metadata about the declarant (identification and contact) and the declaration (type, date) besides the effective transactions. The selection is based on a VAT threshold. Regarding tour operators (survey F02TRA) there is a turnover threshold. Insurance brokers (survey F02BRO) are selected based on a threshold on number of employees. For the financial sector (survey F01PKI: credit institutions; survey F02INS: insurance and reinsurance companies; survey F02OFI: other financial institutions as pension funds, mutual funds, stock exchange companies and investment funds) official exhaustive lists are used for company selection. For small companies, a stratified random sampling method, with individual VAT-declarations on EU-services as auxiliary variable, is used. Extrapolation and non-response estimations are performed by an in-house developed statistical tool, called </w:t>
      </w:r>
      <w:proofErr w:type="spellStart"/>
      <w:r w:rsidRPr="003474DF">
        <w:t>uLiSSE</w:t>
      </w:r>
      <w:proofErr w:type="spellEnd"/>
      <w:r w:rsidRPr="003474DF">
        <w:t xml:space="preserve"> ‘Light Single Survey Extrapolation' for both exhaustive and non-exhaustive surveys. This tool also allows to intervene in case of errors. For each of the surveys mentioned above, only one specific target population is </w:t>
      </w:r>
      <w:proofErr w:type="gramStart"/>
      <w:r w:rsidRPr="003474DF">
        <w:t>identified</w:t>
      </w:r>
      <w:proofErr w:type="gramEnd"/>
      <w:r w:rsidRPr="003474DF">
        <w:t xml:space="preserve"> and each individual company can only be part of one single population to be surveyed. Validation is done on a micro-economic level by staff carrying out the validation work (comparison with VAT, time series approach, outlier detection) and on a sub-aggregate level prior to the estimation and publication. Since the start of our collection system based on surveys in 2006, some adaptations have been done on the company selection methods, on the number of different surveys, on the content of the surveys and on the estimation/extrapolation method(s) and tool(s) </w:t>
      </w:r>
      <w:proofErr w:type="gramStart"/>
      <w:r w:rsidRPr="003474DF">
        <w:t>in order to</w:t>
      </w:r>
      <w:proofErr w:type="gramEnd"/>
      <w:r w:rsidRPr="003474DF">
        <w:t xml:space="preserve"> improve quality. Selection methods are subject to external circumstances such as the implementation of VAT-units by federal law (this resulted in the information on micro-economic level of companies no longer being available), the change of NACE classification for selected companies, the implementation of BPM6 methodology, etc.</w:t>
      </w:r>
    </w:p>
    <w:p w14:paraId="731F908A" w14:textId="77777777" w:rsidR="00F852ED" w:rsidRDefault="00F71291">
      <w:r w:rsidRPr="00FB0B93">
        <w:rPr>
          <w:b/>
          <w:bCs/>
        </w:rPr>
        <w:t>Specific approaches for individual services items</w:t>
      </w:r>
      <w:r w:rsidRPr="003474DF">
        <w:t xml:space="preserve">: Most of the main EBOPS 2010 items, including information on intellectual property products, are collected through monthly or quarterly surveys. Non-response techniques are applied. Data concerning small companies is computed by sampling and extrapolation. However, there are a few service categories that use specific procedures: Manufacturing services on physical inputs owned by others and Maintenance and repair services: collected through the services surveys but adjusted for non-response or </w:t>
      </w:r>
      <w:proofErr w:type="spellStart"/>
      <w:r w:rsidRPr="003474DF">
        <w:t>undercoverage</w:t>
      </w:r>
      <w:proofErr w:type="spellEnd"/>
      <w:r w:rsidRPr="003474DF">
        <w:t xml:space="preserve"> in compiling economy by international trade in goods statistics. Transport: use of additional information via credit card data. Travel: mix of different sources: statistical institute (personal and business tourism statistics on accommodation; household survey); European institutions, </w:t>
      </w:r>
      <w:proofErr w:type="spellStart"/>
      <w:r w:rsidRPr="003474DF">
        <w:t>Toerisme</w:t>
      </w:r>
      <w:proofErr w:type="spellEnd"/>
      <w:r w:rsidRPr="003474DF">
        <w:t xml:space="preserve"> </w:t>
      </w:r>
      <w:proofErr w:type="spellStart"/>
      <w:r w:rsidRPr="003474DF">
        <w:t>Vlaanderen</w:t>
      </w:r>
      <w:proofErr w:type="spellEnd"/>
      <w:r w:rsidRPr="003474DF">
        <w:t xml:space="preserve"> (rental survey for rentals along the Belgian coast), credit card information and debit card Maestro information. Estimations for one day trips are based on credit card information: coefficients are applied by partner country based on ATM/POS (automated teller machines/point of sales) ratios. Construction: Long term construction projects without the creation of a local branch are treated the same as short term construction projects and are registered as construction services. There is no link with FATS. Insurance and pension services: insurance services calculated as a percentage of premiums based on the resident insurance and pension companies' balance sheets. The ratios vary by type of insurance. The ratios </w:t>
      </w:r>
      <w:proofErr w:type="gramStart"/>
      <w:r w:rsidRPr="003474DF">
        <w:t>take into account</w:t>
      </w:r>
      <w:proofErr w:type="gramEnd"/>
      <w:r w:rsidRPr="003474DF">
        <w:t xml:space="preserve"> claim volatility and premium supplements. Financial services: calculation for FISIM by national accounts as a difference between the interbank market rate and interest paid/received, by sector (banking/non-banking) for deposits/loans. Specific calculation for asset management costs taken out of income, based on the balance sheet of resident undertakings of collective investments. Telecommunications, computer and information services and Personal, cultural and recreational services: three subdivisions are available. For Cultural transactions; Computer software transactions; Call-centre services or Business Process Outsourcing services; Total service transactions between related enterprises; Total trade-related transactions; Environmental transactions: there is no separate publication/ dissemination item.</w:t>
      </w:r>
    </w:p>
    <w:p w14:paraId="1CF8F5B9" w14:textId="77777777" w:rsidR="00F852ED" w:rsidRDefault="00F71291">
      <w:r w:rsidRPr="00FB0B93">
        <w:rPr>
          <w:b/>
          <w:bCs/>
        </w:rPr>
        <w:lastRenderedPageBreak/>
        <w:t>National dissemination policy</w:t>
      </w:r>
      <w:r w:rsidRPr="003474DF">
        <w:t>: Publication and dissemination of international trade in services by main EBOPS categories. No production/dissemination by mode of supply.</w:t>
      </w:r>
    </w:p>
    <w:p w14:paraId="15F769CA" w14:textId="77777777" w:rsidR="00F852ED" w:rsidRDefault="00F71291">
      <w:r w:rsidRPr="00FB0B93">
        <w:rPr>
          <w:b/>
          <w:bCs/>
        </w:rPr>
        <w:t>Scope of historical EBOPS 2010 data</w:t>
      </w:r>
      <w:r w:rsidRPr="003474DF">
        <w:t>:</w:t>
      </w:r>
      <w:r>
        <w:t xml:space="preserve"> </w:t>
      </w:r>
      <w:r w:rsidRPr="003474DF">
        <w:t>Detailed series according to BPM6 are available from 2008 onwards. The main service aggregate is available from 2000 onwards.</w:t>
      </w:r>
    </w:p>
    <w:p w14:paraId="4FA22AF8" w14:textId="77777777" w:rsidR="00F852ED" w:rsidRDefault="00F71291">
      <w:r w:rsidRPr="00064262">
        <w:rPr>
          <w:b/>
          <w:bCs/>
        </w:rPr>
        <w:t>Asymmetry analysis</w:t>
      </w:r>
      <w:r w:rsidRPr="003474DF">
        <w:t xml:space="preserve">: Belgium has succeeded in reducing bilateral trade in services asymmetries by confronting its data/methodology with partner data regarding financial services with Luxembourg. </w:t>
      </w:r>
    </w:p>
    <w:p w14:paraId="1B575BF7" w14:textId="77777777" w:rsidR="00F71291" w:rsidRDefault="00F71291">
      <w:r w:rsidRPr="00064262">
        <w:rPr>
          <w:b/>
          <w:bCs/>
        </w:rPr>
        <w:t>Other activities undertaken to check and ensure the quality of the trade in services statistics</w:t>
      </w:r>
      <w:r w:rsidRPr="003474DF">
        <w:t>: VAT/VIES comparison, in house built tools for estimation and validation, time series comparison, successive publication comparison.</w:t>
      </w:r>
    </w:p>
    <w:p w14:paraId="016FCD7A" w14:textId="77777777" w:rsidR="00F71291" w:rsidRPr="00E16132" w:rsidRDefault="00F71291">
      <w:pPr>
        <w:rPr>
          <w:lang w:val="en-US"/>
        </w:rPr>
      </w:pPr>
    </w:p>
    <w:p w14:paraId="392A8462" w14:textId="77777777" w:rsidR="00F852ED" w:rsidRDefault="00F71291">
      <w:pPr>
        <w:rPr>
          <w:lang w:val="fr-FR"/>
        </w:rPr>
      </w:pPr>
      <w:r w:rsidRPr="00064262">
        <w:rPr>
          <w:b/>
          <w:bCs/>
          <w:lang w:val="fr-FR"/>
        </w:rPr>
        <w:t>Source directe</w:t>
      </w:r>
      <w:r>
        <w:rPr>
          <w:lang w:val="fr-FR"/>
        </w:rPr>
        <w:t xml:space="preserve"> </w:t>
      </w:r>
      <w:r w:rsidRPr="00086EC6">
        <w:rPr>
          <w:lang w:val="fr-FR"/>
        </w:rPr>
        <w:t xml:space="preserve">: Eurostat, </w:t>
      </w:r>
      <w:r w:rsidRPr="00064262">
        <w:rPr>
          <w:b/>
          <w:bCs/>
          <w:lang w:val="fr-FR"/>
        </w:rPr>
        <w:t>Fournisseur et éditeur de données</w:t>
      </w:r>
      <w:r w:rsidRPr="00086EC6">
        <w:rPr>
          <w:lang w:val="fr-FR"/>
        </w:rPr>
        <w:t xml:space="preserve"> : Banque nationale de </w:t>
      </w:r>
      <w:r>
        <w:rPr>
          <w:lang w:val="fr-FR"/>
        </w:rPr>
        <w:t xml:space="preserve">Belgique </w:t>
      </w:r>
      <w:r w:rsidRPr="00086EC6">
        <w:rPr>
          <w:lang w:val="fr-FR"/>
        </w:rPr>
        <w:t xml:space="preserve">: </w:t>
      </w:r>
      <w:hyperlink r:id="rId18" w:history="1">
        <w:r w:rsidRPr="00466E39">
          <w:rPr>
            <w:rStyle w:val="Hyperlink"/>
            <w:lang w:val="fr-FR"/>
          </w:rPr>
          <w:t>http://www.nbb.be/</w:t>
        </w:r>
      </w:hyperlink>
      <w:r>
        <w:rPr>
          <w:lang w:val="fr-FR"/>
        </w:rPr>
        <w:t xml:space="preserve"> </w:t>
      </w:r>
      <w:r w:rsidRPr="00086EC6">
        <w:rPr>
          <w:lang w:val="fr-FR"/>
        </w:rPr>
        <w:t>. Informations fournies par la Banque Centrale.</w:t>
      </w:r>
    </w:p>
    <w:p w14:paraId="2F256CE2" w14:textId="77777777" w:rsidR="00F852ED" w:rsidRDefault="00F71291">
      <w:pPr>
        <w:rPr>
          <w:lang w:val="fr-FR"/>
        </w:rPr>
      </w:pPr>
      <w:r w:rsidRPr="002F689A">
        <w:rPr>
          <w:b/>
          <w:bCs/>
          <w:lang w:val="fr-FR"/>
        </w:rPr>
        <w:t>Publication nationale de référence</w:t>
      </w:r>
      <w:r w:rsidRPr="00086EC6">
        <w:rPr>
          <w:lang w:val="fr-FR"/>
        </w:rPr>
        <w:t xml:space="preserve"> : les statistiques détaillées du commerce international des services ne sont pas publiées par la BNB, seulement par l'OCDE et Eurostat. Une ventilation moins détaillée par les principales catégories EBOPS 2010 est publié trimestriellement dans les statistiques de balance des paiements sur la base de données en ligne </w:t>
      </w:r>
      <w:proofErr w:type="spellStart"/>
      <w:r w:rsidRPr="00086EC6">
        <w:rPr>
          <w:lang w:val="fr-FR"/>
        </w:rPr>
        <w:t>NBB.Stat</w:t>
      </w:r>
      <w:proofErr w:type="spellEnd"/>
      <w:r w:rsidRPr="00086EC6">
        <w:rPr>
          <w:lang w:val="fr-FR"/>
        </w:rPr>
        <w:t xml:space="preserve"> et dans le bulletin statistique. </w:t>
      </w:r>
    </w:p>
    <w:p w14:paraId="49CEF1C4" w14:textId="77777777" w:rsidR="00F852ED" w:rsidRDefault="00F71291">
      <w:pPr>
        <w:rPr>
          <w:lang w:val="fr-FR"/>
        </w:rPr>
      </w:pPr>
      <w:r w:rsidRPr="002F689A">
        <w:rPr>
          <w:b/>
          <w:bCs/>
          <w:lang w:val="fr-FR"/>
        </w:rPr>
        <w:t>Périodicité</w:t>
      </w:r>
      <w:r w:rsidRPr="00086EC6">
        <w:rPr>
          <w:lang w:val="fr-FR"/>
        </w:rPr>
        <w:t xml:space="preserve"> : Annuelle en ce qui concerne les catégories détaillées par pays partenaire, trimestrielle avec au niveau mensuel une ventilation des services moins détaillée.</w:t>
      </w:r>
    </w:p>
    <w:p w14:paraId="231DD9FA" w14:textId="77777777" w:rsidR="00F852ED" w:rsidRDefault="00F71291">
      <w:pPr>
        <w:rPr>
          <w:lang w:val="fr-FR"/>
        </w:rPr>
      </w:pPr>
      <w:r w:rsidRPr="002F689A">
        <w:rPr>
          <w:b/>
          <w:bCs/>
          <w:lang w:val="fr-FR"/>
        </w:rPr>
        <w:t>Cadre juridique et arrangements institutionnels</w:t>
      </w:r>
      <w:r w:rsidRPr="00086EC6">
        <w:rPr>
          <w:lang w:val="fr-FR"/>
        </w:rPr>
        <w:t xml:space="preserve"> : La Loi sur la statistique est la principale source juridique afin d'établir la balance des paiements du commerce des services. La compilation des statistiques pour l'EBOPS 2010 est réglementée par la loi nationale qui régit les statistiques en général (la balance des paiements). La collecte de données statistiques par la Banque nationale de Belgique concernant la compilation de la balance des paiements, la position extérieure globale, les statistiques sur le commerce international de services et l'investissement direct étranger est régie par des dispositions réglementaires et légales, provenant du cadre juridique national mais également européen, ainsi que des traités internationaux. Plus d'informations disponibles sur le site internet : </w:t>
      </w:r>
      <w:hyperlink r:id="rId19" w:history="1">
        <w:r w:rsidRPr="00466E39">
          <w:rPr>
            <w:rStyle w:val="Hyperlink"/>
            <w:lang w:val="fr-FR"/>
          </w:rPr>
          <w:t>https://www.nbb.be/en/statistics/balance-payments/legislation</w:t>
        </w:r>
      </w:hyperlink>
      <w:r>
        <w:rPr>
          <w:lang w:val="fr-FR"/>
        </w:rPr>
        <w:t xml:space="preserve"> </w:t>
      </w:r>
      <w:r w:rsidRPr="00086EC6">
        <w:rPr>
          <w:lang w:val="fr-FR"/>
        </w:rPr>
        <w:t>(disponible en Néerlandais ou en Français) --&gt; Accord avec certains utilisateurs afin de mettre des données agrégées à leur disposition. --&gt; Échange de certaines données (selon les accords bilatéraux) avec l'institut de la statistique. --&gt; Aucune connexion entre la réglementation relative à l'EBOPS 2010 et les FATS.</w:t>
      </w:r>
    </w:p>
    <w:p w14:paraId="4B400344" w14:textId="77777777" w:rsidR="00F852ED" w:rsidRDefault="00F71291">
      <w:pPr>
        <w:rPr>
          <w:lang w:val="fr-FR"/>
        </w:rPr>
      </w:pPr>
      <w:r w:rsidRPr="002F689A">
        <w:rPr>
          <w:b/>
          <w:bCs/>
          <w:lang w:val="fr-FR"/>
        </w:rPr>
        <w:t>Politique de confidentialité</w:t>
      </w:r>
      <w:r w:rsidRPr="00086EC6">
        <w:rPr>
          <w:lang w:val="fr-FR"/>
        </w:rPr>
        <w:t xml:space="preserve"> : Pour la transmission des données, les règles de confidentialité sont appliquées lorsqu'une entreprise est responsable de 80% (ou plus) du commerce d'un certain poste ou lorsque moins de 3 entreprises sont responsables du commerce pour un certain poste. Les règles de confidentialité sont appliquées par poste, pays et région géographique.</w:t>
      </w:r>
    </w:p>
    <w:p w14:paraId="71CA316D" w14:textId="77777777" w:rsidR="00F852ED" w:rsidRDefault="00F71291">
      <w:pPr>
        <w:rPr>
          <w:lang w:val="fr-FR"/>
        </w:rPr>
      </w:pPr>
      <w:r w:rsidRPr="003B75A1">
        <w:rPr>
          <w:b/>
          <w:bCs/>
          <w:lang w:val="fr-FR"/>
        </w:rPr>
        <w:t>Concepts, définitions et sources des données pour la BOP dans son ensemble</w:t>
      </w:r>
      <w:r w:rsidRPr="00086EC6">
        <w:rPr>
          <w:lang w:val="fr-FR"/>
        </w:rPr>
        <w:t xml:space="preserve"> : La méthodologie utilisée pour établir la balance des paiements belge est, dans ses grandes lignes, conforme à la méthodologie du BPM6 et répond à la régulation de la Commission No 555/2012 du 22 Juin 2012.La répartition géographique des transactions résidents/non-résidents est effectuée selon le centre d'intérêt économique prédominant (résidence) d'unités concernées. Les transactions sont évaluées sur la base du prix du marché, cependant certaines transactions peuvent être évaluées sur la base de prix de transfert (en raison de l'approche fondée sur la facturation, il n'est pas toujours possible de garantir les prix du marché). Cependant, les transactions ne sont pas évaluées sur la comptabilité en </w:t>
      </w:r>
      <w:r w:rsidRPr="00086EC6">
        <w:rPr>
          <w:lang w:val="fr-FR"/>
        </w:rPr>
        <w:lastRenderedPageBreak/>
        <w:t>droits constatés. La plupart des entreprises convertissent la valeur, qui est à l'origine dans la devise nationale, en euros et peuvent décider de déclarer ces transactions dans l'une ou l'autre monnaie. Si les déclarations sont faites dans la monnaie nationale, le système de déclaration applique une conversion automatique avec des taux moyens calculés par la fréquence de déclaration (mensuelle ou trimestrielle). Les transactions sont libellées et publiées en euros. De façon générale, les enquêtes, registres des administrations publiques et les données fournies par les organisations internationales sont les sources principales pour recueillir des informations sur la balance de paiements.</w:t>
      </w:r>
    </w:p>
    <w:p w14:paraId="74D707BF" w14:textId="77777777" w:rsidR="00F852ED" w:rsidRDefault="00F71291">
      <w:pPr>
        <w:rPr>
          <w:lang w:val="fr-FR"/>
        </w:rPr>
      </w:pPr>
      <w:r w:rsidRPr="002F689A">
        <w:rPr>
          <w:b/>
          <w:bCs/>
          <w:lang w:val="fr-FR"/>
        </w:rPr>
        <w:t>Limites des sources de données</w:t>
      </w:r>
      <w:r w:rsidRPr="00086EC6">
        <w:rPr>
          <w:lang w:val="fr-FR"/>
        </w:rPr>
        <w:t xml:space="preserve"> :</w:t>
      </w:r>
      <w:r>
        <w:rPr>
          <w:lang w:val="fr-FR"/>
        </w:rPr>
        <w:t xml:space="preserve"> </w:t>
      </w:r>
      <w:r w:rsidRPr="00086EC6">
        <w:rPr>
          <w:lang w:val="fr-FR"/>
        </w:rPr>
        <w:t>La plupart des services comprennent une couverture exhaustive de déclarants. Les extrapolations sont utilisées pour les petites entreprises. Pour les couvertures exhaustives et non exhaustives, le même détail de service est utilisé (EBOPS et composantes complémentaires). La collecte des données s'articule autour d'une bonne relation avec les entreprises et d'un contrôle approfondi des données fournies. Les données doivent être déclarées 20 jours après la période de référence. À ce moment, environ 45 % des déclarations ont été reçues. Au moment de la première publication mensuelle, environ 65% des données ont été reçues, la part des non-réponses étant estimée par des données précédentes. Généralement, plus de 90% des données ont été déclarées lors de la première publication trimestrielle. Il existe également une sous-couverture des transactions des ménages.</w:t>
      </w:r>
    </w:p>
    <w:p w14:paraId="785132FA" w14:textId="77777777" w:rsidR="00F852ED" w:rsidRDefault="00F71291">
      <w:pPr>
        <w:rPr>
          <w:lang w:val="fr-FR"/>
        </w:rPr>
      </w:pPr>
      <w:r w:rsidRPr="002F689A">
        <w:rPr>
          <w:b/>
          <w:bCs/>
          <w:lang w:val="fr-FR"/>
        </w:rPr>
        <w:t>Disponibilité de la ventilation des données par pays partenaires</w:t>
      </w:r>
      <w:r w:rsidRPr="00086EC6">
        <w:rPr>
          <w:lang w:val="fr-FR"/>
        </w:rPr>
        <w:t xml:space="preserve"> : Les données ventilées par pays partenaire sont établies pour toutes les composantes d'EBOPS 2010.</w:t>
      </w:r>
    </w:p>
    <w:p w14:paraId="5E1DA61E" w14:textId="77777777" w:rsidR="00F852ED" w:rsidRDefault="00F71291">
      <w:pPr>
        <w:rPr>
          <w:lang w:val="fr-FR"/>
        </w:rPr>
      </w:pPr>
      <w:r w:rsidRPr="002F689A">
        <w:rPr>
          <w:b/>
          <w:bCs/>
          <w:lang w:val="fr-FR"/>
        </w:rPr>
        <w:t>Disponibilité des services par modes de fourniture</w:t>
      </w:r>
      <w:r w:rsidRPr="00086EC6">
        <w:rPr>
          <w:lang w:val="fr-FR"/>
        </w:rPr>
        <w:t xml:space="preserve"> : La Belgique n'établit pas de données sur la fourniture internationale de services par modes de fourniture.</w:t>
      </w:r>
    </w:p>
    <w:p w14:paraId="327AAC22" w14:textId="77777777" w:rsidR="00F852ED" w:rsidRDefault="00F71291">
      <w:pPr>
        <w:rPr>
          <w:lang w:val="fr-FR"/>
        </w:rPr>
      </w:pPr>
      <w:r w:rsidRPr="002F689A">
        <w:rPr>
          <w:b/>
          <w:bCs/>
          <w:lang w:val="fr-FR"/>
        </w:rPr>
        <w:t>Disponibilité des catégories de services au-delà des composantes EBOPS 2010 et des composantes complémentaires</w:t>
      </w:r>
      <w:r w:rsidRPr="00086EC6">
        <w:rPr>
          <w:lang w:val="fr-FR"/>
        </w:rPr>
        <w:t xml:space="preserve"> : La Belgique établit des informations relatives au commerce de services pour les catégories autres que les composantes EBOPS 2010 et les composantes complémentaires. Ces données sont publiées par l'OCDE et Eurostat mais pas par la banque Centrale (voir le Règlement 555/2012 du 22 juin 2012 - tableau 3 : commerce international de services).</w:t>
      </w:r>
    </w:p>
    <w:p w14:paraId="272A6906" w14:textId="77777777" w:rsidR="00F852ED" w:rsidRDefault="00F71291">
      <w:pPr>
        <w:rPr>
          <w:lang w:val="fr-FR"/>
        </w:rPr>
      </w:pPr>
      <w:r w:rsidRPr="002F689A">
        <w:rPr>
          <w:b/>
          <w:bCs/>
          <w:lang w:val="fr-FR"/>
        </w:rPr>
        <w:t>Système de collecte de données et arrangements institutionnels</w:t>
      </w:r>
      <w:r w:rsidRPr="00086EC6">
        <w:rPr>
          <w:lang w:val="fr-FR"/>
        </w:rPr>
        <w:t xml:space="preserve"> : Pour les catégories principales d'EBOPS, les données sont principalement recueillies par des enquêtes auprès des entreprises et des modèles statistiques. La catégorie Voyages est renseignée via des enquêtes auprès des personnes et des ménages, tandis que les catégories de services financiers et de biens et services auprès des entreprises </w:t>
      </w:r>
      <w:proofErr w:type="spellStart"/>
      <w:r w:rsidRPr="00086EC6">
        <w:rPr>
          <w:lang w:val="fr-FR"/>
        </w:rPr>
        <w:t>n.i.a</w:t>
      </w:r>
      <w:proofErr w:type="spellEnd"/>
      <w:r w:rsidRPr="00086EC6">
        <w:rPr>
          <w:lang w:val="fr-FR"/>
        </w:rPr>
        <w:t xml:space="preserve">., les registres administratifs sont utilisés comme sources complémentaires. Il existe des accords bilatéraux régissant l'échange de données tout en s'assurant du caractère confidentiel des données (par exemple concernant les informations de cartes de crédit pour le poste Voyages). Approche générale pour la collecte, la compilation, et l'estimation des données du commerce des services : Le système de collecte de données pour les catégories de services est un système modulaire comprenant différentes populations cibles et différentes méthodes de sélection des entreprises ; différentes enquêtes ; différentes fréquences de déclarations dans une et même enquête et différentes méthodes de traitement des données. Les codes d'activité et la taille des entreprises sont pris en compte ce qui aboutit à une approche sélective concernant le contenu des enquêtes et la population de déclarants. S'agissant de la définition des informations voulues, les documents comptables sont principalement utilisés, basés non pas sur des paiements mais sur des transactions. Cette approche modulaire est réalisable grâce à la disponibilité de différentes sources de données externes. Pour l'identification de la population, (concernant les services), les bases de données suivantes sont utilisées : - Base de données VAT: ±720 000 entreprises, ciblant la population </w:t>
      </w:r>
      <w:r w:rsidRPr="00086EC6">
        <w:rPr>
          <w:lang w:val="fr-FR"/>
        </w:rPr>
        <w:lastRenderedPageBreak/>
        <w:t xml:space="preserve">des déclarants généraux ;- Base de données du commerce extérieur (16 000 entreprises sur les 50 000 entreprises du registre). - Déclarants </w:t>
      </w:r>
      <w:proofErr w:type="spellStart"/>
      <w:r w:rsidRPr="00086EC6">
        <w:rPr>
          <w:lang w:val="fr-FR"/>
        </w:rPr>
        <w:t>intrastat</w:t>
      </w:r>
      <w:proofErr w:type="spellEnd"/>
      <w:r w:rsidRPr="00086EC6">
        <w:rPr>
          <w:lang w:val="fr-FR"/>
        </w:rPr>
        <w:t xml:space="preserve"> concernant les entreprises impliquées dans les services de transformation et de réparation;- L'enquête sur la structure des entreprises (25 000 entreprises): postes spécifiques tels que le chiffre d'affaires à l'étranger concernant les services fournis à des non-résidents, et achats de matières, dont des matières premières et auxiliaires, services divers, dont ceux fournis à des non-résidents;- La base de données sur les bilans annuels (400 000 entreprises): utilisée pour la sélection de courtiers en assurance, basé sur les critères du nombre d'employés et du type de bilan;- La base de données des comptes nationaux (750 000 entreprises) qui comprend des variables utiles telles que la classe, taille, secteur (CIS), catégorie, type de compte annuel, etc. - BCE (Base de donnée Carrefour des Entreprises, 1 600 000 entreprises): une base de données centrale tenue par le Ministère des affaires économiques (personnes physiques et légales en droit privé et public détenant un numéro d'entreprise unique et des données basiques d'identification telles que le nom, l'adresse, les activités, la forme juridique de l'entreprise, le statut légal, ...); - L'enquête L01PKI- liste de clients résidents et le nombre de transactions: liste mensuelle provenant de banques énumérant l'identité des opérateurs ainsi que les paiements à l'étranger avec le nombre de transactions, mais sans le code de transaction, ni la devise, le pays, ou le montant; - D'autres sources: les données de cartes de crédit, l'enquête auprès des ménages; l'enquête sur la consommation privée; les sources du service public; la sécurité sociale; l'enquête universitaire </w:t>
      </w:r>
      <w:proofErr w:type="spellStart"/>
      <w:r w:rsidRPr="00086EC6">
        <w:rPr>
          <w:lang w:val="fr-FR"/>
        </w:rPr>
        <w:t>Belspo</w:t>
      </w:r>
      <w:proofErr w:type="spellEnd"/>
      <w:r w:rsidRPr="00086EC6">
        <w:rPr>
          <w:lang w:val="fr-FR"/>
        </w:rPr>
        <w:t xml:space="preserve"> sur la recherche et le développement, etc. - les déclarations doivent être soumises par voie électronique uniquement via l'application internet de collecte de données </w:t>
      </w:r>
      <w:proofErr w:type="spellStart"/>
      <w:r w:rsidRPr="00086EC6">
        <w:rPr>
          <w:lang w:val="fr-FR"/>
        </w:rPr>
        <w:t>OneGate</w:t>
      </w:r>
      <w:proofErr w:type="spellEnd"/>
      <w:r w:rsidRPr="00086EC6">
        <w:rPr>
          <w:lang w:val="fr-FR"/>
        </w:rPr>
        <w:t xml:space="preserve">. Tout le système est basé sur l'obligation légale. Les grandes entreprises doivent produire des déclarations pour les catégories de services sur une base mensuelle. Les variables collectées sont les informations sur la nature de la transaction, le code devise ISO 4217, le code pays ISO 3166 et la valeur des achats et/ou ventes sont demandés. Selon l'importance (au vu des données TVA et autres critères), la fréquence de soumission des données va varier (mensuelle ou trimestrielle, et pour certains sous-secteurs financiers spécifiques les déclarations seront seulement annuelles). Ces déclarations incluent une partie administrative où sont mentionnées les métadonnées du déclarant (identification et coordonnées) ainsi que des informations sur la déclaration même (type, date) jointes aux transactions effectives. La sélection est basée sur un seuil de TVA. Pour les agences de voyages (enquête F02TRA), un seuil de chiffres d'affaires est utilisé ; Pour les entreprises de courtage en assurance (enquête F02BRO), un seuil basé sur le nombre d'employés est utilisé pour ; Pour le secteur financier, des listes officielles exhaustives sont utilisées pour la sélection d'entreprises afin qu'elles fournissent toutes des déclarations (enquête F01PKI : institutions de crédit ; enquête F02INS : compagnies d'assurance et de réassurance ; enquête F02OFI : d'autres institutions financières telles que des fonds de pension, des fonds mutuels, des sociétés cotées en bourse et des fonds d'investissements). Pour les petites entreprises, une méthode d'échantillonnage aléatoire stratifié et les déclarations individuelles de TVA sur les services UE sont utilisées comme variables pour la sélection d'entreprises et l'extrapolation. Pour les enquêtes exhaustives et non-exhaustives, l'extrapolation et les estimations sur les non-réponses sont gérées par un outil statistique développé en interne, appelé </w:t>
      </w:r>
      <w:proofErr w:type="spellStart"/>
      <w:r w:rsidRPr="00086EC6">
        <w:rPr>
          <w:lang w:val="fr-FR"/>
        </w:rPr>
        <w:t>uLISSE</w:t>
      </w:r>
      <w:proofErr w:type="spellEnd"/>
      <w:r w:rsidRPr="00086EC6">
        <w:rPr>
          <w:lang w:val="fr-FR"/>
        </w:rPr>
        <w:t xml:space="preserve"> (Light Single Survey Extrapolation). Cet outil permet également d'intervenir en cas d'erreur. Pour chacune des enquêtes susmentionnées, seule une population-cible spécifique est identifiée et chaque entreprise individuelle ne peut appartenir qu'à un seul groupe spécifique de population de l'enquête. L'étape de validation, effectuée par le personnel qui participe aux travaux de validation, est faite au niveau microéconomique (comparaison avec la TVA, approche des séries temporelles, détection de données aberrantes). Elle est également faite au niveau du sous-agrégat avant la sauvegarde des résultats d'estimation et la publication. Depuis le début de ce système de collecte basé sur des enquêtes en 2006, quelques ajustements ont été effectuées concernant les entreprises sélectionnées pour l'enquête, le nombre d'enquêtes, leur contenu ainsi que sur les </w:t>
      </w:r>
      <w:r w:rsidRPr="00086EC6">
        <w:rPr>
          <w:lang w:val="fr-FR"/>
        </w:rPr>
        <w:lastRenderedPageBreak/>
        <w:t>méthodes et outils d'estimation et d'extrapolation afin d'en améliorer la qualité. Les méthodes de sélection sont également guidées par des circonstances extérieures telles que la mise en œuvre des unités TVA par la loi fédérale (provoquant par là-même la fin d'informations sur les entreprises au niveau microéconomique), le changement de classification NACE pour les entreprises sélectionnées, la mise en œuvre de la méthodologie BPM6, etc.</w:t>
      </w:r>
    </w:p>
    <w:p w14:paraId="210BC866" w14:textId="77777777" w:rsidR="00F852ED" w:rsidRDefault="00F71291">
      <w:pPr>
        <w:rPr>
          <w:lang w:val="fr-FR"/>
        </w:rPr>
      </w:pPr>
      <w:r w:rsidRPr="002F689A">
        <w:rPr>
          <w:b/>
          <w:bCs/>
          <w:lang w:val="fr-FR"/>
        </w:rPr>
        <w:t>Approche spécifique par type de services</w:t>
      </w:r>
      <w:r w:rsidRPr="00086EC6">
        <w:rPr>
          <w:lang w:val="fr-FR"/>
        </w:rPr>
        <w:t xml:space="preserve"> : La plupart des composantes principales d'EBOPS 2010, dont les frais pour usage de propriété intellectuelle, sont collectées par des enquêtes mensuelles ou trimestrielles. Des méthodes d'estimation pour le taux de non-réponse sont appliquées. Les données concernant les petites entreprises sont compilées par échantillonnage et extrapolation. Cependant, certaines catégories de services utilisent également des procédures spécifiques : Services de fabrication sur des intrants physiques détenus par des tiers et Services d'entretien et de réparation : les données de ces catégories sont collectées grâce aux enquêtes sur les services mais ajustées concernant le taux de non-réponse ou pour l'insuffisance de couverture, par les données sur le commerce extérieur de biens de l'économie déclarante. Transport : les données de cartes de crédit sont utilisées comme source d'information additionnelle. Voyages : plusieurs sources sont utilisées : celles de l'Institut de la statistique (statistiques sur les personnes et les entreprises concernant l'hébergement ; enquêtes auprès des ménages) ; institutions européennes, </w:t>
      </w:r>
      <w:proofErr w:type="spellStart"/>
      <w:r w:rsidRPr="00086EC6">
        <w:rPr>
          <w:lang w:val="fr-FR"/>
        </w:rPr>
        <w:t>Toerisme</w:t>
      </w:r>
      <w:proofErr w:type="spellEnd"/>
      <w:r w:rsidRPr="00086EC6">
        <w:rPr>
          <w:lang w:val="fr-FR"/>
        </w:rPr>
        <w:t xml:space="preserve"> </w:t>
      </w:r>
      <w:proofErr w:type="spellStart"/>
      <w:r w:rsidRPr="00086EC6">
        <w:rPr>
          <w:lang w:val="fr-FR"/>
        </w:rPr>
        <w:t>Vlaanderen</w:t>
      </w:r>
      <w:proofErr w:type="spellEnd"/>
      <w:r w:rsidRPr="00086EC6">
        <w:rPr>
          <w:lang w:val="fr-FR"/>
        </w:rPr>
        <w:t xml:space="preserve"> (enquête sur les locations de vacances situées sur le littoral belge) ; informations sur les cartes de crédit et sur les cartes de débit maestro. Les estimations pour les séjours d'une journée sont basées sur les informations provenant de cartes de crédit via des coefficients par pays. Ces coefficients sont eux-mêmes basés sur les ratios des terminaux ATM et POS. Construction : les projets de constructions à court et long terme sont considérés comme des services de construction. Il n'existe pas de lien avec les FATS. Services d'assurance et de pension : les services d'assurance sont calculés par un pourcentage de primes basé sur les bilans des compagnies d'assurance et institutions de retraite résidents. - subdivisés par le type d'assurance. Le ratio prend en compte la volatilité des indemnités et des suppléments de primes. Services financiers : le calcul des SIFIM par les comptes nationaux se fait par la différence entre le taux du marché interbancaire et les intérêts payés/reçus, par secteur (bancaire et non-bancaire) pour les dépôts/prêts. Il existe des calculs spécifiques pour les coûts de gestion des actifs qui sont déduits des revenus, et qui sont basés sur le bilan de placements collectifs de résidents. Services de télécommunication, d'informatique et d'information et les Services personnels, culturels et liés aux loisirs : trois subdivisions sont disponibles. Pour les transactions culturelles ; transactions relatives aux logiciels informatiques ; services de centre d'appel ; Services d'externalisation des processus métiers (BPO) ; Transactions totales de services entre entreprises apparentées ; Transactions totales liées au commerce ; transactions liées à l'environnement : il n'existe pas de publication indépendante, ni de poste de dissémination.</w:t>
      </w:r>
    </w:p>
    <w:p w14:paraId="5C13B3E4" w14:textId="77777777" w:rsidR="00F852ED" w:rsidRDefault="00F71291">
      <w:pPr>
        <w:rPr>
          <w:lang w:val="fr-FR"/>
        </w:rPr>
      </w:pPr>
      <w:r w:rsidRPr="002F689A">
        <w:rPr>
          <w:b/>
          <w:bCs/>
          <w:lang w:val="fr-FR"/>
        </w:rPr>
        <w:t>Politique nationale de diffusion des données</w:t>
      </w:r>
      <w:r>
        <w:rPr>
          <w:lang w:val="fr-FR"/>
        </w:rPr>
        <w:t xml:space="preserve"> </w:t>
      </w:r>
      <w:r w:rsidRPr="00086EC6">
        <w:rPr>
          <w:lang w:val="fr-FR"/>
        </w:rPr>
        <w:t>: au niveau national, seules les catégories principales de l'EBOPS sont publiées et disséminées. Il n'y a pas de production ni de dissémination faite par mode de fourniture.</w:t>
      </w:r>
    </w:p>
    <w:p w14:paraId="7AE90C90" w14:textId="77777777" w:rsidR="00F852ED" w:rsidRDefault="00F71291">
      <w:pPr>
        <w:rPr>
          <w:lang w:val="fr-FR"/>
        </w:rPr>
      </w:pPr>
      <w:r w:rsidRPr="002F689A">
        <w:rPr>
          <w:b/>
          <w:bCs/>
          <w:lang w:val="fr-FR"/>
        </w:rPr>
        <w:t>Couverture de l'historique des données des services de la balance des paiements (EBOPS)</w:t>
      </w:r>
      <w:r w:rsidRPr="00086EC6">
        <w:rPr>
          <w:lang w:val="fr-FR"/>
        </w:rPr>
        <w:t xml:space="preserve"> : Depuis 2008 pour la méthodologie BPM6.</w:t>
      </w:r>
    </w:p>
    <w:p w14:paraId="5993EF3D" w14:textId="77777777" w:rsidR="00F852ED" w:rsidRDefault="00F71291">
      <w:pPr>
        <w:rPr>
          <w:lang w:val="fr-FR"/>
        </w:rPr>
      </w:pPr>
      <w:r w:rsidRPr="002F689A">
        <w:rPr>
          <w:b/>
          <w:bCs/>
          <w:lang w:val="fr-FR"/>
        </w:rPr>
        <w:t>Analyse des asymétries</w:t>
      </w:r>
      <w:r>
        <w:rPr>
          <w:lang w:val="fr-FR"/>
        </w:rPr>
        <w:t xml:space="preserve"> </w:t>
      </w:r>
      <w:r w:rsidRPr="00086EC6">
        <w:rPr>
          <w:lang w:val="fr-FR"/>
        </w:rPr>
        <w:t>: La Belgique a réussi à réduire ses asymétries bilatérales du commerce des services en analysant ses données avec les données des pays partenaires, en particulier avec le Luxembourg en ce qui concerne les services financiers.</w:t>
      </w:r>
    </w:p>
    <w:p w14:paraId="1B4DEBFA" w14:textId="77777777" w:rsidR="00F71291" w:rsidRDefault="00F71291">
      <w:pPr>
        <w:rPr>
          <w:lang w:val="fr-FR"/>
        </w:rPr>
      </w:pPr>
      <w:r w:rsidRPr="002F689A">
        <w:rPr>
          <w:b/>
          <w:bCs/>
          <w:lang w:val="fr-FR"/>
        </w:rPr>
        <w:t>Autres initiatives pour vérifier et s'assurer de la qualité des statistiques du commerce de services</w:t>
      </w:r>
      <w:r w:rsidRPr="00086EC6">
        <w:rPr>
          <w:lang w:val="fr-FR"/>
        </w:rPr>
        <w:t xml:space="preserve"> : Une comparaison TVA/VIES (système d'échange d'informations sur la TVA) est effectuée, des outils </w:t>
      </w:r>
      <w:r w:rsidRPr="00086EC6">
        <w:rPr>
          <w:lang w:val="fr-FR"/>
        </w:rPr>
        <w:lastRenderedPageBreak/>
        <w:t>sont développés en interne pour les tâches d'estimation et de validation, des comparaisons de séries temporelles sont effectuées ainsi que des comparaisons entre les publications successives.</w:t>
      </w:r>
    </w:p>
    <w:p w14:paraId="1762901E" w14:textId="77777777" w:rsidR="00F71291" w:rsidRDefault="00F71291">
      <w:pPr>
        <w:rPr>
          <w:lang w:val="fr-FR"/>
        </w:rPr>
      </w:pPr>
      <w:r>
        <w:rPr>
          <w:lang w:val="fr-FR"/>
        </w:rPr>
        <w:br w:type="page"/>
      </w:r>
    </w:p>
    <w:p w14:paraId="3B3F8E83" w14:textId="77777777" w:rsidR="00F71291" w:rsidRPr="003B75A1" w:rsidRDefault="00F71291">
      <w:pPr>
        <w:rPr>
          <w:b/>
          <w:bCs/>
          <w:lang w:val="fr-FR"/>
        </w:rPr>
      </w:pPr>
    </w:p>
    <w:p w14:paraId="104B1999" w14:textId="77777777" w:rsidR="00E14D17" w:rsidRPr="00E14D17" w:rsidRDefault="00E14D17" w:rsidP="00E14D17">
      <w:pPr>
        <w:pStyle w:val="Heading2"/>
        <w:spacing w:before="240" w:after="120"/>
        <w:rPr>
          <w:sz w:val="32"/>
          <w:szCs w:val="32"/>
        </w:rPr>
      </w:pPr>
      <w:bookmarkStart w:id="9" w:name="_Toc191649543"/>
      <w:r>
        <w:rPr>
          <w:sz w:val="32"/>
          <w:szCs w:val="32"/>
        </w:rPr>
        <w:t xml:space="preserve">CAN – </w:t>
      </w:r>
      <w:r w:rsidR="00F71291">
        <w:rPr>
          <w:sz w:val="32"/>
          <w:szCs w:val="32"/>
        </w:rPr>
        <w:t>Canada</w:t>
      </w:r>
      <w:bookmarkEnd w:id="9"/>
    </w:p>
    <w:p w14:paraId="2C21CC8A" w14:textId="77777777" w:rsidR="00F852ED" w:rsidRDefault="00F71291">
      <w:r w:rsidRPr="00F7572F">
        <w:rPr>
          <w:b/>
          <w:bCs/>
        </w:rPr>
        <w:t>National data provider and publisher</w:t>
      </w:r>
      <w:r w:rsidRPr="002212AD">
        <w:t xml:space="preserve">: Statistics Canada: </w:t>
      </w:r>
      <w:hyperlink r:id="rId20" w:history="1">
        <w:r w:rsidRPr="00032A9F">
          <w:rPr>
            <w:rStyle w:val="Hyperlink"/>
          </w:rPr>
          <w:t>http://www.statcan.gc.ca/</w:t>
        </w:r>
      </w:hyperlink>
      <w:r>
        <w:t xml:space="preserve"> </w:t>
      </w:r>
      <w:r w:rsidRPr="002212AD">
        <w:t>. Information provided by the Statistics Office.</w:t>
      </w:r>
    </w:p>
    <w:p w14:paraId="27B08853" w14:textId="77777777" w:rsidR="00F852ED" w:rsidRDefault="00F71291">
      <w:r w:rsidRPr="00F7572F">
        <w:rPr>
          <w:b/>
          <w:bCs/>
        </w:rPr>
        <w:t>Legal framework and institutional arrangements</w:t>
      </w:r>
      <w:r w:rsidRPr="002212AD">
        <w:t>: The main legal basis for BOP trade in services compilation is statistical law. Role of all institutions involved in compilation of EBOPS 2010, etc. and dissemination of statistics and coordination and data sharing among these institutions, etc., either distinctly or as part of broader statistics (e.g., balance of payments and other external sectors statistics.) Relation with users in general (</w:t>
      </w:r>
      <w:proofErr w:type="gramStart"/>
      <w:r w:rsidRPr="002212AD">
        <w:t>in particular ministries</w:t>
      </w:r>
      <w:proofErr w:type="gramEnd"/>
      <w:r w:rsidRPr="002212AD">
        <w:t xml:space="preserve"> of trade). Relation with FATS users and compilers. Data are collected and disseminated under the authority of the Statistics Act, Revised Statutes if Canada, 1985, Chapter S-19. The Statistics Act defines also the rules for data sharing. See document here: </w:t>
      </w:r>
      <w:hyperlink r:id="rId21" w:history="1">
        <w:r w:rsidRPr="00032A9F">
          <w:rPr>
            <w:rStyle w:val="Hyperlink"/>
          </w:rPr>
          <w:t>http://laws-lois.justice.gc.ca/eng/acts/S-19/FullText.html</w:t>
        </w:r>
      </w:hyperlink>
      <w:r>
        <w:t xml:space="preserve"> </w:t>
      </w:r>
      <w:r w:rsidRPr="002212AD">
        <w:t>.</w:t>
      </w:r>
    </w:p>
    <w:p w14:paraId="3A6AA8DA" w14:textId="77777777" w:rsidR="00F852ED" w:rsidRDefault="00F71291">
      <w:r w:rsidRPr="00F7572F">
        <w:rPr>
          <w:b/>
          <w:bCs/>
        </w:rPr>
        <w:t>Confidentiality policy</w:t>
      </w:r>
      <w:r w:rsidRPr="002212AD">
        <w:t>: Statistics Canada is prohibited by law from releasing any information it collects which could identify a person, business, or organization, unless consent has been given by the respondent or as permitted by the Statistics Act.</w:t>
      </w:r>
    </w:p>
    <w:p w14:paraId="28DC7EBA" w14:textId="77777777" w:rsidR="00F852ED" w:rsidRDefault="00F71291">
      <w:r w:rsidRPr="00F7572F">
        <w:rPr>
          <w:b/>
          <w:bCs/>
        </w:rPr>
        <w:t>Concepts, definitions and data sources for the BOP in general</w:t>
      </w:r>
      <w:r w:rsidRPr="002212AD">
        <w:t xml:space="preserve">: the Canadian balance of payments is compiled in conformity with the methodology set forth in the BPM6. The geographical allocation of resident/non-resident EBOPS 2010 transactions is performed according to the centre of predominant economic interest (residence) of units involved. EBOPS 2010 transactions are evaluated on accrual basis and </w:t>
      </w:r>
      <w:proofErr w:type="gramStart"/>
      <w:r w:rsidRPr="002212AD">
        <w:t>on the basis of</w:t>
      </w:r>
      <w:proofErr w:type="gramEnd"/>
      <w:r w:rsidRPr="002212AD">
        <w:t xml:space="preserve"> market prices. The EBOPS 2010 transactions are expressed and published in the national currency. The core sources for balance of payments data in general are surveys, administrative-based records and partner country data.</w:t>
      </w:r>
    </w:p>
    <w:p w14:paraId="2DF65CA5" w14:textId="77777777" w:rsidR="00F852ED" w:rsidRDefault="00F71291">
      <w:r w:rsidRPr="00F7572F">
        <w:rPr>
          <w:b/>
          <w:bCs/>
        </w:rPr>
        <w:t>Limitations of data sources</w:t>
      </w:r>
      <w:r w:rsidRPr="002212AD">
        <w:t>: Although the Canadian population of enterprises is known, the selection of units to be surveyed is likely incomplete especially for entities importing services where it is more difficult to define the selection criteria. Transactions in services made by households are also more difficult to cover. Some sources are only available on annual basis so data for most current periods are often estimated based on smaller quarterly samples and benchmark values.</w:t>
      </w:r>
    </w:p>
    <w:p w14:paraId="5F4CECD2" w14:textId="77777777" w:rsidR="00F852ED" w:rsidRDefault="00F71291">
      <w:r w:rsidRPr="00F7572F">
        <w:rPr>
          <w:b/>
          <w:bCs/>
        </w:rPr>
        <w:t>Availability of partner country breakdown</w:t>
      </w:r>
      <w:r w:rsidRPr="002212AD">
        <w:t>: Data broken down by partner country is compiled for all the main EBOPS 2010 items, except for the Manufacturing services on physical inputs owned by others.</w:t>
      </w:r>
    </w:p>
    <w:p w14:paraId="25262E0D" w14:textId="77777777" w:rsidR="00F852ED" w:rsidRDefault="00F71291">
      <w:r w:rsidRPr="00F7572F">
        <w:rPr>
          <w:b/>
          <w:bCs/>
        </w:rPr>
        <w:t>Availability of services by modes of supply</w:t>
      </w:r>
      <w:r w:rsidRPr="002212AD">
        <w:t>: Canada does not compile data on the international supply of services by modes of supply.</w:t>
      </w:r>
    </w:p>
    <w:p w14:paraId="44C16291" w14:textId="77777777" w:rsidR="00F852ED" w:rsidRDefault="00F71291">
      <w:r w:rsidRPr="00F7572F">
        <w:rPr>
          <w:b/>
          <w:bCs/>
        </w:rPr>
        <w:t>Availability of services categories beyond EBOPS 2010 and complementary groupings</w:t>
      </w:r>
      <w:r w:rsidRPr="002212AD">
        <w:t xml:space="preserve">: Canada does not compile or publish information on trade in services for categories beyond EBOPS 2010 and its complementary groupings. Data collection system and institutional arrangements: Data is collected through enterprise surveys for Construction services, Insurance and pensions services and Personal Cultural and recreational services. Maintenance and repair services data is sourced from administrative records. Manufacturing and repair services data is not covered. The other main EBOPS 2010 items use a variety of sources: Transport services data are collected through enterprise surveys, administrative records and partner country information. Travel data use persons and households surveys, administrative records and partner country information. Data on Intellectual property products, Telecommunications, computer and information services, </w:t>
      </w:r>
      <w:proofErr w:type="gramStart"/>
      <w:r w:rsidRPr="002212AD">
        <w:t>Financial</w:t>
      </w:r>
      <w:proofErr w:type="gramEnd"/>
      <w:r w:rsidRPr="002212AD">
        <w:t xml:space="preserve"> services and Other </w:t>
      </w:r>
      <w:r w:rsidRPr="002212AD">
        <w:lastRenderedPageBreak/>
        <w:t xml:space="preserve">business services are collected through enterprise surveys and administrative records. Financial services data also use statistical models while </w:t>
      </w:r>
      <w:proofErr w:type="gramStart"/>
      <w:r w:rsidRPr="002212AD">
        <w:t>Other</w:t>
      </w:r>
      <w:proofErr w:type="gramEnd"/>
      <w:r w:rsidRPr="002212AD">
        <w:t xml:space="preserve"> business services data are also sourced from other, not specified data, sources. Data on government goods and services are collected through administrative records. The sources for the EBOPS complementary groupings covered are as follows: Data on Tourism-related services in travel and passenger transport are sourced from administrative records and partner country information. Total service transactions between related enterprises are collected through enterprise surveys, administrative records and other, not specified, data sources. Data on Environmental transactions are sourced from enterprise surveys and other, not specified, data sources. There are several Memorandums of understanding between Statistics Canada other national departments defining the use of tax and administrative data.</w:t>
      </w:r>
    </w:p>
    <w:p w14:paraId="49EF3735" w14:textId="77777777" w:rsidR="00F852ED" w:rsidRDefault="00F71291">
      <w:r w:rsidRPr="00F7572F">
        <w:rPr>
          <w:b/>
          <w:bCs/>
        </w:rPr>
        <w:t>General approach for trade in services data collection, compilation and estimation</w:t>
      </w:r>
      <w:r w:rsidRPr="002212AD">
        <w:t>: The general approach is applied to all the items covered. Surveys are sent to a selected sample of Canadian enterprises. For travel services, Canadian and foreign travellers are surveyed. Administrative data are used to supplement and/or validate survey responses. Non-responses are usually imputed with previous period values. Some allocations by country and/or by category of services are done when sources provide limited information. Other country statistics could be used to validate results. For some services, values are estimated through models (for example, commissions on securities are derived from flows of securities). Trade in services is evaluated through the supply-disposition model of the Canadian economy and adjustments could be made to balance of the model.</w:t>
      </w:r>
    </w:p>
    <w:p w14:paraId="7925C09F" w14:textId="77777777" w:rsidR="00F852ED" w:rsidRDefault="00F71291">
      <w:r w:rsidRPr="00F7572F">
        <w:rPr>
          <w:b/>
          <w:bCs/>
        </w:rPr>
        <w:t>Specific approaches for individual services items/Treatment compared to international standards</w:t>
      </w:r>
      <w:r w:rsidRPr="002212AD">
        <w:t xml:space="preserve">: [SA] Manufacturing services on physical inputs owned by others - For the EBOPS item Manufacturing services on physical inputs owned by others and the EBOPS complementary groupings no estimates are made. [SB] Maintenance and repair services </w:t>
      </w:r>
      <w:proofErr w:type="spellStart"/>
      <w:r w:rsidRPr="002212AD">
        <w:t>n.i.e</w:t>
      </w:r>
      <w:proofErr w:type="spellEnd"/>
      <w:r w:rsidRPr="002212AD">
        <w:t>. - For the moment, transactions are derived from Customs</w:t>
      </w:r>
      <w:r>
        <w:t>’</w:t>
      </w:r>
      <w:r w:rsidRPr="002212AD">
        <w:t xml:space="preserve"> </w:t>
      </w:r>
      <w:proofErr w:type="gramStart"/>
      <w:r w:rsidRPr="002212AD">
        <w:t>records</w:t>
      </w:r>
      <w:proofErr w:type="gramEnd"/>
      <w:r w:rsidRPr="002212AD">
        <w:t xml:space="preserve"> so repairs provided abroad by an entity of the compiling economy are not included. [SC] Transportation - Goods procured in ports are still included under transport and not reallocated to goods, mainly due to the limitation of some data sources. For confidentiality purposes, not all sub-categories are published. [SD] Travel - Acquisition of goods and services by foreign workers not identified separately from other business travel transactions. [SE] Construction - No split between construction abroad and construction in the reporting economy. [SF] Insurance and pension services - Pension services excluded. Premium and contribution supplements are not included in the calculation of the services. [SH] Charges for the use of intellectual property </w:t>
      </w:r>
      <w:proofErr w:type="spellStart"/>
      <w:r w:rsidRPr="002212AD">
        <w:t>n.i.e</w:t>
      </w:r>
      <w:proofErr w:type="spellEnd"/>
      <w:r w:rsidRPr="002212AD">
        <w:t xml:space="preserve"> - Due to the limitation of some sources, rights for distribution of audio-visual could be included under audio-visual and related services. The sale of proprietary rights is not included under services. [SJ] Other business services - Computer and information services -Architectural services are not broken out from engineering services. Services incidental to agriculture, forestry and fishing are included under scientific and other technical services. Trade related services still include merchanting. [SK] Personal, cultural, and recreational services -Due to the limitation of some sources, rights for distribution of audio-visual could be included under audio-visual and related services. [SL] Government goods and services </w:t>
      </w:r>
      <w:proofErr w:type="spellStart"/>
      <w:r w:rsidRPr="002212AD">
        <w:t>n.i.e</w:t>
      </w:r>
      <w:proofErr w:type="spellEnd"/>
      <w:r w:rsidRPr="002212AD">
        <w:t>. - For confidentiality purposes, some imports of services by the government are included under that category instead of under their respective categories.</w:t>
      </w:r>
    </w:p>
    <w:p w14:paraId="385B81D5" w14:textId="77777777" w:rsidR="00F852ED" w:rsidRDefault="00F71291">
      <w:r w:rsidRPr="00F7572F">
        <w:rPr>
          <w:b/>
          <w:bCs/>
        </w:rPr>
        <w:t>National dissemination policy</w:t>
      </w:r>
      <w:r w:rsidRPr="002212AD">
        <w:t>: Data on international trade in services are published on the Statistics Canada website in October with data for the previous year. Data is not yet disseminated by mode of supply. Current work is done to identify mode 4 for debit transactions.</w:t>
      </w:r>
    </w:p>
    <w:p w14:paraId="29909BC7" w14:textId="77777777" w:rsidR="00F852ED" w:rsidRDefault="00F71291">
      <w:r w:rsidRPr="00F7572F">
        <w:rPr>
          <w:b/>
          <w:bCs/>
        </w:rPr>
        <w:t>Scope of historical EBOPS 2010 data</w:t>
      </w:r>
      <w:r w:rsidRPr="002212AD">
        <w:t xml:space="preserve">: Services data have been converted to EBOPS 2010 (with the limits described in previous questions) at the end of 2012, with time series going back to 1999. </w:t>
      </w:r>
    </w:p>
    <w:p w14:paraId="2BB4DB24" w14:textId="77777777" w:rsidR="00F852ED" w:rsidRDefault="00F71291">
      <w:r w:rsidRPr="00F7572F">
        <w:rPr>
          <w:b/>
          <w:bCs/>
        </w:rPr>
        <w:lastRenderedPageBreak/>
        <w:t>Asymmetry analysis</w:t>
      </w:r>
      <w:r w:rsidRPr="002212AD">
        <w:t>: Canada has undertaken comparisons of bilateral transactions have been done in the past with the United States; notably for transport, computer and information services, and charges for the use of intellectual property.</w:t>
      </w:r>
    </w:p>
    <w:p w14:paraId="5447B03F" w14:textId="5347CAB4" w:rsidR="00F71291" w:rsidRDefault="00F71291">
      <w:r w:rsidRPr="00F7572F">
        <w:rPr>
          <w:b/>
          <w:bCs/>
        </w:rPr>
        <w:t>Other activities undertaken to check and ensure the quality of the trade in services statistics</w:t>
      </w:r>
      <w:r w:rsidRPr="002212AD">
        <w:t>: Initiatives undertaken include comparisons with published statistics by other partners such as the EU, as well as the use of Canadian supply-disposition models. Computer Services [SI2]: For all partner countries except the United States and World, "Computer services [SI2]" includes "Information services [SI3]". Architectural, engineering, etc. [SJ31]: For all partner countries except the United States and World "Architectural, engineering, etc. [SJ31]" includes "Waste treatment etc. [SJ32]"Transport [SC]:</w:t>
      </w:r>
      <w:r w:rsidR="00992BB6">
        <w:t xml:space="preserve"> </w:t>
      </w:r>
      <w:r w:rsidRPr="002212AD">
        <w:t xml:space="preserve">For the following countries, "Transport [SC]" includes "Government Services </w:t>
      </w:r>
      <w:proofErr w:type="spellStart"/>
      <w:r w:rsidRPr="002212AD">
        <w:t>n.i.e</w:t>
      </w:r>
      <w:proofErr w:type="spellEnd"/>
      <w:r w:rsidRPr="002212AD">
        <w:t>. [SL]": Bahamas, Barbados, Bermuda, Colombia, Costa Rica, Côte d'Ivoire, El Salvador, Guatemala, Honduras, Iran, Jamaica, Nicaragua, Nigeria, Pakistan, Senegal, Trinidad and Tobago and Venezuela. EXPORTS and IMPORTS - partner World:</w:t>
      </w:r>
      <w:r>
        <w:t xml:space="preserve"> </w:t>
      </w:r>
      <w:r w:rsidRPr="002212AD">
        <w:t>• Air transport - Passengers [SC21] include Sea transport - Passengers [SC11] • Air transport - Other [SC23] include Air transport - Freight [SC22] • Business and management consulting and public relations services [SJ213] include Accounting, auditing, bookkeeping, and tax consulting services [SJ212] • Scientific and other technical services [SJ313] Services incidental to mining, and oil and gas extraction [SJ323]• Trade-related services [SJ34] include Merchanting EXPORTS and IMPORTS - partner United States: • Air transport - Passengers [SC21] include Sea transport - Passengers [SC11] • Business and management consulting and public relations services [SJ213] include Accounting, auditing, bookkeeping, and tax consulting services [SJ212] • Scientific and other technical services [SJ313] include Waste treatment and de-pollution, agricultural and mining services [SJ32] • Trade-related services [SJ34] include Merchanting</w:t>
      </w:r>
      <w:r>
        <w:t>.</w:t>
      </w:r>
    </w:p>
    <w:p w14:paraId="5D413541" w14:textId="77777777" w:rsidR="00F71291" w:rsidRDefault="00F71291"/>
    <w:p w14:paraId="29A4ECAF" w14:textId="77777777" w:rsidR="00F852ED" w:rsidRDefault="00F71291">
      <w:pPr>
        <w:rPr>
          <w:lang w:val="fr-FR"/>
        </w:rPr>
      </w:pPr>
      <w:r w:rsidRPr="00981A5B">
        <w:rPr>
          <w:b/>
          <w:bCs/>
          <w:lang w:val="fr-FR"/>
        </w:rPr>
        <w:t>Fournisseur et éditeur national de données</w:t>
      </w:r>
      <w:r w:rsidRPr="002212AD">
        <w:rPr>
          <w:lang w:val="fr-FR"/>
        </w:rPr>
        <w:t xml:space="preserve"> : Statistique Canada : </w:t>
      </w:r>
      <w:hyperlink r:id="rId22" w:history="1">
        <w:r w:rsidRPr="00032A9F">
          <w:rPr>
            <w:rStyle w:val="Hyperlink"/>
            <w:lang w:val="fr-FR"/>
          </w:rPr>
          <w:t>http://www.statcan.gc.ca/</w:t>
        </w:r>
      </w:hyperlink>
      <w:r>
        <w:rPr>
          <w:lang w:val="fr-FR"/>
        </w:rPr>
        <w:t xml:space="preserve"> </w:t>
      </w:r>
      <w:r w:rsidRPr="002212AD">
        <w:rPr>
          <w:lang w:val="fr-FR"/>
        </w:rPr>
        <w:t>. Informations fournies par l'Office des statistiques.</w:t>
      </w:r>
    </w:p>
    <w:p w14:paraId="3718C8E5" w14:textId="77777777" w:rsidR="00F852ED" w:rsidRDefault="00F71291">
      <w:pPr>
        <w:rPr>
          <w:lang w:val="fr-FR"/>
        </w:rPr>
      </w:pPr>
      <w:r w:rsidRPr="00981A5B">
        <w:rPr>
          <w:b/>
          <w:bCs/>
          <w:lang w:val="fr-FR"/>
        </w:rPr>
        <w:t>Cadre juridique et dispositions institutionnelles</w:t>
      </w:r>
      <w:r w:rsidRPr="002212AD">
        <w:rPr>
          <w:lang w:val="fr-FR"/>
        </w:rPr>
        <w:t xml:space="preserve"> : La principale base juridique pour l'établissement de la balance des paiements des services est la loi sur les statistiques. Rôle de toutes les institutions impliquées dans la compilation de l'EBOPS 2010, etc. et diffusion des statistiques et coordination et partage de données entre ces institutions, etc., soit distinctement, soit dans le cadre de statistiques plus larges (par exemple, statistiques de balance des paiements et autres statistiques du secteur extérieur.) Relation avec les utilisateurs en général (notamment ministères du commerce). Relation avec les utilisateurs et compilateurs FATS. Les données sont recueillies et diffusées en vertu de la Loi sur la statistique, Lois révisées du Canada, 1985, chapitre S-19. La loi sur la statistique définit également les règles de partage des données. Voir le document ici : </w:t>
      </w:r>
      <w:hyperlink r:id="rId23" w:history="1">
        <w:r w:rsidRPr="00032A9F">
          <w:rPr>
            <w:rStyle w:val="Hyperlink"/>
            <w:lang w:val="fr-FR"/>
          </w:rPr>
          <w:t>http://laws-lois.justice.gc.ca/fra/acts/S-19/FullText.html</w:t>
        </w:r>
      </w:hyperlink>
      <w:r>
        <w:rPr>
          <w:lang w:val="fr-FR"/>
        </w:rPr>
        <w:t xml:space="preserve"> </w:t>
      </w:r>
      <w:r w:rsidRPr="002212AD">
        <w:rPr>
          <w:lang w:val="fr-FR"/>
        </w:rPr>
        <w:t>.</w:t>
      </w:r>
    </w:p>
    <w:p w14:paraId="4CDFD26E" w14:textId="77777777" w:rsidR="00F852ED" w:rsidRDefault="00F71291">
      <w:pPr>
        <w:rPr>
          <w:lang w:val="fr-FR"/>
        </w:rPr>
      </w:pPr>
      <w:r w:rsidRPr="00981A5B">
        <w:rPr>
          <w:b/>
          <w:bCs/>
          <w:lang w:val="fr-FR"/>
        </w:rPr>
        <w:t>Politique de confidentialité</w:t>
      </w:r>
      <w:r w:rsidRPr="002212AD">
        <w:rPr>
          <w:lang w:val="fr-FR"/>
        </w:rPr>
        <w:t xml:space="preserve"> : La loi interdit à Statistique Canada de divulguer toute information qu'elle recueille qui pourrait identifier une personne, une entreprise ou une organisation, à moins que le consentement n'ait été donné par le répondant ou que la Loi sur la statistique le permette. </w:t>
      </w:r>
    </w:p>
    <w:p w14:paraId="4198AC9D" w14:textId="77777777" w:rsidR="00F852ED" w:rsidRDefault="00F71291">
      <w:pPr>
        <w:rPr>
          <w:lang w:val="fr-FR"/>
        </w:rPr>
      </w:pPr>
      <w:r w:rsidRPr="00981A5B">
        <w:rPr>
          <w:b/>
          <w:bCs/>
          <w:lang w:val="fr-FR"/>
        </w:rPr>
        <w:t xml:space="preserve">Concepts, définitions et sources de données pour la </w:t>
      </w:r>
      <w:r>
        <w:rPr>
          <w:b/>
          <w:bCs/>
          <w:lang w:val="fr-FR"/>
        </w:rPr>
        <w:t>BOP</w:t>
      </w:r>
      <w:r w:rsidRPr="00981A5B">
        <w:rPr>
          <w:b/>
          <w:bCs/>
          <w:lang w:val="fr-FR"/>
        </w:rPr>
        <w:t xml:space="preserve"> en général</w:t>
      </w:r>
      <w:r w:rsidRPr="002212AD">
        <w:rPr>
          <w:lang w:val="fr-FR"/>
        </w:rPr>
        <w:t xml:space="preserve"> : la balance des paiements canadienne est établie conformément à la méthodologie exposée dans le MBP6. La répartition géographique des transactions EBOPS 2010 résidents/non-résidents est effectuée en fonction du centre d'intérêt économique prédominant (résidence) des unités concernées. Les transactions EBOPS 2010 sont évaluées selon la méthode de la comptabilité d'exercice et sur la base des prix de marché. Les transactions EBOPS 2010 sont exprimées et publiées dans la monnaie nationale. Les principales </w:t>
      </w:r>
      <w:r w:rsidRPr="002212AD">
        <w:rPr>
          <w:lang w:val="fr-FR"/>
        </w:rPr>
        <w:lastRenderedPageBreak/>
        <w:t>sources de données sur la balance des paiements en général sont les enquêtes, les dossiers administratifs et les données des pays partenaires.</w:t>
      </w:r>
    </w:p>
    <w:p w14:paraId="1922D708" w14:textId="77777777" w:rsidR="00F852ED" w:rsidRDefault="00F71291">
      <w:pPr>
        <w:rPr>
          <w:lang w:val="fr-FR"/>
        </w:rPr>
      </w:pPr>
      <w:r w:rsidRPr="00981A5B">
        <w:rPr>
          <w:b/>
          <w:bCs/>
          <w:lang w:val="fr-FR"/>
        </w:rPr>
        <w:t>Limites des sources de données</w:t>
      </w:r>
      <w:r w:rsidRPr="002212AD">
        <w:rPr>
          <w:lang w:val="fr-FR"/>
        </w:rPr>
        <w:t xml:space="preserve"> : Bien que la population canadienne des entreprises soit connue, la sélection des unités à enquêter est probablement incomplète, en particulier pour </w:t>
      </w:r>
      <w:proofErr w:type="gramStart"/>
      <w:r w:rsidRPr="002212AD">
        <w:rPr>
          <w:lang w:val="fr-FR"/>
        </w:rPr>
        <w:t>les entités important</w:t>
      </w:r>
      <w:proofErr w:type="gramEnd"/>
      <w:r w:rsidRPr="002212AD">
        <w:rPr>
          <w:lang w:val="fr-FR"/>
        </w:rPr>
        <w:t xml:space="preserve"> des services où il est plus difficile de définir les critères de sélection. Les transactions de services effectuées par les ménages sont également plus difficiles à couvrir. Certaines sources ne sont disponibles que sur une base annuelle, de sorte que les données pour la plupart des périodes actuelles sont souvent estimées sur la base d'échantillons trimestriels plus petits et de valeurs de référence.</w:t>
      </w:r>
    </w:p>
    <w:p w14:paraId="68A01922" w14:textId="77777777" w:rsidR="00F852ED" w:rsidRDefault="00F71291">
      <w:pPr>
        <w:rPr>
          <w:lang w:val="fr-FR"/>
        </w:rPr>
      </w:pPr>
      <w:r w:rsidRPr="00981A5B">
        <w:rPr>
          <w:b/>
          <w:bCs/>
          <w:lang w:val="fr-FR"/>
        </w:rPr>
        <w:t>Disponibilité de la répartition par pays partenaire</w:t>
      </w:r>
      <w:r w:rsidRPr="002212AD">
        <w:rPr>
          <w:lang w:val="fr-FR"/>
        </w:rPr>
        <w:t xml:space="preserve"> : les données ventilées par pays partenaire sont compilées pour tous les principaux postes de l'EBOPS 2010, à l'exception des services de fabrication sur intrants physiques détenus par des tiers.</w:t>
      </w:r>
    </w:p>
    <w:p w14:paraId="60F11547" w14:textId="77777777" w:rsidR="00F852ED" w:rsidRDefault="00F71291">
      <w:pPr>
        <w:rPr>
          <w:lang w:val="fr-FR"/>
        </w:rPr>
      </w:pPr>
      <w:r w:rsidRPr="00981A5B">
        <w:rPr>
          <w:b/>
          <w:bCs/>
          <w:lang w:val="fr-FR"/>
        </w:rPr>
        <w:t>Disponibilité des services par mode de fourniture</w:t>
      </w:r>
      <w:r w:rsidRPr="002212AD">
        <w:rPr>
          <w:lang w:val="fr-FR"/>
        </w:rPr>
        <w:t xml:space="preserve"> : Le Canada ne compile pas de données sur la fourniture internationale de services par mode de fourniture.</w:t>
      </w:r>
    </w:p>
    <w:p w14:paraId="1BCA1C29" w14:textId="77777777" w:rsidR="00F852ED" w:rsidRDefault="00F71291">
      <w:pPr>
        <w:rPr>
          <w:lang w:val="fr-FR"/>
        </w:rPr>
      </w:pPr>
      <w:r w:rsidRPr="00981A5B">
        <w:rPr>
          <w:b/>
          <w:bCs/>
          <w:lang w:val="fr-FR"/>
        </w:rPr>
        <w:t>Disponibilité des catégories de services au-delà de l'EBOPS 2010 et des regroupements complémentaires</w:t>
      </w:r>
      <w:r w:rsidRPr="002212AD">
        <w:rPr>
          <w:lang w:val="fr-FR"/>
        </w:rPr>
        <w:t xml:space="preserve"> : Le Canada ne compile ni ne publie d'informations sur le commerce des services pour les catégories au-delà de l'EBOPS 2010 et de ses regroupements complémentaires.</w:t>
      </w:r>
    </w:p>
    <w:p w14:paraId="33A722CB" w14:textId="77777777" w:rsidR="00F852ED" w:rsidRDefault="00F71291">
      <w:pPr>
        <w:rPr>
          <w:lang w:val="fr-FR"/>
        </w:rPr>
      </w:pPr>
      <w:r w:rsidRPr="00981A5B">
        <w:rPr>
          <w:b/>
          <w:bCs/>
          <w:lang w:val="fr-FR"/>
        </w:rPr>
        <w:t>Système de collecte de données et dispositions institutionnelles</w:t>
      </w:r>
      <w:r w:rsidRPr="002212AD">
        <w:rPr>
          <w:lang w:val="fr-FR"/>
        </w:rPr>
        <w:t xml:space="preserve"> : Les données sont collectées au moyen d'enquêtes auprès des entreprises pour les services de construction, les services d'assurance et de retraite et les services personnels culturels et récréatifs. Les données sur les services d’entretien et de réparation proviennent des dossiers administratifs. Les données sur les services de fabrication et de réparation ne sont pas couvertes. Les autres principaux éléments de l'EBOPS 2010 proviennent de diverses sources : les données sur les services de transport sont collectées au moyen d'enquêtes auprès des entreprises, de dossiers administratifs et d'informations sur les pays partenaires. Les données sur les voyages utilisent des enquêtes auprès des personnes et des ménages, des dossiers administratifs et des informations sur les pays partenaires. Les données sur les produits de propriété intellectuelle, les services de télécommunications, d'informatique et d'information, les services financiers et les autres services aux entreprises sont collectées au moyen d'enquêtes auprès des entreprises et de dossiers administratifs. Les données sur les services financiers utilisent également des modèles statistiques, tandis que les données sur les autres services aux entreprises proviennent également d'autres sources de données non spécifiées. Les données sur les biens et services gouvernementaux sont collectées au moyen de dossiers administratifs. Les sources des groupes complémentaires EBOPS couverts sont les suivantes : Les données sur les services liés au tourisme dans les voyages et le transport de passagers proviennent des dossiers administratifs et des informations des pays partenaires. Le total des transactions de services entre entreprises liées est collecté au moyen d'enquêtes auprès des entreprises, de dossiers administratifs et d'autres sources de données non précisées. Les données sur les transactions environnementales proviennent d’enquêtes auprès des entreprises et d’autres sources de données non précisées. Il existe plusieurs protocoles d'entente entre Statistique Canada et d'autres ministères nationaux définissant l'utilisation des données fiscales et administratives.</w:t>
      </w:r>
    </w:p>
    <w:p w14:paraId="2DEE8DAE" w14:textId="77777777" w:rsidR="00F852ED" w:rsidRDefault="00F71291">
      <w:pPr>
        <w:rPr>
          <w:lang w:val="fr-FR"/>
        </w:rPr>
      </w:pPr>
      <w:r w:rsidRPr="00981A5B">
        <w:rPr>
          <w:b/>
          <w:bCs/>
          <w:lang w:val="fr-FR"/>
        </w:rPr>
        <w:t>Approche générale pour la collecte, la compilation et l'estimation des données sur le commerce des services</w:t>
      </w:r>
      <w:r w:rsidRPr="002212AD">
        <w:rPr>
          <w:lang w:val="fr-FR"/>
        </w:rPr>
        <w:t xml:space="preserve"> : L'approche générale est appliquée à tous les éléments couverts. Les enquêtes sont envoyées à un échantillon sélectionné d'entreprises canadiennes. Pour les services de voyage, les voyageurs canadiens et étrangers sont interrogés. Les données administratives sont utilisées pour </w:t>
      </w:r>
      <w:r w:rsidRPr="002212AD">
        <w:rPr>
          <w:lang w:val="fr-FR"/>
        </w:rPr>
        <w:lastRenderedPageBreak/>
        <w:t>compléter et/ou valider les réponses à l'enquête. Les non-réponses sont généralement imputées aux valeurs de la période précédente. Certaines répartitions par pays et/ou par catégorie de services sont effectuées lorsque les sources fournissent des informations limitées. Les statistiques d'autres pays pourraient être utilisées pour valider les résultats. Pour certains services, les valeurs sont estimées au moyen de modèles (par exemple, les commissions sur les titres sont dérivées des flux de titres). Le commerce des services est évalué au moyen du modèle offre-disposition de l’économie canadienne et des ajustements pourraient être apportés à l’équilibre du modèle.</w:t>
      </w:r>
    </w:p>
    <w:p w14:paraId="33BE0E13" w14:textId="53D4263E" w:rsidR="00F852ED" w:rsidRDefault="007040CF">
      <w:pPr>
        <w:rPr>
          <w:lang w:val="fr-FR"/>
        </w:rPr>
      </w:pPr>
      <w:r>
        <w:rPr>
          <w:b/>
          <w:bCs/>
          <w:lang w:val="fr-FR"/>
        </w:rPr>
        <w:t>Approche spécifique</w:t>
      </w:r>
      <w:r w:rsidR="00F71291" w:rsidRPr="00981A5B">
        <w:rPr>
          <w:b/>
          <w:bCs/>
          <w:lang w:val="fr-FR"/>
        </w:rPr>
        <w:t xml:space="preserve"> pour les éléments de services individuels/Traitement par rapport aux normes internationales</w:t>
      </w:r>
      <w:r w:rsidR="00F71291" w:rsidRPr="002212AD">
        <w:rPr>
          <w:lang w:val="fr-FR"/>
        </w:rPr>
        <w:t xml:space="preserve"> : [SA] Services de fabrication sur intrants physiques détenus par des tiers - Pour l'élément EBOPS Services de fabrication sur intrants physiques détenus par des tiers et les groupements complémentaires EBOPS, aucune estimation n'est faite. [SB] Services d'entretien et de réparation </w:t>
      </w:r>
      <w:proofErr w:type="spellStart"/>
      <w:r w:rsidR="00F71291" w:rsidRPr="002212AD">
        <w:rPr>
          <w:lang w:val="fr-FR"/>
        </w:rPr>
        <w:t>n.c.a</w:t>
      </w:r>
      <w:proofErr w:type="spellEnd"/>
      <w:r w:rsidR="00F71291" w:rsidRPr="002212AD">
        <w:rPr>
          <w:lang w:val="fr-FR"/>
        </w:rPr>
        <w:t xml:space="preserve">. - Pour le moment, les transactions sont issues des registres douaniers, de sorte que les réparations effectuées à l'étranger par une entité de l'économie déclarante ne sont pas incluses. [SC] Transport - Les marchandises achetées dans les ports sont toujours incluses dans les transports et ne sont pas réaffectées aux marchandises, principalement en raison du caractère limité de certaines sources de données. Pour des raisons de confidentialité, toutes les sous-catégories ne sont pas publiées. [SD] Voyages - Acquisition de biens et de services par des travailleurs étrangers non identifiés séparément des autres transactions de voyages d'affaires. [SE] Construction - Pas de répartition entre la construction à l'étranger et la construction dans l'économie déclarante. [SF] Services d'assurance et de retraite - Services de retraite exclus. Les suppléments de primes et de cotisations ne sont pas inclus dans le calcul des prestations. [SH] Frais pour l'utilisation de la propriété intellectuelle </w:t>
      </w:r>
      <w:proofErr w:type="spellStart"/>
      <w:r w:rsidR="00F71291" w:rsidRPr="002212AD">
        <w:rPr>
          <w:lang w:val="fr-FR"/>
        </w:rPr>
        <w:t>n.c.a</w:t>
      </w:r>
      <w:proofErr w:type="spellEnd"/>
      <w:r w:rsidR="00F71291" w:rsidRPr="002212AD">
        <w:rPr>
          <w:lang w:val="fr-FR"/>
        </w:rPr>
        <w:t xml:space="preserve">. - En raison du caractère limité de certaines sources, les droits de distribution de l'audiovisuel pourraient être inclus dans la catégorie des services audiovisuels et connexes. La vente de droits de propriété n'est pas incluse dans les services. [SJ] Autres services aux entreprises - Services informatiques et d'information - Les services d'architecture ne sont pas séparés des services d'ingénierie. Les services annexes à l'agriculture, à la foresterie et à la pêche sont inclus dans les services scientifiques et autres services techniques. Les services liés au commerce incluent toujours le négoce. [SK] Services personnels, culturels et récréatifs - En raison du nombre limité de certaines sources, les droits de distribution d'audiovisuel pourraient être inclus dans la catégorie des services audiovisuels et connexes. [SL] Biens et services gouvernementaux </w:t>
      </w:r>
      <w:proofErr w:type="spellStart"/>
      <w:r w:rsidR="00F71291" w:rsidRPr="002212AD">
        <w:rPr>
          <w:lang w:val="fr-FR"/>
        </w:rPr>
        <w:t>n.c.a</w:t>
      </w:r>
      <w:proofErr w:type="spellEnd"/>
      <w:r w:rsidR="00F71291" w:rsidRPr="002212AD">
        <w:rPr>
          <w:lang w:val="fr-FR"/>
        </w:rPr>
        <w:t>. -Pour des raisons de confidentialité, certaines importations de services par le gouvernement sont incluses dans cette catégorie plutôt que dans leurs catégories respectives.</w:t>
      </w:r>
    </w:p>
    <w:p w14:paraId="1D2EBBC8" w14:textId="77777777" w:rsidR="00F852ED" w:rsidRDefault="00F71291">
      <w:pPr>
        <w:rPr>
          <w:lang w:val="fr-FR"/>
        </w:rPr>
      </w:pPr>
      <w:r w:rsidRPr="00981A5B">
        <w:rPr>
          <w:b/>
          <w:bCs/>
          <w:lang w:val="fr-FR"/>
        </w:rPr>
        <w:t>Politique de diffusion nationale</w:t>
      </w:r>
      <w:r w:rsidRPr="002212AD">
        <w:rPr>
          <w:lang w:val="fr-FR"/>
        </w:rPr>
        <w:t xml:space="preserve"> : Les données sur le commerce international des services sont publiées sur le site Web de Statistique Canada en octobre avec les données de l'année précédente. Les données ne sont pas encore diffusées par mode de fourniture. Des travaux sont en cours pour identifier le mode 4 pour les transactions de débit.</w:t>
      </w:r>
    </w:p>
    <w:p w14:paraId="24E6A912" w14:textId="77777777" w:rsidR="00F852ED" w:rsidRDefault="00F71291">
      <w:pPr>
        <w:rPr>
          <w:lang w:val="fr-FR"/>
        </w:rPr>
      </w:pPr>
      <w:r w:rsidRPr="00981A5B">
        <w:rPr>
          <w:b/>
          <w:bCs/>
          <w:lang w:val="fr-FR"/>
        </w:rPr>
        <w:t>Portée des données historiques EBOPS 2010</w:t>
      </w:r>
      <w:r w:rsidRPr="002212AD">
        <w:rPr>
          <w:lang w:val="fr-FR"/>
        </w:rPr>
        <w:t xml:space="preserve"> : Les données sur les services ont été converties en EBOPS 2010 (avec les limites décrites dans les questions précédentes) à la fin de 2012, avec des séries chronologiques remontant à 1999.</w:t>
      </w:r>
    </w:p>
    <w:p w14:paraId="3FF0E0F8" w14:textId="77777777" w:rsidR="00F852ED" w:rsidRDefault="00F71291">
      <w:pPr>
        <w:rPr>
          <w:lang w:val="fr-FR"/>
        </w:rPr>
      </w:pPr>
      <w:r w:rsidRPr="00981A5B">
        <w:rPr>
          <w:b/>
          <w:bCs/>
          <w:lang w:val="fr-FR"/>
        </w:rPr>
        <w:t>Commentaires sur la qualité</w:t>
      </w:r>
      <w:r>
        <w:rPr>
          <w:lang w:val="fr-FR"/>
        </w:rPr>
        <w:t>.</w:t>
      </w:r>
      <w:r w:rsidRPr="002212AD">
        <w:rPr>
          <w:lang w:val="fr-FR"/>
        </w:rPr>
        <w:t xml:space="preserve"> </w:t>
      </w:r>
      <w:r w:rsidRPr="00981A5B">
        <w:rPr>
          <w:b/>
          <w:bCs/>
          <w:lang w:val="fr-FR"/>
        </w:rPr>
        <w:t>Analyse d'asymétrie</w:t>
      </w:r>
      <w:r w:rsidRPr="002212AD">
        <w:rPr>
          <w:lang w:val="fr-FR"/>
        </w:rPr>
        <w:t xml:space="preserve"> : le Canada a entrepris des comparaisons de transactions bilatérales cela a été fait dans le passé avec les États-Unis ; notamment pour les transports, les services informatiques et d'information, et les frais d'utilisation de la propriété intellectuelle.</w:t>
      </w:r>
    </w:p>
    <w:p w14:paraId="16F3643C" w14:textId="7E3BE920" w:rsidR="00F71291" w:rsidRDefault="00F71291">
      <w:pPr>
        <w:rPr>
          <w:lang w:val="fr-FR"/>
        </w:rPr>
      </w:pPr>
      <w:r w:rsidRPr="00981A5B">
        <w:rPr>
          <w:b/>
          <w:bCs/>
          <w:lang w:val="fr-FR"/>
        </w:rPr>
        <w:t>Autres activités entreprises pour vérifier et garantir la qualité des statistiques sur le commerce des services</w:t>
      </w:r>
      <w:r w:rsidRPr="002212AD">
        <w:rPr>
          <w:lang w:val="fr-FR"/>
        </w:rPr>
        <w:t xml:space="preserve"> : les initiatives entreprises incluent des comparaisons avec les statistiques publiées par </w:t>
      </w:r>
      <w:r w:rsidRPr="002212AD">
        <w:rPr>
          <w:lang w:val="fr-FR"/>
        </w:rPr>
        <w:lastRenderedPageBreak/>
        <w:t xml:space="preserve">d'autres partenaires tels que l'UE, comme ainsi que l'utilisation des modèles canadiens d'offre et de disposition. Services informatiques [SI2] : Pour tous les pays partenaires à l'exception des États-Unis et du monde, les « Services informatiques [SI2] » incluent les « Services d'information [SI3] ». Architecture, ingénierie, etc. [SJ31] : Pour tous les pays partenaires à l'exception des États-Unis et du monde, "Architecture, ingénierie, etc. [SJ31]" inclut "Traitement des déchets, etc. [SJ32]" Transport [SC] : Pour les pays suivants, « Transports [SC] » inclut « Services gouvernementaux </w:t>
      </w:r>
      <w:proofErr w:type="spellStart"/>
      <w:r w:rsidRPr="002212AD">
        <w:rPr>
          <w:lang w:val="fr-FR"/>
        </w:rPr>
        <w:t>n.i.e</w:t>
      </w:r>
      <w:proofErr w:type="spellEnd"/>
      <w:r w:rsidRPr="002212AD">
        <w:rPr>
          <w:lang w:val="fr-FR"/>
        </w:rPr>
        <w:t>. [SL] » : Bahamas, Barbade, Bermudes, Colombie, Costa Rica, Côte d'Ivoire, El Salvador, Guatemala, Honduras, Iran, Jamaïque, Nicaragua, Nigéria, Pakistan, Sénégal, Trinité-et-Tobago et Venezuela. EXPORTATIONS et IMPORTATIONS - Monde partenaire :• Transport aérien - Passagers [SC21] inclut Transport maritime - Passagers [SC11] • Transport aérien - Autres [SC23] inclut Transport aérien - Fret [SC22] • Services de conseil en affaires et en gestion et relations publiques [SJ213 ] incluent les services de comptabilité, d'audit, de tenue de livres et de conseil fiscal [SJ212] • Services scientifiques et autres services techniques [SJ313] Services accessoires à l'extraction minière, pétrolière et gazière [SJ323]</w:t>
      </w:r>
      <w:r>
        <w:rPr>
          <w:lang w:val="fr-FR"/>
        </w:rPr>
        <w:t xml:space="preserve"> </w:t>
      </w:r>
      <w:r w:rsidRPr="002212AD">
        <w:rPr>
          <w:lang w:val="fr-FR"/>
        </w:rPr>
        <w:t>• Services liés au commerce [SJ34] incluent les EXPORTATIONS et IMPORTATIONS marchandes - partenaire États-Unis : • Transport aérien - Passagers [SC21] inclut Transport maritime - Passagers [SC11] • Services de conseil en affaires et en gestion et relations publiques [SJ213] incluent Services de comptabilité, d'audit, de tenue de livres et de conseil fiscal [SJ212] • Services scientifiques et autres les services techniques [SJ313] incluent le traitement des déchets et la dépollution, les services agricoles et miniers [SJ32] • Les services liés au commerce [SJ34] incluent le négoce international.</w:t>
      </w:r>
    </w:p>
    <w:p w14:paraId="125918FB" w14:textId="77777777" w:rsidR="00F71291" w:rsidRDefault="00F71291">
      <w:pPr>
        <w:rPr>
          <w:lang w:val="fr-FR"/>
        </w:rPr>
      </w:pPr>
      <w:r>
        <w:rPr>
          <w:lang w:val="fr-FR"/>
        </w:rPr>
        <w:br w:type="page"/>
      </w:r>
    </w:p>
    <w:p w14:paraId="7F201E16" w14:textId="77777777" w:rsidR="00F71291" w:rsidRPr="002212AD" w:rsidRDefault="00F71291">
      <w:pPr>
        <w:rPr>
          <w:lang w:val="fr-FR"/>
        </w:rPr>
      </w:pPr>
    </w:p>
    <w:p w14:paraId="0E2F2815" w14:textId="77777777" w:rsidR="00F71291" w:rsidRDefault="00E14D17" w:rsidP="00FD7C4C">
      <w:pPr>
        <w:pStyle w:val="Heading2"/>
        <w:spacing w:before="240" w:after="120"/>
        <w:rPr>
          <w:sz w:val="32"/>
          <w:szCs w:val="32"/>
        </w:rPr>
      </w:pPr>
      <w:bookmarkStart w:id="10" w:name="_Toc191649544"/>
      <w:r>
        <w:rPr>
          <w:sz w:val="32"/>
          <w:szCs w:val="32"/>
        </w:rPr>
        <w:t xml:space="preserve">CHE </w:t>
      </w:r>
      <w:proofErr w:type="spellStart"/>
      <w:r w:rsidR="00F71291">
        <w:rPr>
          <w:sz w:val="32"/>
          <w:szCs w:val="32"/>
        </w:rPr>
        <w:t>Switwzerland</w:t>
      </w:r>
      <w:proofErr w:type="spellEnd"/>
      <w:r w:rsidR="00F71291">
        <w:rPr>
          <w:sz w:val="32"/>
          <w:szCs w:val="32"/>
        </w:rPr>
        <w:t xml:space="preserve"> – Suisse</w:t>
      </w:r>
      <w:bookmarkEnd w:id="10"/>
    </w:p>
    <w:p w14:paraId="42216B4C" w14:textId="77777777" w:rsidR="00360BB2" w:rsidRDefault="00F71291">
      <w:r w:rsidRPr="008007FF">
        <w:rPr>
          <w:b/>
          <w:bCs/>
        </w:rPr>
        <w:t>National data provider and publisher</w:t>
      </w:r>
      <w:r w:rsidRPr="00D8614E">
        <w:t xml:space="preserve">: Swiss National Bank: </w:t>
      </w:r>
      <w:hyperlink r:id="rId24" w:history="1">
        <w:r w:rsidRPr="00E313D4">
          <w:rPr>
            <w:rStyle w:val="Hyperlink"/>
          </w:rPr>
          <w:t>http://www.snb.ch/en/</w:t>
        </w:r>
      </w:hyperlink>
      <w:r>
        <w:t xml:space="preserve"> </w:t>
      </w:r>
      <w:r w:rsidRPr="00D8614E">
        <w:t xml:space="preserve">. Swiss Statistics: </w:t>
      </w:r>
      <w:hyperlink r:id="rId25" w:history="1">
        <w:r w:rsidRPr="00E313D4">
          <w:rPr>
            <w:rStyle w:val="Hyperlink"/>
          </w:rPr>
          <w:t>http://www.bfs.admin.ch/bfs/portal/en/index.html</w:t>
        </w:r>
      </w:hyperlink>
      <w:r>
        <w:t xml:space="preserve"> </w:t>
      </w:r>
      <w:r w:rsidRPr="00D8614E">
        <w:t>. Information provided by the Central Bank and Statistics Office.</w:t>
      </w:r>
    </w:p>
    <w:p w14:paraId="171E08E5" w14:textId="77777777" w:rsidR="00360BB2" w:rsidRDefault="00F71291">
      <w:r w:rsidRPr="008007FF">
        <w:rPr>
          <w:b/>
          <w:bCs/>
        </w:rPr>
        <w:t>National reference publication</w:t>
      </w:r>
      <w:r w:rsidRPr="00D8614E">
        <w:t xml:space="preserve">: SNB data portal </w:t>
      </w:r>
      <w:hyperlink r:id="rId26" w:history="1">
        <w:r w:rsidRPr="00E313D4">
          <w:rPr>
            <w:rStyle w:val="Hyperlink"/>
          </w:rPr>
          <w:t>https://data.snb.ch/en</w:t>
        </w:r>
      </w:hyperlink>
      <w:r>
        <w:t xml:space="preserve"> </w:t>
      </w:r>
      <w:r w:rsidRPr="00D8614E">
        <w:t>.</w:t>
      </w:r>
    </w:p>
    <w:p w14:paraId="7647FB33" w14:textId="77777777" w:rsidR="00360BB2" w:rsidRDefault="00F71291">
      <w:r w:rsidRPr="008007FF">
        <w:rPr>
          <w:b/>
          <w:bCs/>
        </w:rPr>
        <w:t>Periodicity</w:t>
      </w:r>
      <w:r w:rsidRPr="00D8614E">
        <w:t>: Quarterly.</w:t>
      </w:r>
    </w:p>
    <w:p w14:paraId="427CD4B4" w14:textId="77777777" w:rsidR="00360BB2" w:rsidRDefault="00F71291">
      <w:r w:rsidRPr="008007FF">
        <w:rPr>
          <w:b/>
          <w:bCs/>
        </w:rPr>
        <w:t>Legal framework and institutional arrangements</w:t>
      </w:r>
      <w:r w:rsidRPr="00D8614E">
        <w:t>: The main legal basis for BOP trade in services compilation is foreign exchange/central bank regulations with the National Bank Act.</w:t>
      </w:r>
    </w:p>
    <w:p w14:paraId="49F8DCED" w14:textId="77777777" w:rsidR="00360BB2" w:rsidRDefault="00F71291">
      <w:r w:rsidRPr="008007FF">
        <w:rPr>
          <w:b/>
          <w:bCs/>
        </w:rPr>
        <w:t>Confidentiality policy</w:t>
      </w:r>
      <w:r w:rsidRPr="00D8614E">
        <w:t xml:space="preserve">: A sub-position of the geographical breakdown is considered confidential if it is made of less than 4 observations and/or the largest observation included exceeds 90% of the total of it. Concepts, definitions and data sources for the BOP in general: The Swiss balance of payments is compiled in conformity with the methodology set forth in the BPM6. The geographical allocation of resident/non-resident EBOPS 2010 transactions is performed according to the centre of predominant economic interest (residence) of units involved. EBOPS 2010 transactions are evaluated on accrual basis and </w:t>
      </w:r>
      <w:proofErr w:type="gramStart"/>
      <w:r w:rsidRPr="00D8614E">
        <w:t>on the basis of</w:t>
      </w:r>
      <w:proofErr w:type="gramEnd"/>
      <w:r w:rsidRPr="00D8614E">
        <w:t xml:space="preserve"> market prices. When a currency conversion is necessary, the mean Market exchange rate for the concerned period is applied. The EBOPS 2010 transactions are expressed and published in the national currency. Surveys are the core data source for BOP in general.</w:t>
      </w:r>
    </w:p>
    <w:p w14:paraId="6B403A46" w14:textId="77777777" w:rsidR="00360BB2" w:rsidRDefault="00F71291">
      <w:r w:rsidRPr="008007FF">
        <w:rPr>
          <w:b/>
          <w:bCs/>
        </w:rPr>
        <w:t>Limitations of data sources</w:t>
      </w:r>
      <w:r w:rsidRPr="00D8614E">
        <w:t>: Not 100% coverage / quarterly survey / level of detail according to EU regulation.</w:t>
      </w:r>
    </w:p>
    <w:p w14:paraId="1A0888E4" w14:textId="77777777" w:rsidR="00360BB2" w:rsidRDefault="00F71291">
      <w:r w:rsidRPr="008007FF">
        <w:rPr>
          <w:b/>
          <w:bCs/>
        </w:rPr>
        <w:t>Availability of partner country breakdown</w:t>
      </w:r>
      <w:r w:rsidRPr="00D8614E">
        <w:t>: Data broken down by partner country is compiled for all the main EBOPS 2010 items.</w:t>
      </w:r>
    </w:p>
    <w:p w14:paraId="5478573D" w14:textId="77777777" w:rsidR="00360BB2" w:rsidRDefault="00F71291">
      <w:r w:rsidRPr="008007FF">
        <w:rPr>
          <w:b/>
          <w:bCs/>
        </w:rPr>
        <w:t>Availability of services by modes of supply</w:t>
      </w:r>
      <w:r w:rsidRPr="00D8614E">
        <w:t>: Switzerland does not compile data on the international supply of services by modes of supply.</w:t>
      </w:r>
    </w:p>
    <w:p w14:paraId="27B792C8" w14:textId="77777777" w:rsidR="00360BB2" w:rsidRDefault="00F71291">
      <w:r w:rsidRPr="008007FF">
        <w:rPr>
          <w:b/>
          <w:bCs/>
        </w:rPr>
        <w:t>Availability of services categories beyond EBOPS 2010 and complementary groupings</w:t>
      </w:r>
      <w:r w:rsidRPr="00D8614E">
        <w:t>: Switzerland neither compiles nor publishes information on trade in services for categories beyond EBOPS 2010 and its complementary groupings.</w:t>
      </w:r>
    </w:p>
    <w:p w14:paraId="4886D168" w14:textId="77777777" w:rsidR="00360BB2" w:rsidRDefault="00F71291">
      <w:r w:rsidRPr="008007FF">
        <w:rPr>
          <w:b/>
          <w:bCs/>
        </w:rPr>
        <w:t>Data collection system and institutional arrangements</w:t>
      </w:r>
      <w:r w:rsidRPr="00D8614E">
        <w:t>: Data is mainly collected by enterprise surveys for the main EBOPS 2010 items, except for the Travel item where data is provided by the Federal Statistical Office. The EBOPS complementary groupings are not covered, except for total service transactions between related enterprises, total health services, and total education services, whose data is collected by enterprise survey.</w:t>
      </w:r>
    </w:p>
    <w:p w14:paraId="771C58F2" w14:textId="41814175" w:rsidR="00360BB2" w:rsidRDefault="00F71291">
      <w:r w:rsidRPr="008007FF">
        <w:rPr>
          <w:b/>
          <w:bCs/>
        </w:rPr>
        <w:t>General approach for trade in services data collection, compilation and estimation</w:t>
      </w:r>
      <w:r w:rsidRPr="00D8614E">
        <w:t xml:space="preserve">: Every quarter all data submitting institutions receive an invitation to submit data about their international trade in services. The data is compiled in an excel-based survey. First consistency checks are included in the excel surveys. The submission to the SNB is then done via e-survey (an online data transferring tool). The incoming data-reports are then compared to older data submissions (previous year / quarter). If any striking or implausible changes in the submitted data are recognized, the submitting institutions are contacted and asked to comment on these changes. If an error is detected, the institutions </w:t>
      </w:r>
      <w:proofErr w:type="gramStart"/>
      <w:r w:rsidRPr="00D8614E">
        <w:t>have to</w:t>
      </w:r>
      <w:proofErr w:type="gramEnd"/>
      <w:r w:rsidRPr="00D8614E">
        <w:t xml:space="preserve"> re-submit data. In a next step, the data is inspected on a global level with the focus on large </w:t>
      </w:r>
      <w:r w:rsidRPr="00D8614E">
        <w:lastRenderedPageBreak/>
        <w:t xml:space="preserve">enterprises driving whole service categories. Here again, institutions are </w:t>
      </w:r>
      <w:proofErr w:type="gramStart"/>
      <w:r w:rsidRPr="00D8614E">
        <w:t>connected</w:t>
      </w:r>
      <w:proofErr w:type="gramEnd"/>
      <w:r w:rsidRPr="00D8614E">
        <w:t xml:space="preserve"> and data is corrected if necessary. As a next step, the individual data is summed and transferred to our database application EASY-R. This database consists of three sections. The A section contains the summed "raw" data supplied by the institutions as described above </w:t>
      </w:r>
      <w:proofErr w:type="gramStart"/>
      <w:r w:rsidRPr="00D8614E">
        <w:t>and also</w:t>
      </w:r>
      <w:proofErr w:type="gramEnd"/>
      <w:r w:rsidRPr="00D8614E">
        <w:t xml:space="preserve"> external data supplied by other Swiss statistical institutions. This data is then transferred to the section B of the database. Summing of subcomponents and estimations are preformed where necessary to bring the data in closer shape to the data used for publication. As a last step the data is exported from section B of the database to compile our statistical publications. To perform data transmissions to EUROSTAT in an SDMX-format only the required data is additionally transferred to the third section C from the section B. During this transfer SDMX specific attributes are added to enable the compilation of an SDMX data package.</w:t>
      </w:r>
    </w:p>
    <w:p w14:paraId="158D37C6" w14:textId="77777777" w:rsidR="00360BB2" w:rsidRDefault="00F71291">
      <w:r w:rsidRPr="00D8614E">
        <w:t xml:space="preserve"> </w:t>
      </w:r>
      <w:r w:rsidRPr="008007FF">
        <w:rPr>
          <w:b/>
          <w:bCs/>
        </w:rPr>
        <w:t>Specific approaches for individual services items</w:t>
      </w:r>
      <w:r w:rsidRPr="00D8614E">
        <w:t>:</w:t>
      </w:r>
    </w:p>
    <w:p w14:paraId="65A16425" w14:textId="77777777" w:rsidR="00360BB2" w:rsidRDefault="00F71291">
      <w:proofErr w:type="gramStart"/>
      <w:r w:rsidRPr="00D8614E">
        <w:t>All of</w:t>
      </w:r>
      <w:proofErr w:type="gramEnd"/>
      <w:r w:rsidRPr="00D8614E">
        <w:t xml:space="preserve"> the main EBOPS 2010 including information on intellectual property products are collected through the general current account survey for companies from all sectors (CAGQ) survey. The complementary groupings are not covered. In addition to the CAGQ, these items also use: Transport: Current account survey for freight forwarding and logistics companies (CATQ) survey. Travel: BFS. Insurance and pension services: Current account survey for insurance corporations (CAIQ) survey. Financial services: Current account survey for banks (CABQ).</w:t>
      </w:r>
    </w:p>
    <w:p w14:paraId="7B8BC8A3" w14:textId="77777777" w:rsidR="00F71291" w:rsidRDefault="00F71291">
      <w:r w:rsidRPr="008007FF">
        <w:rPr>
          <w:b/>
          <w:bCs/>
        </w:rPr>
        <w:t>Scope of historical EBOPS 2010 data</w:t>
      </w:r>
      <w:r w:rsidRPr="00D8614E">
        <w:t>: To avoid large breaks in series, new EBOPS positions were fully estimated and positions that already existed were adjusted in levels from the year 1983 and on.</w:t>
      </w:r>
    </w:p>
    <w:p w14:paraId="3C9D1651" w14:textId="77777777" w:rsidR="00F71291" w:rsidRDefault="00F71291"/>
    <w:p w14:paraId="716DFA10" w14:textId="77777777" w:rsidR="00360BB2" w:rsidRDefault="00F71291">
      <w:pPr>
        <w:rPr>
          <w:lang w:val="fr-FR"/>
        </w:rPr>
      </w:pPr>
      <w:r w:rsidRPr="008007FF">
        <w:rPr>
          <w:b/>
          <w:bCs/>
          <w:lang w:val="fr-FR"/>
        </w:rPr>
        <w:t>Source directe</w:t>
      </w:r>
      <w:r>
        <w:rPr>
          <w:lang w:val="fr-FR"/>
        </w:rPr>
        <w:t xml:space="preserve"> </w:t>
      </w:r>
      <w:r w:rsidRPr="00D8614E">
        <w:rPr>
          <w:lang w:val="fr-FR"/>
        </w:rPr>
        <w:t xml:space="preserve">: Eurostat, Fournisseur et éditeur de données : Banque Nationale de Suisse : </w:t>
      </w:r>
      <w:hyperlink r:id="rId27" w:history="1">
        <w:r w:rsidRPr="00E313D4">
          <w:rPr>
            <w:rStyle w:val="Hyperlink"/>
            <w:lang w:val="fr-FR"/>
          </w:rPr>
          <w:t>http://www.snb.ch/en/</w:t>
        </w:r>
      </w:hyperlink>
      <w:r>
        <w:rPr>
          <w:lang w:val="fr-FR"/>
        </w:rPr>
        <w:t xml:space="preserve"> </w:t>
      </w:r>
      <w:r w:rsidRPr="00D8614E">
        <w:rPr>
          <w:lang w:val="fr-FR"/>
        </w:rPr>
        <w:t>. Office National de la Statistique de Suisse</w:t>
      </w:r>
      <w:r>
        <w:rPr>
          <w:lang w:val="fr-FR"/>
        </w:rPr>
        <w:t xml:space="preserve"> </w:t>
      </w:r>
      <w:r w:rsidRPr="00D8614E">
        <w:rPr>
          <w:lang w:val="fr-FR"/>
        </w:rPr>
        <w:t xml:space="preserve">: </w:t>
      </w:r>
      <w:hyperlink r:id="rId28" w:history="1">
        <w:r w:rsidRPr="00E313D4">
          <w:rPr>
            <w:rStyle w:val="Hyperlink"/>
            <w:lang w:val="fr-FR"/>
          </w:rPr>
          <w:t>http://www.bfs.admin.ch/bfs/portal/en/index.html</w:t>
        </w:r>
      </w:hyperlink>
      <w:r>
        <w:rPr>
          <w:lang w:val="fr-FR"/>
        </w:rPr>
        <w:t xml:space="preserve"> .</w:t>
      </w:r>
      <w:r w:rsidRPr="00D8614E">
        <w:rPr>
          <w:lang w:val="fr-FR"/>
        </w:rPr>
        <w:t xml:space="preserve"> Informations fournies par la Banque Centrale et l'Office National de la Statistique.</w:t>
      </w:r>
    </w:p>
    <w:p w14:paraId="231F3372" w14:textId="77777777" w:rsidR="00360BB2" w:rsidRDefault="00F71291">
      <w:pPr>
        <w:rPr>
          <w:lang w:val="fr-FR"/>
        </w:rPr>
      </w:pPr>
      <w:r w:rsidRPr="008007FF">
        <w:rPr>
          <w:b/>
          <w:bCs/>
          <w:lang w:val="fr-FR"/>
        </w:rPr>
        <w:t>Publication nationale de référence</w:t>
      </w:r>
      <w:r w:rsidRPr="00D8614E">
        <w:rPr>
          <w:lang w:val="fr-FR"/>
        </w:rPr>
        <w:t xml:space="preserve"> : Bulletin Statistique mensuel. Périodicité : Trimestrielle.</w:t>
      </w:r>
    </w:p>
    <w:p w14:paraId="7F056B29" w14:textId="77777777" w:rsidR="00360BB2" w:rsidRDefault="00F71291">
      <w:pPr>
        <w:rPr>
          <w:lang w:val="fr-FR"/>
        </w:rPr>
      </w:pPr>
      <w:r w:rsidRPr="008007FF">
        <w:rPr>
          <w:b/>
          <w:bCs/>
          <w:lang w:val="fr-FR"/>
        </w:rPr>
        <w:t>Cadre juridique et arrangements institutionnels</w:t>
      </w:r>
      <w:r w:rsidRPr="00D8614E">
        <w:rPr>
          <w:lang w:val="fr-FR"/>
        </w:rPr>
        <w:t xml:space="preserve"> : La règlementation des changes/ de la Banque Centrale est la principale source juridique afin d'établir la balance des paiements du commerce des services : - Loi sur la Banque Nationale.</w:t>
      </w:r>
    </w:p>
    <w:p w14:paraId="0DED006E" w14:textId="77777777" w:rsidR="00360BB2" w:rsidRDefault="00F71291">
      <w:pPr>
        <w:rPr>
          <w:lang w:val="fr-FR"/>
        </w:rPr>
      </w:pPr>
      <w:r w:rsidRPr="008007FF">
        <w:rPr>
          <w:b/>
          <w:bCs/>
          <w:lang w:val="fr-FR"/>
        </w:rPr>
        <w:t>Politique de confidentialité</w:t>
      </w:r>
      <w:r w:rsidRPr="00D8614E">
        <w:rPr>
          <w:lang w:val="fr-FR"/>
        </w:rPr>
        <w:t xml:space="preserve"> : Les données sont considérées comme confidentielles si elles comprennent moins de 4 répondants et/ou si un répondant représente plus de 90% de la totalité des informations fournies. Concepts, et définitions et sources des données pour la BOP dans son ensemble : La méthodologie utilisée pour établir la balance des paiements suisse est conforme à la méthodologie du BPM6. La répartition géographique des transactions EBOPS 2010 résidents/non-résidents est effectuée selon le centre d'intérêt économique prédominant (résidence) d'unités concernées. Les transactions EBOPS 2010 sont évaluées sur la base du prix du marché ainsi que sur la comptabilité en droits constatés. Lorsqu'une conversion de devises est nécessaire, elle se fait sur la base du taux de change de marché moyen en vigueur au moment de la réalisation des transactions. Les transactions EBOPS sont libellées et publiées dans la monnaie nationale. De façon générale, les enquêtes sont les sources principales pour recueillir des informations sur la balance de paiements. </w:t>
      </w:r>
    </w:p>
    <w:p w14:paraId="58362B3D" w14:textId="77777777" w:rsidR="00360BB2" w:rsidRDefault="00F71291">
      <w:pPr>
        <w:rPr>
          <w:lang w:val="fr-FR"/>
        </w:rPr>
      </w:pPr>
      <w:r w:rsidRPr="008007FF">
        <w:rPr>
          <w:b/>
          <w:bCs/>
          <w:lang w:val="fr-FR"/>
        </w:rPr>
        <w:t>Limites des sources de données</w:t>
      </w:r>
      <w:r w:rsidRPr="00D8614E">
        <w:rPr>
          <w:lang w:val="fr-FR"/>
        </w:rPr>
        <w:t xml:space="preserve"> : Pas de couverture à 100%/ enquête trimestrielle/ niveau de détail conforme à la réglementation UE.</w:t>
      </w:r>
    </w:p>
    <w:p w14:paraId="3125B49A" w14:textId="77777777" w:rsidR="00360BB2" w:rsidRDefault="00F71291">
      <w:pPr>
        <w:rPr>
          <w:lang w:val="fr-FR"/>
        </w:rPr>
      </w:pPr>
      <w:r w:rsidRPr="008007FF">
        <w:rPr>
          <w:b/>
          <w:bCs/>
          <w:lang w:val="fr-FR"/>
        </w:rPr>
        <w:lastRenderedPageBreak/>
        <w:t>Disponibilité de la ventilation des données par pays partenaires</w:t>
      </w:r>
      <w:r w:rsidRPr="00D8614E">
        <w:rPr>
          <w:lang w:val="fr-FR"/>
        </w:rPr>
        <w:t xml:space="preserve"> : Les données ventilées par pays partenaire sont établies pour toutes les composantes d'EBOPS 2010.</w:t>
      </w:r>
    </w:p>
    <w:p w14:paraId="0E8E51F0" w14:textId="77777777" w:rsidR="00360BB2" w:rsidRDefault="00F71291">
      <w:pPr>
        <w:rPr>
          <w:lang w:val="fr-FR"/>
        </w:rPr>
      </w:pPr>
      <w:r w:rsidRPr="008007FF">
        <w:rPr>
          <w:b/>
          <w:bCs/>
          <w:lang w:val="fr-FR"/>
        </w:rPr>
        <w:t>Disponibilité des services par modes de fourniture</w:t>
      </w:r>
      <w:r w:rsidRPr="00D8614E">
        <w:rPr>
          <w:lang w:val="fr-FR"/>
        </w:rPr>
        <w:t xml:space="preserve"> : La Suisse n'établit pas de données sur la fourniture internationale de services par modes de fourniture.</w:t>
      </w:r>
    </w:p>
    <w:p w14:paraId="04EA1D70" w14:textId="77777777" w:rsidR="00360BB2" w:rsidRDefault="00F71291">
      <w:pPr>
        <w:rPr>
          <w:lang w:val="fr-FR"/>
        </w:rPr>
      </w:pPr>
      <w:r w:rsidRPr="008007FF">
        <w:rPr>
          <w:b/>
          <w:bCs/>
          <w:lang w:val="fr-FR"/>
        </w:rPr>
        <w:t>Disponibilité des catégories de services au-delà des composantes EBOPS 2010 et des composantes complémentaires</w:t>
      </w:r>
      <w:r w:rsidRPr="00D8614E">
        <w:rPr>
          <w:lang w:val="fr-FR"/>
        </w:rPr>
        <w:t xml:space="preserve"> : La Suisse n'établit, ni ne publie, d'informations relatives au commerce de services pour les catégories autres que les composantes EBOPS 2010 et les composantes complémentaires.  </w:t>
      </w:r>
    </w:p>
    <w:p w14:paraId="2477FC79" w14:textId="77777777" w:rsidR="00360BB2" w:rsidRDefault="00F71291">
      <w:pPr>
        <w:rPr>
          <w:lang w:val="fr-FR"/>
        </w:rPr>
      </w:pPr>
      <w:r w:rsidRPr="008007FF">
        <w:rPr>
          <w:b/>
          <w:bCs/>
          <w:lang w:val="fr-FR"/>
        </w:rPr>
        <w:t>Système de collecte de données et arrangements institutionnels</w:t>
      </w:r>
      <w:r w:rsidRPr="00D8614E">
        <w:rPr>
          <w:lang w:val="fr-FR"/>
        </w:rPr>
        <w:t xml:space="preserve"> : Pour les catégories principales d'EBOPS, les données sont principalement recueillies par des enquêtes auprès des entreprises et des registres des administrations publiques, sauf pour la catégorie Voyages dont les données proviennent de l'Office Fédéral de la Statistique. Les composantes complémentaires de l'EBOPS ne sont pas incluses, sauf pour le total des transactions de services entre filiales, le total des services de santé, le total des services d'éducation, dont les données sont collectées par une enquête auprès des entreprises.</w:t>
      </w:r>
    </w:p>
    <w:p w14:paraId="2A1D7CEF" w14:textId="77777777" w:rsidR="00360BB2" w:rsidRDefault="00F71291">
      <w:pPr>
        <w:rPr>
          <w:lang w:val="fr-FR"/>
        </w:rPr>
      </w:pPr>
      <w:r w:rsidRPr="008007FF">
        <w:rPr>
          <w:b/>
          <w:bCs/>
          <w:lang w:val="fr-FR"/>
        </w:rPr>
        <w:t>Approche générale pour la collecte, la compilation, et l'estimation des données du commerce des services</w:t>
      </w:r>
      <w:r w:rsidRPr="00D8614E">
        <w:rPr>
          <w:lang w:val="fr-FR"/>
        </w:rPr>
        <w:t xml:space="preserve"> : Chaque trimestre, les institutions concernées reçoivent une demande de soumission de données sur le commerce international de services. Les données sont compilées dans une enquête au format Excel. Un premier contrôle de cohérence est effectué dans l'enquête Excel. L'envoi des données à la Banque Nationale Suisse est ensuite effectué par voie électronique (outil de transfert électronique de données). Les données entrantes sont ensuite comparées à d'autres soumissions plus anciennes (l'année ou le trimestre précédent). Si toute anomalie ou tout changement radical est repéré parmi les données soumises, les institutions concernées sont contactées afin de fournir des explications. Les institutions doivent resoumettre leurs données si une erreur est détectée. Ensuite, les données sont vérifiées au niveau global avec une attention particulière pour les grandes entreprises leaders dans une catégorie de services. Ici encore, les institutions sont mises en relation et des rectifications sont opérées si nécessaire. Ensuite, les données individuelles sont rassemblées et transférées dans l'application EASY-R. Cette base de données comporte trois sections. La section A contient les données brutes fournies par les institutions comme indiqué ci-dessus, ainsi que des données externes provenant d'autres institutions des statistiques suisses. Les données sont ensuite transférées à la section B de la base de données. La somme des sous-volets ainsi que des estimations sont effectuées lorsque cela est nécessaire, afin de fournir des données le plus finalisées possible pour leur publication. La dernière étape est l'exportation de données depuis la section B afin de compiler les publications statistiques. Afin d'effectuer la transmission de données à Eurostat dans un format SDMX, seulement les données requises sont transférées vers une section C depuis la section B. Durant ce transfert, les attributs spécifiques à SDMX sont ajoutés afin de permettre la transmission.</w:t>
      </w:r>
    </w:p>
    <w:p w14:paraId="484EA189" w14:textId="77777777" w:rsidR="00360BB2" w:rsidRDefault="00F71291">
      <w:pPr>
        <w:rPr>
          <w:lang w:val="fr-FR"/>
        </w:rPr>
      </w:pPr>
      <w:r w:rsidRPr="008007FF">
        <w:rPr>
          <w:b/>
          <w:bCs/>
          <w:lang w:val="fr-FR"/>
        </w:rPr>
        <w:t>Approche spécifique par type de services</w:t>
      </w:r>
      <w:r w:rsidRPr="00D8614E">
        <w:rPr>
          <w:lang w:val="fr-FR"/>
        </w:rPr>
        <w:t xml:space="preserve"> : Les composantes principales d'EBOPS 2010 dont les frais pour usage de propriété intellectuelle </w:t>
      </w:r>
      <w:proofErr w:type="spellStart"/>
      <w:r w:rsidRPr="00D8614E">
        <w:rPr>
          <w:lang w:val="fr-FR"/>
        </w:rPr>
        <w:t>n.i.a</w:t>
      </w:r>
      <w:proofErr w:type="spellEnd"/>
      <w:r w:rsidRPr="00D8614E">
        <w:rPr>
          <w:lang w:val="fr-FR"/>
        </w:rPr>
        <w:t>., sont collectées par l'enquête générale sur la balance des transactions courantes - Entreprises de toutes les branches (CAGQ). Les composantes complémentaires de l'EBOPS ne sont pas incluses. De plus, certains postes utilisent également d'autres enquêtes : Transport : enquête sur la balance des transactions courantes - entreprises d'expédition et de logistique (CATQ). Voyages : BFS. Services d'assurance et de pension : enquête sur la balance des transactions courantes - Compagnies d'assurance (CAIQ). Services financiers : enquête sur la balance des transactions courantes - Banques (CABQ).</w:t>
      </w:r>
    </w:p>
    <w:p w14:paraId="0B97CDE7" w14:textId="77777777" w:rsidR="00F71291" w:rsidRDefault="00F71291">
      <w:pPr>
        <w:rPr>
          <w:lang w:val="fr-FR"/>
        </w:rPr>
      </w:pPr>
      <w:r w:rsidRPr="008007FF">
        <w:rPr>
          <w:b/>
          <w:bCs/>
          <w:lang w:val="fr-FR"/>
        </w:rPr>
        <w:lastRenderedPageBreak/>
        <w:t>Politique nationale de diffusion des données</w:t>
      </w:r>
      <w:r w:rsidRPr="00D8614E">
        <w:rPr>
          <w:lang w:val="fr-FR"/>
        </w:rPr>
        <w:t xml:space="preserve"> : Afin d'éviter des ruptures trop importantes dans les séries, les nouvelles composantes EBOPS sont estimées depuis l'an 2000. Les composantes EBOPS qui étaient déjà disponibles ont seulement été ajustées en niveau</w:t>
      </w:r>
      <w:r>
        <w:rPr>
          <w:lang w:val="fr-FR"/>
        </w:rPr>
        <w:t>.</w:t>
      </w:r>
    </w:p>
    <w:p w14:paraId="59C2D52F" w14:textId="77777777" w:rsidR="00F71291" w:rsidRDefault="00F71291">
      <w:pPr>
        <w:rPr>
          <w:lang w:val="fr-FR"/>
        </w:rPr>
      </w:pPr>
      <w:r>
        <w:rPr>
          <w:lang w:val="fr-FR"/>
        </w:rPr>
        <w:br w:type="page"/>
      </w:r>
    </w:p>
    <w:p w14:paraId="227943BE" w14:textId="77777777" w:rsidR="00F71291" w:rsidRPr="00D8614E" w:rsidRDefault="00F71291">
      <w:pPr>
        <w:rPr>
          <w:lang w:val="fr-FR"/>
        </w:rPr>
      </w:pPr>
    </w:p>
    <w:p w14:paraId="2128976F" w14:textId="77777777" w:rsidR="00F71291" w:rsidRDefault="00E14D17" w:rsidP="00670111">
      <w:pPr>
        <w:pStyle w:val="Heading2"/>
        <w:spacing w:before="240" w:after="120"/>
        <w:rPr>
          <w:sz w:val="32"/>
          <w:szCs w:val="32"/>
        </w:rPr>
      </w:pPr>
      <w:bookmarkStart w:id="11" w:name="_Toc191649545"/>
      <w:r>
        <w:rPr>
          <w:sz w:val="32"/>
          <w:szCs w:val="32"/>
        </w:rPr>
        <w:t xml:space="preserve">CHL </w:t>
      </w:r>
      <w:r w:rsidR="00F71291">
        <w:rPr>
          <w:sz w:val="32"/>
          <w:szCs w:val="32"/>
        </w:rPr>
        <w:t>Chile – Chili</w:t>
      </w:r>
      <w:bookmarkEnd w:id="11"/>
    </w:p>
    <w:p w14:paraId="2D4634C6" w14:textId="77777777" w:rsidR="008231CB" w:rsidRDefault="00F71291">
      <w:r w:rsidRPr="002155C8">
        <w:rPr>
          <w:b/>
          <w:bCs/>
        </w:rPr>
        <w:t>National data provider and publisher</w:t>
      </w:r>
      <w:r w:rsidRPr="000A1E8D">
        <w:t xml:space="preserve">: Central Bank of Chile: </w:t>
      </w:r>
      <w:hyperlink r:id="rId29" w:history="1">
        <w:r w:rsidRPr="00557E98">
          <w:rPr>
            <w:rStyle w:val="Hyperlink"/>
          </w:rPr>
          <w:t>http://www.bcentral.cl/</w:t>
        </w:r>
      </w:hyperlink>
      <w:r>
        <w:t xml:space="preserve"> </w:t>
      </w:r>
      <w:r w:rsidRPr="000A1E8D">
        <w:t xml:space="preserve">. Balance of payments: </w:t>
      </w:r>
      <w:hyperlink r:id="rId30" w:history="1">
        <w:r w:rsidRPr="00557E98">
          <w:rPr>
            <w:rStyle w:val="Hyperlink"/>
          </w:rPr>
          <w:t>http://www.bcentral.cl/web/guest/balanza-de-pagos-y-posicion-de-inversion-internacional</w:t>
        </w:r>
      </w:hyperlink>
      <w:r>
        <w:t xml:space="preserve"> </w:t>
      </w:r>
      <w:r w:rsidRPr="000A1E8D">
        <w:t>.</w:t>
      </w:r>
    </w:p>
    <w:p w14:paraId="79635349" w14:textId="77777777" w:rsidR="008231CB" w:rsidRDefault="00F71291">
      <w:pPr>
        <w:rPr>
          <w:lang w:val="fr-FR"/>
        </w:rPr>
      </w:pPr>
      <w:r w:rsidRPr="002155C8">
        <w:rPr>
          <w:b/>
          <w:bCs/>
          <w:lang w:val="fr-FR"/>
        </w:rPr>
        <w:t xml:space="preserve">National </w:t>
      </w:r>
      <w:proofErr w:type="spellStart"/>
      <w:r w:rsidRPr="002155C8">
        <w:rPr>
          <w:b/>
          <w:bCs/>
          <w:lang w:val="fr-FR"/>
        </w:rPr>
        <w:t>reference</w:t>
      </w:r>
      <w:proofErr w:type="spellEnd"/>
      <w:r w:rsidRPr="002155C8">
        <w:rPr>
          <w:b/>
          <w:bCs/>
          <w:lang w:val="fr-FR"/>
        </w:rPr>
        <w:t xml:space="preserve"> publication</w:t>
      </w:r>
      <w:r w:rsidRPr="000A1E8D">
        <w:rPr>
          <w:lang w:val="fr-FR"/>
        </w:rPr>
        <w:t xml:space="preserve">: </w:t>
      </w:r>
      <w:proofErr w:type="spellStart"/>
      <w:r w:rsidRPr="000A1E8D">
        <w:rPr>
          <w:lang w:val="fr-FR"/>
        </w:rPr>
        <w:t>Balanza</w:t>
      </w:r>
      <w:proofErr w:type="spellEnd"/>
      <w:r w:rsidRPr="000A1E8D">
        <w:rPr>
          <w:lang w:val="fr-FR"/>
        </w:rPr>
        <w:t xml:space="preserve"> de </w:t>
      </w:r>
      <w:proofErr w:type="spellStart"/>
      <w:r w:rsidRPr="000A1E8D">
        <w:rPr>
          <w:lang w:val="fr-FR"/>
        </w:rPr>
        <w:t>Pagos</w:t>
      </w:r>
      <w:proofErr w:type="spellEnd"/>
      <w:r w:rsidRPr="000A1E8D">
        <w:rPr>
          <w:lang w:val="fr-FR"/>
        </w:rPr>
        <w:t xml:space="preserve">, </w:t>
      </w:r>
      <w:proofErr w:type="spellStart"/>
      <w:r w:rsidRPr="000A1E8D">
        <w:rPr>
          <w:lang w:val="fr-FR"/>
        </w:rPr>
        <w:t>Posición</w:t>
      </w:r>
      <w:proofErr w:type="spellEnd"/>
      <w:r w:rsidRPr="000A1E8D">
        <w:rPr>
          <w:lang w:val="fr-FR"/>
        </w:rPr>
        <w:t xml:space="preserve"> de </w:t>
      </w:r>
      <w:proofErr w:type="spellStart"/>
      <w:r w:rsidRPr="000A1E8D">
        <w:rPr>
          <w:lang w:val="fr-FR"/>
        </w:rPr>
        <w:t>Inversión</w:t>
      </w:r>
      <w:proofErr w:type="spellEnd"/>
      <w:r w:rsidRPr="000A1E8D">
        <w:rPr>
          <w:lang w:val="fr-FR"/>
        </w:rPr>
        <w:t xml:space="preserve"> Internacional y </w:t>
      </w:r>
      <w:proofErr w:type="spellStart"/>
      <w:r w:rsidRPr="000A1E8D">
        <w:rPr>
          <w:lang w:val="fr-FR"/>
        </w:rPr>
        <w:t>Deuda</w:t>
      </w:r>
      <w:proofErr w:type="spellEnd"/>
      <w:r w:rsidRPr="000A1E8D">
        <w:rPr>
          <w:lang w:val="fr-FR"/>
        </w:rPr>
        <w:t xml:space="preserve"> </w:t>
      </w:r>
      <w:proofErr w:type="spellStart"/>
      <w:r w:rsidRPr="000A1E8D">
        <w:rPr>
          <w:lang w:val="fr-FR"/>
        </w:rPr>
        <w:t>Externa</w:t>
      </w:r>
      <w:proofErr w:type="spellEnd"/>
      <w:r w:rsidRPr="000A1E8D">
        <w:rPr>
          <w:lang w:val="fr-FR"/>
        </w:rPr>
        <w:t>.</w:t>
      </w:r>
    </w:p>
    <w:p w14:paraId="727F2309" w14:textId="77777777" w:rsidR="008231CB" w:rsidRDefault="00F71291">
      <w:r w:rsidRPr="002155C8">
        <w:rPr>
          <w:b/>
          <w:bCs/>
        </w:rPr>
        <w:t>Periodicity</w:t>
      </w:r>
      <w:r w:rsidRPr="000A1E8D">
        <w:t>: Annual.</w:t>
      </w:r>
    </w:p>
    <w:p w14:paraId="126FF281" w14:textId="77777777" w:rsidR="008231CB" w:rsidRDefault="00F71291">
      <w:r w:rsidRPr="002155C8">
        <w:rPr>
          <w:b/>
          <w:bCs/>
        </w:rPr>
        <w:t>Legal framework and institutional arrangements/Confidentiality policy</w:t>
      </w:r>
      <w:r w:rsidRPr="000A1E8D">
        <w:t xml:space="preserve">: In Chile, International Trade Services Statistics are compiled by the Central Bank of Chile (CBCH). The Bank plays an active role in the compilation of international trade statistics, which are used for analytical purposes and for fulfilling the statistical functions established in the Bank's Constitutional Organic Law (COL) of 1989. The compilation of the balance of payments, national accounts, and other macroeconomic statistics (COL, article 53) are part of these functions. According to its Constitutional Organic Law (COL), Central Bank cannot give information by company level. All statistics are presented at aggregate level. </w:t>
      </w:r>
      <w:hyperlink r:id="rId31" w:history="1">
        <w:r w:rsidRPr="00557E98">
          <w:rPr>
            <w:rStyle w:val="Hyperlink"/>
          </w:rPr>
          <w:t>https://www.bcentral.cl/web/guest/ley-organica-constitucional</w:t>
        </w:r>
      </w:hyperlink>
      <w:r>
        <w:t xml:space="preserve"> </w:t>
      </w:r>
      <w:r w:rsidRPr="000A1E8D">
        <w:t>.</w:t>
      </w:r>
    </w:p>
    <w:p w14:paraId="6BB6F76F" w14:textId="6016FFA3" w:rsidR="008231CB" w:rsidRDefault="00F71291">
      <w:r w:rsidRPr="002155C8">
        <w:rPr>
          <w:b/>
          <w:bCs/>
        </w:rPr>
        <w:t>Concepts, definitions and data sources for the BOP in general</w:t>
      </w:r>
      <w:r w:rsidRPr="000A1E8D">
        <w:t xml:space="preserve">: International trade in services is compiled by functional category according to BPM6, but some categories are published in aggregated way. It is the case </w:t>
      </w:r>
      <w:proofErr w:type="gramStart"/>
      <w:r w:rsidRPr="000A1E8D">
        <w:t>of:</w:t>
      </w:r>
      <w:proofErr w:type="gramEnd"/>
      <w:r w:rsidRPr="000A1E8D">
        <w:t xml:space="preserve"> </w:t>
      </w:r>
      <w:proofErr w:type="spellStart"/>
      <w:r w:rsidRPr="000A1E8D">
        <w:t>i</w:t>
      </w:r>
      <w:proofErr w:type="spellEnd"/>
      <w:r w:rsidRPr="000A1E8D">
        <w:t xml:space="preserve">) Air transportation and other transportation, which are presented as aggregates; ii) FISIM has been included as part of Financial Services measurement; iii) Operating leasing services and Trade-related services are included under "other" category as part of Other business services; and iv) Repair Goods and Government services </w:t>
      </w:r>
      <w:proofErr w:type="spellStart"/>
      <w:r w:rsidRPr="000A1E8D">
        <w:t>n.i.e</w:t>
      </w:r>
      <w:proofErr w:type="spellEnd"/>
      <w:r w:rsidRPr="000A1E8D">
        <w:t xml:space="preserve">. are presented aggregated as an "Other" category. The Chilean International Trade in Services Statistics don´t </w:t>
      </w:r>
      <w:proofErr w:type="gramStart"/>
      <w:r w:rsidRPr="000A1E8D">
        <w:t>include:</w:t>
      </w:r>
      <w:proofErr w:type="gramEnd"/>
      <w:r w:rsidRPr="000A1E8D">
        <w:t xml:space="preserve"> Manufacturing services on physical inputs owned and Construction. A geographical breakdown is published for Transport, Travel, Computer and Professional Services. The core sources for international trade in services in general </w:t>
      </w:r>
      <w:proofErr w:type="gramStart"/>
      <w:r w:rsidRPr="000A1E8D">
        <w:t>are:</w:t>
      </w:r>
      <w:proofErr w:type="gramEnd"/>
      <w:r w:rsidRPr="000A1E8D">
        <w:t xml:space="preserve"> administrative records; annual enterprise survey(s); and reports to the Central Bank under ITRS framework (Transport Services). Limitations of data sources: 1) There are no available sources in the case of Manufacturing services on physical inputs owned. 2) The sources are not able to provide geographical </w:t>
      </w:r>
      <w:proofErr w:type="gramStart"/>
      <w:r w:rsidRPr="000A1E8D">
        <w:t>breakdown</w:t>
      </w:r>
      <w:proofErr w:type="gramEnd"/>
      <w:r w:rsidRPr="000A1E8D">
        <w:t xml:space="preserve"> for all services categories. Availability of partner country breakdown: Partner country breakdown is available for transport, travel, in both export and import data. In the case of Miscellaneous business, professional, and technical services and Computer services, only export information is available.</w:t>
      </w:r>
    </w:p>
    <w:p w14:paraId="653F3C7B" w14:textId="77777777" w:rsidR="008231CB" w:rsidRDefault="00F71291">
      <w:r w:rsidRPr="002155C8">
        <w:rPr>
          <w:b/>
          <w:bCs/>
        </w:rPr>
        <w:t>Availability of services by modes of supply</w:t>
      </w:r>
      <w:r w:rsidRPr="000A1E8D">
        <w:t>: Chile does not compile data on the international supply of services by modes of supply.</w:t>
      </w:r>
    </w:p>
    <w:p w14:paraId="46002EE6" w14:textId="77777777" w:rsidR="008231CB" w:rsidRDefault="00F71291">
      <w:r w:rsidRPr="002155C8">
        <w:rPr>
          <w:b/>
          <w:bCs/>
        </w:rPr>
        <w:t>Availability of services categories beyond EBOPS 2010 and complementary groupings</w:t>
      </w:r>
      <w:r w:rsidRPr="000A1E8D">
        <w:t>: Chile does not compile and/or publish information on trade in services beyond EBOPS categories.</w:t>
      </w:r>
    </w:p>
    <w:p w14:paraId="1013FCD5" w14:textId="77777777" w:rsidR="008231CB" w:rsidRDefault="00F71291">
      <w:r w:rsidRPr="002155C8">
        <w:rPr>
          <w:b/>
          <w:bCs/>
        </w:rPr>
        <w:t>Data collection system and institutional arrangements</w:t>
      </w:r>
      <w:r w:rsidRPr="000A1E8D">
        <w:t>: Some categories are compiled using as sources: • On the exports side administrative records are used: (</w:t>
      </w:r>
      <w:proofErr w:type="spellStart"/>
      <w:r w:rsidRPr="000A1E8D">
        <w:t>i</w:t>
      </w:r>
      <w:proofErr w:type="spellEnd"/>
      <w:r w:rsidRPr="000A1E8D">
        <w:t xml:space="preserve">) Monthly Return and Simultaneous Tax Payment, Additional Taxes on Sales, Withholding of Income Tax and Monthly Provisional Payments (Form 29) provided by the Internal Revenue Services; (ii) Customs National Services. In Chile, service exporters can credit their sales abroad as services through the National Customs Service. This allows them to qualify for tax advantages. • On the imports side administrative records </w:t>
      </w:r>
      <w:r w:rsidRPr="000A1E8D">
        <w:lastRenderedPageBreak/>
        <w:t xml:space="preserve">are used: Monthly Registration of Tax Simultaneous Payment (Form 50) provided by the Internal Revenue Services. • Some transactions are collected from ITRS system. CBCH has bilateral arrangements with different entities for data sharing. </w:t>
      </w:r>
      <w:proofErr w:type="gramStart"/>
      <w:r w:rsidRPr="000A1E8D">
        <w:t>In particular, with</w:t>
      </w:r>
      <w:proofErr w:type="gramEnd"/>
      <w:r w:rsidRPr="000A1E8D">
        <w:t xml:space="preserve"> the National Custom Service (NCS), the Internal Revenue Service (ITS), and the National Tourism Service (SERNATUR). These agreements establish the content of the information provided to the Bank by these institutions, periodicity of the shipments, means of transfer of information, confidentiality of data and other commitments that each part of the agreement acquires under such agreements. As part of the commitments, in some cases, concepts methods and techniques to deal with the data are sharing </w:t>
      </w:r>
      <w:proofErr w:type="gramStart"/>
      <w:r w:rsidRPr="000A1E8D">
        <w:t>in order to</w:t>
      </w:r>
      <w:proofErr w:type="gramEnd"/>
      <w:r w:rsidRPr="000A1E8D">
        <w:t xml:space="preserve"> assure data quality of the information transferred.</w:t>
      </w:r>
    </w:p>
    <w:p w14:paraId="69D73199" w14:textId="77777777" w:rsidR="008231CB" w:rsidRDefault="00F71291">
      <w:r w:rsidRPr="002155C8">
        <w:rPr>
          <w:b/>
          <w:bCs/>
        </w:rPr>
        <w:t>General approach for international trade in services data collection, compilation and estimation</w:t>
      </w:r>
      <w:r w:rsidRPr="000A1E8D">
        <w:t>: The information collected is reviewed and validated based on historical background and comparisons with other indicators. Direct contact with major companies reporting to the Central Bank is implemented as well as imputation processes when necessary. The Bank's Balance of Payments Department along with National Accounts are involved in an assessment exercise on sources and method for the compilation of international trade in services statistics. Based on this exercise, plans to improve measurement will be defined. The focus will be: 1. Evaluating the current situation of the international trade in services measurement, identifying gaps with respect to international standards and best practices.</w:t>
      </w:r>
      <w:r>
        <w:t xml:space="preserve"> </w:t>
      </w:r>
      <w:r w:rsidRPr="000A1E8D">
        <w:t>2. The second focus arises from the phenomena of the digital economy and the appearance (replacement) of new types of services, which are not yet part of our usual measurements. The aim would be to explore sources and methodologies, which could be, used in future measurement.</w:t>
      </w:r>
    </w:p>
    <w:p w14:paraId="7F969996" w14:textId="77777777" w:rsidR="008231CB" w:rsidRDefault="00F71291">
      <w:r w:rsidRPr="00CB78D0">
        <w:rPr>
          <w:b/>
          <w:bCs/>
        </w:rPr>
        <w:t>Specific approaches for individual services items</w:t>
      </w:r>
      <w:r w:rsidRPr="000A1E8D">
        <w:t xml:space="preserve">: [SA] Manufacturing services on physical inputs owned by others - Not compiled. [SB] Maintenance and repair services </w:t>
      </w:r>
      <w:proofErr w:type="spellStart"/>
      <w:r w:rsidRPr="000A1E8D">
        <w:t>n.i.e</w:t>
      </w:r>
      <w:proofErr w:type="spellEnd"/>
      <w:r w:rsidRPr="000A1E8D">
        <w:t xml:space="preserve">. - Compiled but not disseminated. Direct report from companies. [SC] Transportation - Data on Transportation are collected through questionnaires sent by the CBCH on a regular basis to resident sea and air international transportation companies in the country and the agencies or representatives of foreign transportation and administrative records. [SD] Travel - Data on travel are collected through the Quarterly Survey of Tourism Expenses undertaken by the National Service of Tourism. [SE] Construction - Not compiled. [SF] Insurance and pension services - Compiled. Estimations based on Financial Statements of Insurance Companies. [SG] Financial services - Compiled. Data are collected from institutional investors and estimations in the case of some items such as FISIM and administrative record. [SH] Charges for the use of intellectual property </w:t>
      </w:r>
      <w:proofErr w:type="spellStart"/>
      <w:r w:rsidRPr="000A1E8D">
        <w:t>n.i.e</w:t>
      </w:r>
      <w:proofErr w:type="spellEnd"/>
      <w:r w:rsidRPr="000A1E8D">
        <w:t xml:space="preserve"> - Compiled. Data are collected from administrative records. [SI] Telecommunications, computer, and information services - Compiled. Data are collected from administrative records and annual Telecommunications Survey. [SJ] Other business services - Compiled. Data are collected mainly from administrative records [SK] Personal, cultural, and recreational services - Compiled. Data are collected from administrative records. [SL] Government goods and services </w:t>
      </w:r>
      <w:proofErr w:type="spellStart"/>
      <w:r w:rsidRPr="000A1E8D">
        <w:t>n.i.e</w:t>
      </w:r>
      <w:proofErr w:type="spellEnd"/>
      <w:r w:rsidRPr="000A1E8D">
        <w:t xml:space="preserve">. - Compiled but not disseminated. Data are collected from administrative records and annual International Organisations (set in Chile) Survey. [SN] Services not allocated - These include those services not disseminated, namely: SB and SL. </w:t>
      </w:r>
    </w:p>
    <w:p w14:paraId="4F8F1BFB" w14:textId="77777777" w:rsidR="008231CB" w:rsidRDefault="00F71291">
      <w:r w:rsidRPr="00CB78D0">
        <w:rPr>
          <w:b/>
          <w:bCs/>
        </w:rPr>
        <w:t>Treatment compared to international standards</w:t>
      </w:r>
      <w:r w:rsidRPr="000A1E8D">
        <w:t xml:space="preserve">: • International Trade in Service Statistics are compiled under BPM6 criteria. All categories are compiled except Manufacturing services on physical inputs owned and Construction. In the first case because it has been evaluated not relevant and in the second case because most of the time capital flows associated to construction business are considered Foreign Direct Investment. • Nevertheless, an assessing exercise is going to carry out </w:t>
      </w:r>
      <w:proofErr w:type="gramStart"/>
      <w:r w:rsidRPr="000A1E8D">
        <w:t>in order to</w:t>
      </w:r>
      <w:proofErr w:type="gramEnd"/>
      <w:r w:rsidRPr="000A1E8D">
        <w:t xml:space="preserve"> identify gaps in actual measurement and improve them. • On the other side, digital economy is also on the Chilean Services research agenda. • International Trade in Service Statistics </w:t>
      </w:r>
      <w:r w:rsidRPr="000A1E8D">
        <w:lastRenderedPageBreak/>
        <w:t xml:space="preserve">are compiled under BPM6 criteria. All categories are compiled except Manufacturing services on physical inputs owned and Construction. In the first case because it has been evaluated not relevant and in the second case because most of the time capital flows associated to construction business are considered Foreign Direct Investment. • Nevertheless, an assessing exercise is going to carry out </w:t>
      </w:r>
      <w:proofErr w:type="gramStart"/>
      <w:r w:rsidRPr="000A1E8D">
        <w:t>in order to</w:t>
      </w:r>
      <w:proofErr w:type="gramEnd"/>
      <w:r w:rsidRPr="000A1E8D">
        <w:t xml:space="preserve"> identify gaps in actual measurement and improve them. • On the other side, digital economy is also on the Chilean Services research agenda.</w:t>
      </w:r>
    </w:p>
    <w:p w14:paraId="40315C34" w14:textId="77777777" w:rsidR="00F71291" w:rsidRPr="000A1E8D" w:rsidRDefault="00F71291">
      <w:pPr>
        <w:rPr>
          <w:lang w:val="en-US"/>
        </w:rPr>
      </w:pPr>
      <w:r w:rsidRPr="00CB78D0">
        <w:rPr>
          <w:b/>
          <w:bCs/>
        </w:rPr>
        <w:t>National dissemination policy</w:t>
      </w:r>
      <w:r w:rsidRPr="000A1E8D">
        <w:t xml:space="preserve">: • International Trade in Services Statistics are disseminated along with Balance of Payments publications. • Annually, the breakdown by category of services and geographical details is released in March of the following year. • </w:t>
      </w:r>
      <w:r w:rsidRPr="00CB78D0">
        <w:rPr>
          <w:b/>
          <w:bCs/>
        </w:rPr>
        <w:t>Revision Policy</w:t>
      </w:r>
      <w:r w:rsidRPr="000A1E8D">
        <w:t xml:space="preserve">: According to the current review policy, the quarterly Central Bank statistics are revised each time a new period is published within the year. The annual financial statements are published in three versions: preliminary, provisional and revised. </w:t>
      </w:r>
      <w:r w:rsidRPr="000A1E8D">
        <w:rPr>
          <w:lang w:val="en-US"/>
        </w:rPr>
        <w:t xml:space="preserve">See link: </w:t>
      </w:r>
      <w:hyperlink r:id="rId32" w:history="1">
        <w:r w:rsidRPr="000A1E8D">
          <w:rPr>
            <w:rStyle w:val="Hyperlink"/>
            <w:lang w:val="en-US"/>
          </w:rPr>
          <w:t>https://www.bcentral.cl/documents/20143/259167/Calendario-publicacion-CCNN-BP-WEB-2019.pdf/078d9127-d182-0331-0fd8-d8542334df30?t=1569437895331</w:t>
        </w:r>
      </w:hyperlink>
    </w:p>
    <w:p w14:paraId="40AAFF92" w14:textId="77777777" w:rsidR="008231CB" w:rsidRDefault="00F71291">
      <w:pPr>
        <w:rPr>
          <w:lang w:val="fr-FR"/>
        </w:rPr>
      </w:pPr>
      <w:r w:rsidRPr="00CB78D0">
        <w:rPr>
          <w:b/>
          <w:bCs/>
          <w:lang w:val="fr-FR"/>
        </w:rPr>
        <w:t>Fournisseur et éditeur national de données</w:t>
      </w:r>
      <w:r w:rsidRPr="000A1E8D">
        <w:rPr>
          <w:lang w:val="fr-FR"/>
        </w:rPr>
        <w:t xml:space="preserve"> : Banque centrale du Chili : </w:t>
      </w:r>
      <w:hyperlink r:id="rId33" w:history="1">
        <w:r w:rsidRPr="00557E98">
          <w:rPr>
            <w:rStyle w:val="Hyperlink"/>
            <w:lang w:val="fr-FR"/>
          </w:rPr>
          <w:t>http://www.bcentral.cl/</w:t>
        </w:r>
      </w:hyperlink>
      <w:r>
        <w:rPr>
          <w:lang w:val="fr-FR"/>
        </w:rPr>
        <w:t xml:space="preserve"> . </w:t>
      </w:r>
      <w:r w:rsidRPr="0094719E">
        <w:rPr>
          <w:lang w:val="fr-FR"/>
        </w:rPr>
        <w:t>Balance de</w:t>
      </w:r>
      <w:r>
        <w:rPr>
          <w:lang w:val="fr-FR"/>
        </w:rPr>
        <w:t>s paiements</w:t>
      </w:r>
      <w:r w:rsidRPr="0094719E">
        <w:rPr>
          <w:lang w:val="fr-FR"/>
        </w:rPr>
        <w:t xml:space="preserve"> : </w:t>
      </w:r>
      <w:hyperlink r:id="rId34" w:history="1">
        <w:r w:rsidRPr="0094719E">
          <w:rPr>
            <w:rStyle w:val="Hyperlink"/>
            <w:lang w:val="fr-FR"/>
          </w:rPr>
          <w:t>http://www.bcentral.cl/web/guest/balanza-de-pagos-y-posicion-de -inversion-</w:t>
        </w:r>
        <w:proofErr w:type="spellStart"/>
        <w:r w:rsidRPr="0094719E">
          <w:rPr>
            <w:rStyle w:val="Hyperlink"/>
            <w:lang w:val="fr-FR"/>
          </w:rPr>
          <w:t>internacional</w:t>
        </w:r>
        <w:proofErr w:type="spellEnd"/>
      </w:hyperlink>
      <w:r>
        <w:rPr>
          <w:lang w:val="fr-FR"/>
        </w:rPr>
        <w:t xml:space="preserve"> </w:t>
      </w:r>
      <w:r w:rsidRPr="0094719E">
        <w:rPr>
          <w:lang w:val="fr-FR"/>
        </w:rPr>
        <w:t>.</w:t>
      </w:r>
    </w:p>
    <w:p w14:paraId="7B1B6538" w14:textId="77777777" w:rsidR="008231CB" w:rsidRDefault="00F71291">
      <w:pPr>
        <w:rPr>
          <w:lang w:val="fr-FR"/>
        </w:rPr>
      </w:pPr>
      <w:r w:rsidRPr="00CB78D0">
        <w:rPr>
          <w:b/>
          <w:bCs/>
          <w:lang w:val="fr-FR"/>
        </w:rPr>
        <w:t>Publication nationale de référence</w:t>
      </w:r>
      <w:r w:rsidRPr="000A1E8D">
        <w:rPr>
          <w:lang w:val="fr-FR"/>
        </w:rPr>
        <w:t xml:space="preserve"> : </w:t>
      </w:r>
      <w:proofErr w:type="spellStart"/>
      <w:r w:rsidRPr="000A1E8D">
        <w:rPr>
          <w:lang w:val="fr-FR"/>
        </w:rPr>
        <w:t>Balanza</w:t>
      </w:r>
      <w:proofErr w:type="spellEnd"/>
      <w:r w:rsidRPr="000A1E8D">
        <w:rPr>
          <w:lang w:val="fr-FR"/>
        </w:rPr>
        <w:t xml:space="preserve"> de </w:t>
      </w:r>
      <w:proofErr w:type="spellStart"/>
      <w:r w:rsidRPr="000A1E8D">
        <w:rPr>
          <w:lang w:val="fr-FR"/>
        </w:rPr>
        <w:t>Pagos</w:t>
      </w:r>
      <w:proofErr w:type="spellEnd"/>
      <w:r w:rsidRPr="000A1E8D">
        <w:rPr>
          <w:lang w:val="fr-FR"/>
        </w:rPr>
        <w:t xml:space="preserve">, </w:t>
      </w:r>
      <w:proofErr w:type="spellStart"/>
      <w:r w:rsidRPr="000A1E8D">
        <w:rPr>
          <w:lang w:val="fr-FR"/>
        </w:rPr>
        <w:t>Posición</w:t>
      </w:r>
      <w:proofErr w:type="spellEnd"/>
      <w:r w:rsidRPr="000A1E8D">
        <w:rPr>
          <w:lang w:val="fr-FR"/>
        </w:rPr>
        <w:t xml:space="preserve"> de </w:t>
      </w:r>
      <w:proofErr w:type="spellStart"/>
      <w:r w:rsidRPr="000A1E8D">
        <w:rPr>
          <w:lang w:val="fr-FR"/>
        </w:rPr>
        <w:t>Inversión</w:t>
      </w:r>
      <w:proofErr w:type="spellEnd"/>
      <w:r w:rsidRPr="000A1E8D">
        <w:rPr>
          <w:lang w:val="fr-FR"/>
        </w:rPr>
        <w:t xml:space="preserve"> Internacional y </w:t>
      </w:r>
      <w:proofErr w:type="spellStart"/>
      <w:r w:rsidRPr="000A1E8D">
        <w:rPr>
          <w:lang w:val="fr-FR"/>
        </w:rPr>
        <w:t>Deuda</w:t>
      </w:r>
      <w:proofErr w:type="spellEnd"/>
      <w:r w:rsidRPr="000A1E8D">
        <w:rPr>
          <w:lang w:val="fr-FR"/>
        </w:rPr>
        <w:t xml:space="preserve"> </w:t>
      </w:r>
      <w:proofErr w:type="spellStart"/>
      <w:r w:rsidRPr="000A1E8D">
        <w:rPr>
          <w:lang w:val="fr-FR"/>
        </w:rPr>
        <w:t>Externa</w:t>
      </w:r>
      <w:proofErr w:type="spellEnd"/>
      <w:r w:rsidRPr="000A1E8D">
        <w:rPr>
          <w:lang w:val="fr-FR"/>
        </w:rPr>
        <w:t>.</w:t>
      </w:r>
    </w:p>
    <w:p w14:paraId="650705BC" w14:textId="77777777" w:rsidR="008231CB" w:rsidRDefault="00F71291">
      <w:pPr>
        <w:rPr>
          <w:lang w:val="fr-FR"/>
        </w:rPr>
      </w:pPr>
      <w:r w:rsidRPr="00CB78D0">
        <w:rPr>
          <w:b/>
          <w:bCs/>
          <w:lang w:val="fr-FR"/>
        </w:rPr>
        <w:t>Périodicité</w:t>
      </w:r>
      <w:r w:rsidRPr="000A1E8D">
        <w:rPr>
          <w:lang w:val="fr-FR"/>
        </w:rPr>
        <w:t xml:space="preserve"> : Annuelle.</w:t>
      </w:r>
    </w:p>
    <w:p w14:paraId="5973E8D1" w14:textId="77777777" w:rsidR="008231CB" w:rsidRDefault="00F71291">
      <w:pPr>
        <w:rPr>
          <w:lang w:val="fr-FR"/>
        </w:rPr>
      </w:pPr>
      <w:r w:rsidRPr="00CB78D0">
        <w:rPr>
          <w:b/>
          <w:bCs/>
          <w:lang w:val="fr-FR"/>
        </w:rPr>
        <w:t>Cadre juridique et dispositions institutionnelles/Politique de confidentialité</w:t>
      </w:r>
      <w:r w:rsidRPr="000A1E8D">
        <w:rPr>
          <w:lang w:val="fr-FR"/>
        </w:rPr>
        <w:t xml:space="preserve"> : Au Chili, les statistiques du commerce international sur les services sont compilées par la Banque centrale du Chili (CBCH). La Banque joue un rôle actif dans l'élaboration des statistiques du commerce international, qui sont utilisées à des fins d'analyse et pour remplir les fonctions statistiques établies par la Loi organique constitutionnelle (COL) de la Banque de 1989. L'élaboration de la balance des paiements, des comptes nationaux, et d'autres statistiques macroéconomiques (COL, article 53) font partie de ces fonctions. Conformément à sa Loi Organique Constitutionnelle (COL), la Banque Centrale ne peut pas fournir d'informations par entreprise. Toutes les statistiques sont présentées au niveau agrégé. </w:t>
      </w:r>
      <w:hyperlink r:id="rId35" w:history="1">
        <w:r w:rsidRPr="00557E98">
          <w:rPr>
            <w:rStyle w:val="Hyperlink"/>
            <w:lang w:val="fr-FR"/>
          </w:rPr>
          <w:t>https://www.bcentral.cl/web/guest/ley-organica-constitucional</w:t>
        </w:r>
      </w:hyperlink>
      <w:r>
        <w:rPr>
          <w:lang w:val="fr-FR"/>
        </w:rPr>
        <w:t xml:space="preserve"> </w:t>
      </w:r>
      <w:r w:rsidRPr="000A1E8D">
        <w:rPr>
          <w:lang w:val="fr-FR"/>
        </w:rPr>
        <w:t>.</w:t>
      </w:r>
    </w:p>
    <w:p w14:paraId="4EB78CDD" w14:textId="77777777" w:rsidR="008231CB" w:rsidRDefault="00F71291">
      <w:pPr>
        <w:rPr>
          <w:lang w:val="fr-FR"/>
        </w:rPr>
      </w:pPr>
      <w:r w:rsidRPr="00CB78D0">
        <w:rPr>
          <w:b/>
          <w:bCs/>
          <w:lang w:val="fr-FR"/>
        </w:rPr>
        <w:t>Concepts, définitions et sources de données pour la balance des paiements en général</w:t>
      </w:r>
      <w:r w:rsidRPr="000A1E8D">
        <w:rPr>
          <w:lang w:val="fr-FR"/>
        </w:rPr>
        <w:t xml:space="preserve"> : Le commerce international des services est compilé par catégorie fonctionnelle selon le MBP6, mais certaines catégories sont publiées de manière agrégée. C'est le cas de : i) Le transport aérien et les autres transports, qui sont présentés sous forme d'agrégats ; ii) les SIFIM ont été inclus dans la mesure des services financiers ; iii) Les services de location-exploitation et les services liés au commerce sont inclus dans la catégorie « autres » dans le cadre des autres services aux entreprises ; et iv) Biens de réparation et services gouvernementaux </w:t>
      </w:r>
      <w:proofErr w:type="spellStart"/>
      <w:r w:rsidRPr="000A1E8D">
        <w:rPr>
          <w:lang w:val="fr-FR"/>
        </w:rPr>
        <w:t>n.c.a</w:t>
      </w:r>
      <w:proofErr w:type="spellEnd"/>
      <w:r w:rsidRPr="000A1E8D">
        <w:rPr>
          <w:lang w:val="fr-FR"/>
        </w:rPr>
        <w:t xml:space="preserve">. sont présentés regroupés dans une catégorie « Autre ». Les statistiques chiliennes sur le commerce international des services n'incluent pas : les services manufacturiers sur les intrants physiques détenus et la construction. Une ventilation géographique est publiée pour les transports, les voyages, les services informatiques et les services professionnels. Les principales sources du commerce international des services en général sont : les dossiers administratifs ; enquête(s) annuelle(s) auprès des entreprises ; et rend compte à la Banque centrale dans le cadre de l'ITRS (Services de Transport). Limites des sources de données : 1) Il n'existe aucune source disponible dans le cas des services manufacturiers sur les </w:t>
      </w:r>
      <w:r w:rsidRPr="000A1E8D">
        <w:rPr>
          <w:lang w:val="fr-FR"/>
        </w:rPr>
        <w:lastRenderedPageBreak/>
        <w:t>intrants physiques détenus. 2) Les sources ne sont pas en mesure de fournir une ventilation géographique pour toutes les catégories de services.</w:t>
      </w:r>
    </w:p>
    <w:p w14:paraId="72A3EC8C" w14:textId="77777777" w:rsidR="008231CB" w:rsidRDefault="00F71291">
      <w:pPr>
        <w:rPr>
          <w:lang w:val="fr-FR"/>
        </w:rPr>
      </w:pPr>
      <w:r w:rsidRPr="00CB78D0">
        <w:rPr>
          <w:b/>
          <w:bCs/>
          <w:lang w:val="fr-FR"/>
        </w:rPr>
        <w:t>Disponibilité de la répartition par pays partenaire</w:t>
      </w:r>
      <w:r w:rsidRPr="000A1E8D">
        <w:rPr>
          <w:lang w:val="fr-FR"/>
        </w:rPr>
        <w:t xml:space="preserve"> : la répartition par pays partenaire est disponible pour les transports et les voyages, tant dans les données d'exportation que d'importation. Dans le cas des services commerciaux, professionnels et </w:t>
      </w:r>
      <w:proofErr w:type="gramStart"/>
      <w:r w:rsidRPr="000A1E8D">
        <w:rPr>
          <w:lang w:val="fr-FR"/>
        </w:rPr>
        <w:t>techniques divers</w:t>
      </w:r>
      <w:proofErr w:type="gramEnd"/>
      <w:r w:rsidRPr="000A1E8D">
        <w:rPr>
          <w:lang w:val="fr-FR"/>
        </w:rPr>
        <w:t xml:space="preserve"> et des services informatiques, seules les informations sur les exportations sont disponibles.</w:t>
      </w:r>
    </w:p>
    <w:p w14:paraId="15B6B724" w14:textId="77777777" w:rsidR="008231CB" w:rsidRDefault="00F71291">
      <w:pPr>
        <w:rPr>
          <w:lang w:val="fr-FR"/>
        </w:rPr>
      </w:pPr>
      <w:r w:rsidRPr="00CB78D0">
        <w:rPr>
          <w:b/>
          <w:bCs/>
          <w:lang w:val="fr-FR"/>
        </w:rPr>
        <w:t>Disponibilité des services par mode de fourniture</w:t>
      </w:r>
      <w:r w:rsidRPr="000A1E8D">
        <w:rPr>
          <w:lang w:val="fr-FR"/>
        </w:rPr>
        <w:t xml:space="preserve"> : Le Chili ne compile pas de données sur la fourniture internationale de services par mode de fourniture.</w:t>
      </w:r>
    </w:p>
    <w:p w14:paraId="1D9C925C" w14:textId="77777777" w:rsidR="008231CB" w:rsidRDefault="00F71291">
      <w:pPr>
        <w:rPr>
          <w:lang w:val="fr-FR"/>
        </w:rPr>
      </w:pPr>
      <w:r w:rsidRPr="00CB78D0">
        <w:rPr>
          <w:b/>
          <w:bCs/>
          <w:lang w:val="fr-FR"/>
        </w:rPr>
        <w:t>Disponibilité de catégories de services au-delà de l'EBOPS 2010 et de regroupements complémentaires</w:t>
      </w:r>
      <w:r w:rsidRPr="000A1E8D">
        <w:rPr>
          <w:lang w:val="fr-FR"/>
        </w:rPr>
        <w:t xml:space="preserve"> : Le Chili ne compile et/ou ne publie pas d'informations sur le commerce des services au-delà des catégories EBOPS.</w:t>
      </w:r>
    </w:p>
    <w:p w14:paraId="1AA78254" w14:textId="77777777" w:rsidR="008231CB" w:rsidRDefault="00F71291">
      <w:pPr>
        <w:rPr>
          <w:lang w:val="fr-FR"/>
        </w:rPr>
      </w:pPr>
      <w:r w:rsidRPr="00CB78D0">
        <w:rPr>
          <w:b/>
          <w:bCs/>
          <w:lang w:val="fr-FR"/>
        </w:rPr>
        <w:t>Système de collecte de données et dispositions institutionnelles</w:t>
      </w:r>
      <w:r w:rsidRPr="000A1E8D">
        <w:rPr>
          <w:lang w:val="fr-FR"/>
        </w:rPr>
        <w:t xml:space="preserve"> : Certaines catégories sont compilées en utilisant comme sources : • Du côté des exportations, des dossiers administratifs sont utilisés : (i) Déclaration mensuelle et paiement simultané de l'impôt, taxes supplémentaires sur les ventes, retenue d'impôt sur le revenu et paiements provisoires mensuels (formulaire 29) fournis par l'</w:t>
      </w:r>
      <w:proofErr w:type="spellStart"/>
      <w:r w:rsidRPr="000A1E8D">
        <w:rPr>
          <w:lang w:val="fr-FR"/>
        </w:rPr>
        <w:t>Internal</w:t>
      </w:r>
      <w:proofErr w:type="spellEnd"/>
      <w:r w:rsidRPr="000A1E8D">
        <w:rPr>
          <w:lang w:val="fr-FR"/>
        </w:rPr>
        <w:t xml:space="preserve"> Revenue Services ; (ii) Services nationaux des douanes. Au Chili, les exportateurs de services peuvent créditer leurs ventes à l'étranger en tant que services par l'intermédiaire du Service national des douanes. Cela leur permet de bénéficier d’avantages fiscaux. • Du côté des importations, des documents administratifs sont utilisés : Enregistrement mensuel du paiement simultané des taxes (formulaire 50) fourni par l'</w:t>
      </w:r>
      <w:proofErr w:type="spellStart"/>
      <w:r w:rsidRPr="000A1E8D">
        <w:rPr>
          <w:lang w:val="fr-FR"/>
        </w:rPr>
        <w:t>Internal</w:t>
      </w:r>
      <w:proofErr w:type="spellEnd"/>
      <w:r w:rsidRPr="000A1E8D">
        <w:rPr>
          <w:lang w:val="fr-FR"/>
        </w:rPr>
        <w:t xml:space="preserve"> Revenue Services. • Certaines transactions sont collectées à partir du système ITRS. CBCH a des accords bilatéraux avec différentes entités pour le partage de données. Notamment avec le Service National des Douanes (NCS), l'</w:t>
      </w:r>
      <w:proofErr w:type="spellStart"/>
      <w:r w:rsidRPr="000A1E8D">
        <w:rPr>
          <w:lang w:val="fr-FR"/>
        </w:rPr>
        <w:t>Internal</w:t>
      </w:r>
      <w:proofErr w:type="spellEnd"/>
      <w:r w:rsidRPr="000A1E8D">
        <w:rPr>
          <w:lang w:val="fr-FR"/>
        </w:rPr>
        <w:t xml:space="preserve"> Revenue Service (ITS) et le Service National du Tourisme (SERNATUR). Ces accords établissent le contenu des informations fournies à la Banque par ces institutions, la périodicité des envois, les moyens de transfert d'informations, la confidentialité des données et d'autres engagements que chaque partie de l'accord acquiert en vertu de ces accords. Dans le cadre des engagements, dans certains cas, des concepts, méthodes et techniques de traitement des données sont partagés afin de garantir la qualité des informations transférées.</w:t>
      </w:r>
    </w:p>
    <w:p w14:paraId="273F9F1E" w14:textId="77777777" w:rsidR="008231CB" w:rsidRDefault="00F71291">
      <w:pPr>
        <w:rPr>
          <w:lang w:val="fr-FR"/>
        </w:rPr>
      </w:pPr>
      <w:r w:rsidRPr="00CB78D0">
        <w:rPr>
          <w:b/>
          <w:bCs/>
          <w:lang w:val="fr-FR"/>
        </w:rPr>
        <w:t>Approche générale pour la collecte, la compilation et l'estimation des données sur le commerce international des services</w:t>
      </w:r>
      <w:r w:rsidRPr="000A1E8D">
        <w:rPr>
          <w:lang w:val="fr-FR"/>
        </w:rPr>
        <w:t xml:space="preserve"> : Les informations collectées sont examinées et validées sur la base du contexte historique et des comparaisons avec d’autres indicateurs. Des contacts directs avec les grandes entreprises rendant compte à la Banque centrale sont mis en œuvre ainsi que des processus d'imputation lorsque cela est nécessaire. Le Département de la balance des paiements de la Banque ainsi que les Comptes nationaux sont impliqués dans un exercice d'évaluation des sources et de la méthode d'élaboration des statistiques du commerce international des services. Sur la base de cet exercice, des plans visant à améliorer la mesure seront définis. L'accent sera mis sur : 1. L'évaluation de la situation actuelle de la mesure du commerce international des services, en identifiant les lacunes par rapport aux normes internationales et aux meilleures pratiques. 2. Le deuxième axe naît des phénomènes de l'économie numérique et de l'apparition (remplacement) de nouveaux types de services, qui ne font pas encore partie de nos mesures habituelles. L'objectif serait d'explorer les sources et les méthodologies qui pourraient être utilisées dans les mesures futures.</w:t>
      </w:r>
    </w:p>
    <w:p w14:paraId="4EC80A21" w14:textId="08821B6D" w:rsidR="008231CB" w:rsidRDefault="007040CF">
      <w:pPr>
        <w:rPr>
          <w:lang w:val="fr-FR"/>
        </w:rPr>
      </w:pPr>
      <w:r>
        <w:rPr>
          <w:b/>
          <w:bCs/>
          <w:lang w:val="fr-FR"/>
        </w:rPr>
        <w:t>Approche spécifique</w:t>
      </w:r>
      <w:r w:rsidR="00F71291" w:rsidRPr="00CB78D0">
        <w:rPr>
          <w:b/>
          <w:bCs/>
          <w:lang w:val="fr-FR"/>
        </w:rPr>
        <w:t xml:space="preserve"> pour les éléments de services individuels</w:t>
      </w:r>
      <w:r w:rsidR="00F71291" w:rsidRPr="000A1E8D">
        <w:rPr>
          <w:lang w:val="fr-FR"/>
        </w:rPr>
        <w:t xml:space="preserve"> : [SA] Services de fabrication utilisant des intrants physiques appartenant à des tiers - Non compilé. [SB] Services d'entretien et de réparation </w:t>
      </w:r>
      <w:proofErr w:type="spellStart"/>
      <w:r w:rsidR="00F71291" w:rsidRPr="000A1E8D">
        <w:rPr>
          <w:lang w:val="fr-FR"/>
        </w:rPr>
        <w:t>n.c.a</w:t>
      </w:r>
      <w:proofErr w:type="spellEnd"/>
      <w:r w:rsidR="00F71291" w:rsidRPr="000A1E8D">
        <w:rPr>
          <w:lang w:val="fr-FR"/>
        </w:rPr>
        <w:t xml:space="preserve">. - Compilé mais non diffusé. Rapport direct des entreprises. [SC] Transports - Les </w:t>
      </w:r>
      <w:r w:rsidR="00F71291" w:rsidRPr="000A1E8D">
        <w:rPr>
          <w:lang w:val="fr-FR"/>
        </w:rPr>
        <w:lastRenderedPageBreak/>
        <w:t xml:space="preserve">données sur les transports sont collectées au moyen de questionnaires envoyés régulièrement par le CBCH aux sociétés de transport international maritime et aérien résidentes du pays et aux agences ou représentants de transports étrangers et aux dossiers administratifs. [SD] Voyages - Les données sur les voyages sont collectées via l'Enquête trimestrielle sur les dépenses touristiques entreprise par le Service National du Tourisme. [SE] Construction - Non compilé. [SF] Services d'assurance et de retraite - Compilé. Estimations basées sur les états financiers des compagnies d'assurance. [SG] Services financiers - Compilé. Les données sont collectées auprès des investisseurs institutionnels et des estimations dans le cas de certains éléments tels que les SIFIM et les dossiers administratifs. [SH] Redevances pour l'utilisation de la propriété intellectuelle </w:t>
      </w:r>
      <w:proofErr w:type="spellStart"/>
      <w:r w:rsidR="00F71291" w:rsidRPr="000A1E8D">
        <w:rPr>
          <w:lang w:val="fr-FR"/>
        </w:rPr>
        <w:t>n.i.a</w:t>
      </w:r>
      <w:proofErr w:type="spellEnd"/>
      <w:r w:rsidR="00F71291">
        <w:rPr>
          <w:lang w:val="fr-FR"/>
        </w:rPr>
        <w:t>.</w:t>
      </w:r>
      <w:r w:rsidR="00F71291" w:rsidRPr="000A1E8D">
        <w:rPr>
          <w:lang w:val="fr-FR"/>
        </w:rPr>
        <w:t xml:space="preserve"> - Compilé. Les données sont collectées à partir des dossiers administratifs. [SI] Services de télécommunications, informatiques et d'information - Compilé. Les données sont recueillies à partir des dossiers administratifs et de l'enquête annuelle sur les télécommunications. [SJ] Autres services aux entreprises – Compilé. Les données sont collectées principalement à partir des dossiers administratifs. [SK] Services personnels, culturels et récréatifs - Compilé. Les données sont collectées à partir des dossiers administratifs. [SL] Biens et services gouvernementaux </w:t>
      </w:r>
      <w:proofErr w:type="spellStart"/>
      <w:r w:rsidR="00F71291" w:rsidRPr="000A1E8D">
        <w:rPr>
          <w:lang w:val="fr-FR"/>
        </w:rPr>
        <w:t>n.c.a</w:t>
      </w:r>
      <w:proofErr w:type="spellEnd"/>
      <w:r w:rsidR="00F71291" w:rsidRPr="000A1E8D">
        <w:rPr>
          <w:lang w:val="fr-FR"/>
        </w:rPr>
        <w:t>. - Compilé mais non diffusé. Les données sont collectées à partir des dossiers administratifs et de l'enquête annuelle des organisations internationales (établie au Chili).</w:t>
      </w:r>
    </w:p>
    <w:p w14:paraId="6B3971B9" w14:textId="77777777" w:rsidR="008231CB" w:rsidRDefault="00F71291">
      <w:pPr>
        <w:rPr>
          <w:lang w:val="fr-FR"/>
        </w:rPr>
      </w:pPr>
      <w:r w:rsidRPr="00CB78D0">
        <w:rPr>
          <w:b/>
          <w:bCs/>
          <w:lang w:val="fr-FR"/>
        </w:rPr>
        <w:t>Traitement comparé aux normes internationales</w:t>
      </w:r>
      <w:r w:rsidRPr="000A1E8D">
        <w:rPr>
          <w:lang w:val="fr-FR"/>
        </w:rPr>
        <w:t xml:space="preserve"> : Les statistiques sur le commerce international des services sont compilées selon les critères du MBP6. Toutes les catégories sont compilées, à l'exception des services manufacturiers sur les intrants physiques détenus et de la construction. Dans le premier cas, parce qu'il a été jugé non pertinent et dans le second cas, parce que la plupart du temps, les flux de capitaux associés au secteur de la construction sont considérés comme des investissements directs étrangers. Néanmoins, un exercice d'évaluation va être mené afin d'identifier les lacunes dans les mesures réelles et de les améliorer. D’un autre côté, l’économie numérique figure également à l’agenda de recherche chilien sur les services.</w:t>
      </w:r>
    </w:p>
    <w:p w14:paraId="15CCA8F7" w14:textId="77777777" w:rsidR="00F71291" w:rsidRDefault="00F71291">
      <w:pPr>
        <w:rPr>
          <w:lang w:val="fr-FR"/>
        </w:rPr>
      </w:pPr>
      <w:r w:rsidRPr="00CB78D0">
        <w:rPr>
          <w:b/>
          <w:bCs/>
          <w:lang w:val="fr-FR"/>
        </w:rPr>
        <w:t>Politique nationale de diffusion</w:t>
      </w:r>
      <w:r w:rsidRPr="000A1E8D">
        <w:rPr>
          <w:lang w:val="fr-FR"/>
        </w:rPr>
        <w:t xml:space="preserve"> : Les statistiques du commerce international des services sont diffusées avec les publications de la balance des paiements. Chaque année, la ventilation par catégorie de services et détails géographiques est publiée en mars de l'année suivante. • </w:t>
      </w:r>
      <w:r w:rsidRPr="00CB78D0">
        <w:rPr>
          <w:b/>
          <w:bCs/>
          <w:lang w:val="fr-FR"/>
        </w:rPr>
        <w:t>Politique de révision</w:t>
      </w:r>
      <w:r w:rsidRPr="000A1E8D">
        <w:rPr>
          <w:lang w:val="fr-FR"/>
        </w:rPr>
        <w:t xml:space="preserve"> : Conformément à la politique de révision actuelle, les statistiques trimestrielles de la Banque centrale sont révisées chaque fois qu'une nouvelle période est publiée au cours de l'année. Les comptes annuels sont publiés en trois versions : préliminaire, provisoire et révisée. Voir lien : </w:t>
      </w:r>
      <w:hyperlink r:id="rId36" w:history="1">
        <w:r w:rsidRPr="00670111">
          <w:rPr>
            <w:rStyle w:val="Hyperlink"/>
            <w:lang w:val="fr-FR"/>
          </w:rPr>
          <w:t>https://www.bcentral.cl/documents/20143/259167/Calendario-publicacion-CCNN-BP-WEB-2019.pdf/078d9127-d182-0331-0fd8-d8542334df30?t=1569437895331</w:t>
        </w:r>
      </w:hyperlink>
    </w:p>
    <w:p w14:paraId="677ACECA" w14:textId="77777777" w:rsidR="00F71291" w:rsidRDefault="00F71291">
      <w:pPr>
        <w:rPr>
          <w:lang w:val="fr-FR"/>
        </w:rPr>
      </w:pPr>
      <w:r>
        <w:rPr>
          <w:lang w:val="fr-FR"/>
        </w:rPr>
        <w:br w:type="page"/>
      </w:r>
    </w:p>
    <w:p w14:paraId="6D5C0B06" w14:textId="77777777" w:rsidR="00F71291" w:rsidRPr="000A1E8D" w:rsidRDefault="00F71291">
      <w:pPr>
        <w:rPr>
          <w:lang w:val="fr-FR"/>
        </w:rPr>
      </w:pPr>
    </w:p>
    <w:p w14:paraId="7F1FD7BE" w14:textId="77777777" w:rsidR="00F71291" w:rsidRDefault="00E14D17" w:rsidP="00F1761C">
      <w:pPr>
        <w:pStyle w:val="Heading2"/>
        <w:spacing w:before="240" w:after="120"/>
        <w:rPr>
          <w:sz w:val="32"/>
          <w:szCs w:val="32"/>
        </w:rPr>
      </w:pPr>
      <w:bookmarkStart w:id="12" w:name="_Toc191649546"/>
      <w:r>
        <w:rPr>
          <w:sz w:val="32"/>
          <w:szCs w:val="32"/>
        </w:rPr>
        <w:t xml:space="preserve">COL </w:t>
      </w:r>
      <w:r w:rsidR="00F71291">
        <w:rPr>
          <w:sz w:val="32"/>
          <w:szCs w:val="32"/>
        </w:rPr>
        <w:t xml:space="preserve">Colombia – </w:t>
      </w:r>
      <w:proofErr w:type="spellStart"/>
      <w:r w:rsidR="00F71291">
        <w:rPr>
          <w:sz w:val="32"/>
          <w:szCs w:val="32"/>
        </w:rPr>
        <w:t>Colombie</w:t>
      </w:r>
      <w:bookmarkEnd w:id="12"/>
      <w:proofErr w:type="spellEnd"/>
    </w:p>
    <w:p w14:paraId="03A489E4" w14:textId="77777777" w:rsidR="00F952E1" w:rsidRDefault="00F71291">
      <w:r w:rsidRPr="009F4FA2">
        <w:rPr>
          <w:b/>
          <w:bCs/>
        </w:rPr>
        <w:t>National data provider and publisher</w:t>
      </w:r>
      <w:r w:rsidRPr="00E77BA1">
        <w:t>: Banco Central de Colombia:</w:t>
      </w:r>
      <w:r>
        <w:t xml:space="preserve"> </w:t>
      </w:r>
      <w:hyperlink r:id="rId37" w:history="1">
        <w:r w:rsidRPr="00E313D4">
          <w:rPr>
            <w:rStyle w:val="Hyperlink"/>
          </w:rPr>
          <w:t>http://www.banrep.gov.co/balanza-pagos</w:t>
        </w:r>
      </w:hyperlink>
      <w:r>
        <w:t xml:space="preserve"> . </w:t>
      </w:r>
      <w:r w:rsidRPr="00E77BA1">
        <w:t>Information provided by the Central Bank.</w:t>
      </w:r>
    </w:p>
    <w:p w14:paraId="5A4A98AA" w14:textId="77777777" w:rsidR="00F952E1" w:rsidRDefault="00F71291">
      <w:r w:rsidRPr="009F4FA2">
        <w:rPr>
          <w:b/>
          <w:bCs/>
        </w:rPr>
        <w:t>National reference publication</w:t>
      </w:r>
      <w:r w:rsidRPr="00E77BA1">
        <w:t xml:space="preserve">: Balance of Payments Quarterly Report. Periodicity: Annual, </w:t>
      </w:r>
      <w:proofErr w:type="gramStart"/>
      <w:r w:rsidRPr="00E77BA1">
        <w:t>Quarterly</w:t>
      </w:r>
      <w:proofErr w:type="gramEnd"/>
      <w:r w:rsidRPr="00E77BA1">
        <w:t>.</w:t>
      </w:r>
    </w:p>
    <w:p w14:paraId="7ACF8B5E" w14:textId="77777777" w:rsidR="00F952E1" w:rsidRDefault="00F71291">
      <w:r w:rsidRPr="009F4FA2">
        <w:rPr>
          <w:b/>
          <w:bCs/>
        </w:rPr>
        <w:t>Legal framework and institutional arrangements</w:t>
      </w:r>
      <w:r w:rsidRPr="00E77BA1">
        <w:t>: The main legal basis for BOP trade in services compilation is foreign exchange/central bank regulations. The Bank of the Republic (BR), established in 1923 by Law 25, has been responsible for collecting, compiling, and disseminating balance of payments statistics since 1938 and is publicly recognized as the sole institution with this responsibility. The BR draws its authority to collect information needed to carry out its mandate from Law 31 of 1992, Decree 2520 of 1993, Decree 2080 of 2000, Resolution 8 of the BR in 2000, and established working arrangements with the Superintendent of Banks, the Superintendent of Securities, and the Superintendent of Companies. Article 18 in Law 31 of 1992 provides the BR with the authority to solicit information, including material not normally provided to the Financial Superintendent (FS). Financial institutions and intermediaries in capital markets and exchange markets are obliged to provide the BR with general and specific information required for its operations. In addition, to carry out its functions, the BR can require other organizations and public entities to cooperate and provide information that it deems necessary. These entities are obliged to provide it.</w:t>
      </w:r>
    </w:p>
    <w:p w14:paraId="07229EA5" w14:textId="77777777" w:rsidR="00F952E1" w:rsidRDefault="00F71291">
      <w:r w:rsidRPr="009F4FA2">
        <w:rPr>
          <w:b/>
          <w:bCs/>
        </w:rPr>
        <w:t>Confidentiality policy</w:t>
      </w:r>
      <w:r w:rsidRPr="00E77BA1">
        <w:t>: Article 75 of Decree 1633 establishes the principles of confidentiality and secrecy and ensures that data are disseminated without reference to names or individual details. Law 31 Article 18 of 1992 and Decree 2520 Article 50 of 1993 require the BR and its staff to respect strict confidentiality. The legal basis for the confidentiality of monetary statistics is provided in Article 15 of the Constitution. Article 326 of the Organic Law of the Financial System and Article 18 of the Law of the BR also establish the confidentiality of the information provided by financial corporations. In addition, the Secretary of the BR Board of Directors has issued statements that publicly clarify the confidential nature of the statistics. Also, in a legal ruling issued by the Administrative Cundinamarca Tribunal (August 2005), the court recognized the confidential nature of BR information, ruling against an application for access to it.</w:t>
      </w:r>
    </w:p>
    <w:p w14:paraId="562CDF68" w14:textId="77777777" w:rsidR="00F952E1" w:rsidRDefault="00F71291">
      <w:r w:rsidRPr="009F4FA2">
        <w:rPr>
          <w:b/>
          <w:bCs/>
        </w:rPr>
        <w:t>Concepts, definitions and data sources for the BOP in general</w:t>
      </w:r>
      <w:r w:rsidRPr="00E77BA1">
        <w:t xml:space="preserve">: The Colombian balance of payments is compiled in conformity with the methodology set forth in the BPM6.The geographical allocation of resident/non-resident EBOPS 2010 transactions is performed according to the centre of predominant economic interest (residence) of units involved. EBOPS 2010 transactions are evaluated on accrual basis and </w:t>
      </w:r>
      <w:proofErr w:type="gramStart"/>
      <w:r w:rsidRPr="00E77BA1">
        <w:t>on the basis of</w:t>
      </w:r>
      <w:proofErr w:type="gramEnd"/>
      <w:r w:rsidRPr="00E77BA1">
        <w:t xml:space="preserve"> market prices. When a currency conversion is necessary, the market exchange rate prevailing on the transaction dates is applied. The EBOPS 2010 transactions are expressed and published in the national currency. The core sources for BOP data in general are enterprise surveys, the ITRS, administrative-based records and data from international organizations. </w:t>
      </w:r>
    </w:p>
    <w:p w14:paraId="12836CDB" w14:textId="77777777" w:rsidR="00F952E1" w:rsidRDefault="00F71291">
      <w:r w:rsidRPr="009F4FA2">
        <w:rPr>
          <w:b/>
          <w:bCs/>
        </w:rPr>
        <w:t>Limitations of data sources</w:t>
      </w:r>
      <w:r w:rsidRPr="00E77BA1">
        <w:t xml:space="preserve">: A comprehensive and up-to-date business register maintained by the Banco de la </w:t>
      </w:r>
      <w:proofErr w:type="spellStart"/>
      <w:r w:rsidRPr="00E77BA1">
        <w:t>Republica</w:t>
      </w:r>
      <w:proofErr w:type="spellEnd"/>
      <w:r w:rsidRPr="00E77BA1">
        <w:t xml:space="preserve"> (BR) provides the basis for sample surveys of business units. For example, the BR maintains the frame for the Quarterly Survey of Trade in Services. A project to enhance statistics on trade in services will improve the coverage of the frame; the project was set up by the Committee </w:t>
      </w:r>
      <w:r w:rsidRPr="00E77BA1">
        <w:lastRenderedPageBreak/>
        <w:t>on Services Statistics (BR, National Bureau of Statistics Department, National Planning Department, and Minister of Industry Commerce and Tourism).</w:t>
      </w:r>
    </w:p>
    <w:p w14:paraId="56F3B964" w14:textId="77777777" w:rsidR="00F952E1" w:rsidRDefault="00F71291">
      <w:r w:rsidRPr="009F4FA2">
        <w:rPr>
          <w:b/>
          <w:bCs/>
        </w:rPr>
        <w:t>Availability of services by modes of supply</w:t>
      </w:r>
      <w:r w:rsidRPr="00E77BA1">
        <w:t>: Colombia does not compile data on the international supply of services by modes of supply.</w:t>
      </w:r>
    </w:p>
    <w:p w14:paraId="5F1C1522" w14:textId="77777777" w:rsidR="00F952E1" w:rsidRDefault="00F71291">
      <w:r w:rsidRPr="009F4FA2">
        <w:rPr>
          <w:b/>
          <w:bCs/>
        </w:rPr>
        <w:t>Availability of services categories beyond EBOPS 2010 and complementary groupings</w:t>
      </w:r>
      <w:r w:rsidRPr="00E77BA1">
        <w:t>: Colombia compiles and/or publishes information on trade in services for categories beyond EBOPS 2010 and its complementary groupings.</w:t>
      </w:r>
    </w:p>
    <w:p w14:paraId="53639117" w14:textId="77777777" w:rsidR="00F952E1" w:rsidRDefault="00F71291">
      <w:r w:rsidRPr="009F4FA2">
        <w:rPr>
          <w:b/>
          <w:bCs/>
        </w:rPr>
        <w:t>Data collection system and institutional arrangements</w:t>
      </w:r>
      <w:r w:rsidRPr="00E77BA1">
        <w:t>: Data are collected through enterprise surveys and administrative records for Transport; Travel; Telecommunications computer and information services; Personal, cultural and recreational services, and Insurance and pension services. Data are collected through administrative records for Manufacturing services on inputs owned by others; Maintenance and repair services only; and Total trade-related transactions. Data are collected through ITRS and enterprise surveys for Construction; Total health services; Total education services; and Intellectual Property Products (audiovisual, software, research and development and franchises/trademarks). Data are collected solely through ITRS for Financial services. Data for Government goods and services; Tourism-related services in travel and passenger transport; and Total services transactions between related enterprises are collected through enterprise surveys only. Environmental transactions and other IPPs are not covered. Law 31 Article 18 (1992) grants the BR authority to require other institutions and agencies to cooperate in providing timely information that the BR considers necessary for its mission, and these institutions are obliged to provide it.</w:t>
      </w:r>
    </w:p>
    <w:p w14:paraId="2DC21418" w14:textId="77777777" w:rsidR="00F952E1" w:rsidRDefault="00F71291">
      <w:r w:rsidRPr="009F4FA2">
        <w:rPr>
          <w:b/>
          <w:bCs/>
        </w:rPr>
        <w:t>General approach for trade in services data collection, compilation and estimation</w:t>
      </w:r>
      <w:r w:rsidRPr="00E77BA1">
        <w:t xml:space="preserve">: The core data sources-surveys, international transactions reporting system (ITRS), and administrative data-are broadly sufficient to compile trade in services statistics. Data based on surveys include the following: Quarterly Survey of Trade in Services (sample); Quarterly Survey on Cross-Border Expenditure-through land-border crossing points (sample); and Monthly Survey of External Assets of Public Sector Enterprises. Data collection based on the ITRS is adequate. The coverage of reporting banks in the ITRS is integrated with the bank register maintained by the bank supervisory authorities. Sufficient detailed information is available for transactions both via banking accounts and in cash. There are no thresholds. Data collections based on administrative data sources are adequate, and gaps in detail and coverage are minimal. Data collection and processing timetables are adequate to meet timeliness and periodicity requirements for disseminating the balance of payments statistics. Data accuracy in surveys is routinely assessed. Source data are </w:t>
      </w:r>
      <w:proofErr w:type="spellStart"/>
      <w:r w:rsidRPr="00E77BA1">
        <w:t>analyzed</w:t>
      </w:r>
      <w:proofErr w:type="spellEnd"/>
      <w:r w:rsidRPr="00E77BA1">
        <w:t xml:space="preserve"> in the context of revisions. Atypical values and outliers are identified, and extreme values are confirmed with respondents by phone. Records are maintained on the confirmation. The source data are </w:t>
      </w:r>
      <w:proofErr w:type="spellStart"/>
      <w:r w:rsidRPr="00E77BA1">
        <w:t>analyzed</w:t>
      </w:r>
      <w:proofErr w:type="spellEnd"/>
      <w:r w:rsidRPr="00E77BA1">
        <w:t xml:space="preserve"> for underreporting/misreporting by comparing quarter-over-quarter data and by checking with related data sources. The accuracy of the information from the ITRS is assessed, and non-sampling errors are monitored. Colombia has a closed ITRS system, and the completeness of reporting by banks is assessed on balances of accounts and reported transactions. Data compilation procedures are sound. Compilation procedures minimize processing errors, such as in coding, editing, and tabulation. Programs such as Excel, SAS, FOX, and Oracle can flag this type of error and automatically verify tabulations. The data collection programs are sufficiently open and flexible to provide for new developments in sources. Adjustments to unit records are made only when they are clearly warranted and can be identified in datasets. In the surveys, nonresponse is kept to a minimum and data incorporates validation rules and error reporting. Missing observations are followed up with </w:t>
      </w:r>
      <w:r w:rsidRPr="00E77BA1">
        <w:lastRenderedPageBreak/>
        <w:t xml:space="preserve">respondents. Specific approaches for individual services items: The general approach is applied to </w:t>
      </w:r>
      <w:proofErr w:type="gramStart"/>
      <w:r w:rsidRPr="00E77BA1">
        <w:t>all of</w:t>
      </w:r>
      <w:proofErr w:type="gramEnd"/>
      <w:r w:rsidRPr="00E77BA1">
        <w:t xml:space="preserve"> the main EBOPS 2010 items.</w:t>
      </w:r>
    </w:p>
    <w:p w14:paraId="0989B669" w14:textId="77777777" w:rsidR="00F952E1" w:rsidRDefault="00F71291">
      <w:r w:rsidRPr="009F4FA2">
        <w:rPr>
          <w:b/>
          <w:bCs/>
        </w:rPr>
        <w:t>Treatment compared to international standards</w:t>
      </w:r>
      <w:r w:rsidRPr="00E77BA1">
        <w:t xml:space="preserve">: </w:t>
      </w:r>
      <w:proofErr w:type="gramStart"/>
      <w:r w:rsidRPr="00E77BA1">
        <w:t>All of</w:t>
      </w:r>
      <w:proofErr w:type="gramEnd"/>
      <w:r w:rsidRPr="00E77BA1">
        <w:t xml:space="preserve"> the services categories are in accordance with international standards.</w:t>
      </w:r>
    </w:p>
    <w:p w14:paraId="03279DE2" w14:textId="4665C9AD" w:rsidR="00F952E1" w:rsidRDefault="00F71291">
      <w:r w:rsidRPr="009F4FA2">
        <w:rPr>
          <w:b/>
          <w:bCs/>
        </w:rPr>
        <w:t>National dissemination policy</w:t>
      </w:r>
      <w:r w:rsidRPr="00E77BA1">
        <w:t xml:space="preserve">: Selected laws and decrees, such as Decree 2520 of 1993, which states functions of the BR, are available to the public on the BR website. Statistical publications, such as the </w:t>
      </w:r>
      <w:proofErr w:type="spellStart"/>
      <w:r w:rsidRPr="00E77BA1">
        <w:t>Revista</w:t>
      </w:r>
      <w:proofErr w:type="spellEnd"/>
      <w:r w:rsidRPr="00E77BA1">
        <w:t xml:space="preserve"> del Banco de la República, refer clearly to the sources used for their calculation and those responsible for its production. Internal Resolution number 2 of 1998, which deals with the publication of statistics, is available to the public on the BR website. The data are released simultaneously to all interested parties by publishing figures within the international standard format and the relevant issues in the press release named "Evolution of the Balance of Payments and International Investment Position" elaborated by the Banco de la República", in the following Internet website: http://www.banrep.gov.co/balanza-pagos Advance release calendar information is posted in advance on a quarterly basis, to notify the exact dates of disclosure in the Dissemination Standards Bulletin Board of the IMF (</w:t>
      </w:r>
      <w:hyperlink r:id="rId38" w:history="1">
        <w:r w:rsidRPr="004B2F4E">
          <w:rPr>
            <w:rStyle w:val="Hyperlink"/>
          </w:rPr>
          <w:t>http://dsbb.imf.org/Pages/SDDS/ARCCtyCtgList.aspx?ctycode=COL</w:t>
        </w:r>
      </w:hyperlink>
      <w:r>
        <w:t xml:space="preserve"> </w:t>
      </w:r>
      <w:r w:rsidRPr="00E77BA1">
        <w:t>).</w:t>
      </w:r>
    </w:p>
    <w:p w14:paraId="21E0A25F" w14:textId="77777777" w:rsidR="00F952E1" w:rsidRDefault="00F71291">
      <w:r w:rsidRPr="009F4FA2">
        <w:rPr>
          <w:b/>
          <w:bCs/>
        </w:rPr>
        <w:t>Scope of historical EBOPS 2010 data</w:t>
      </w:r>
      <w:r w:rsidRPr="00E77BA1">
        <w:t>: Colombia has annual service statistics on travel, transport and insurance since 1947. From 1970 to 1996, annual data for 5 services accounts and quarterly data for 11 services accounts from 1997 to 1999 in BPM5. Quarterly data since 2000 until today in BPM6.</w:t>
      </w:r>
      <w:r>
        <w:t xml:space="preserve"> </w:t>
      </w:r>
    </w:p>
    <w:p w14:paraId="41C1E3FD" w14:textId="77777777" w:rsidR="00F71291" w:rsidRDefault="00F71291">
      <w:r w:rsidRPr="009F4FA2">
        <w:rPr>
          <w:b/>
          <w:bCs/>
        </w:rPr>
        <w:t>Other activities undertaken to check and ensure the quality of the trade in services statistics</w:t>
      </w:r>
      <w:r w:rsidRPr="00E77BA1">
        <w:t xml:space="preserve">: The information on freight and insurance, available on the import declaration forms, allows imports to be reported f.o.b. This is a sound practice and eliminates the need for an estimated percentage adjustment that is common in many countries. Each quarter, data on freight income are regularly assessed in relation to the value/volume of trade flows. Estimates from several sources are used to verify and confirm travel data. Data are obtained from surveys of travellers at airports and at land-border crossings, from the </w:t>
      </w:r>
      <w:proofErr w:type="spellStart"/>
      <w:r w:rsidRPr="00E77BA1">
        <w:t>Aerocivil</w:t>
      </w:r>
      <w:proofErr w:type="spellEnd"/>
      <w:r w:rsidRPr="00E77BA1">
        <w:t xml:space="preserve"> for the number of passengers, and from tour operators for supplementary information (ITRS is not used as a source for travel data).</w:t>
      </w:r>
    </w:p>
    <w:p w14:paraId="46544AB5" w14:textId="77777777" w:rsidR="00F71291" w:rsidRDefault="00F71291"/>
    <w:p w14:paraId="2AC2EDE1" w14:textId="77777777" w:rsidR="00F952E1" w:rsidRDefault="00F71291">
      <w:pPr>
        <w:rPr>
          <w:lang w:val="fr-FR"/>
        </w:rPr>
      </w:pPr>
      <w:r w:rsidRPr="009F4FA2">
        <w:rPr>
          <w:b/>
          <w:bCs/>
          <w:lang w:val="fr-FR"/>
        </w:rPr>
        <w:t>Fournisseur et éditeur de données</w:t>
      </w:r>
      <w:r w:rsidRPr="00E77BA1">
        <w:rPr>
          <w:lang w:val="fr-FR"/>
        </w:rPr>
        <w:t xml:space="preserve"> : Banque Centrale de Colombie : </w:t>
      </w:r>
      <w:hyperlink r:id="rId39" w:history="1">
        <w:r w:rsidRPr="00E77BA1">
          <w:rPr>
            <w:rStyle w:val="Hyperlink"/>
            <w:lang w:val="fr-FR"/>
          </w:rPr>
          <w:t>http://www.banrep.gov.co/balanza-pagos</w:t>
        </w:r>
      </w:hyperlink>
      <w:r w:rsidRPr="00E77BA1">
        <w:rPr>
          <w:lang w:val="fr-FR"/>
        </w:rPr>
        <w:t xml:space="preserve"> . </w:t>
      </w:r>
      <w:r w:rsidRPr="00E82F7D">
        <w:rPr>
          <w:lang w:val="fr-FR"/>
        </w:rPr>
        <w:t>Informations fournies par la Banque Centrale.</w:t>
      </w:r>
    </w:p>
    <w:p w14:paraId="132C8857" w14:textId="77777777" w:rsidR="00F952E1" w:rsidRDefault="00F71291">
      <w:pPr>
        <w:rPr>
          <w:lang w:val="fr-FR"/>
        </w:rPr>
      </w:pPr>
      <w:r w:rsidRPr="009F4FA2">
        <w:rPr>
          <w:b/>
          <w:bCs/>
          <w:lang w:val="fr-FR"/>
        </w:rPr>
        <w:t>Publication nationale de référence</w:t>
      </w:r>
      <w:r w:rsidRPr="00E77BA1">
        <w:rPr>
          <w:lang w:val="fr-FR"/>
        </w:rPr>
        <w:t xml:space="preserve"> : Balance des paiements du rapport trimestriel. </w:t>
      </w:r>
      <w:r w:rsidRPr="009F4FA2">
        <w:rPr>
          <w:b/>
          <w:bCs/>
          <w:lang w:val="fr-FR"/>
        </w:rPr>
        <w:t>Périodicités</w:t>
      </w:r>
      <w:r w:rsidRPr="00E77BA1">
        <w:rPr>
          <w:lang w:val="fr-FR"/>
        </w:rPr>
        <w:t xml:space="preserve"> : Annuelle, Trimestrielle.</w:t>
      </w:r>
    </w:p>
    <w:p w14:paraId="2E771C8A" w14:textId="77777777" w:rsidR="00F952E1" w:rsidRDefault="00F71291">
      <w:pPr>
        <w:rPr>
          <w:lang w:val="fr-FR"/>
        </w:rPr>
      </w:pPr>
      <w:r w:rsidRPr="009F4FA2">
        <w:rPr>
          <w:b/>
          <w:bCs/>
          <w:lang w:val="fr-FR"/>
        </w:rPr>
        <w:t>Cadre juridique et arrangements institutionnels</w:t>
      </w:r>
      <w:r w:rsidRPr="00E77BA1">
        <w:rPr>
          <w:lang w:val="fr-FR"/>
        </w:rPr>
        <w:t xml:space="preserve"> : La règlementation des changes/ de la Banque Centrale est la principale source juridique afin d'établir la balance des paiements du commerce des services. La Banque de la République de Colombie, établie en 1923 par la Loi No 25, est chargée de récolter, compiler, et disséminer les statistiques de la balance des paiements depuis 1938 et est reconnue publiquement comme la seule institution détenant ces prérogatives. Les normes instituant le droit à la Banque de la République de collecter les informations nécessaires sont la Loi No 31 de 1992, le Décret No 2520 de 1993, le Décret 2080 de 2000, la Résolution 8 de la Banque de la République de 2000, ainsi que d'autres dispositions de la Commission de réglementation des banques, de la Commission des valeurs mobilières, et de la Commission des sociétés. L'article 8 de la Loi 31 de 1992 mandate la Banque de requérir des informations, dont certaines qui ne sont pas normalement délivrées à la Commission des finances. Les institutions et intermédiaires financiers au </w:t>
      </w:r>
      <w:r w:rsidRPr="00E77BA1">
        <w:rPr>
          <w:lang w:val="fr-FR"/>
        </w:rPr>
        <w:lastRenderedPageBreak/>
        <w:t>sein du marché des capitaux et du marché des changes ont l'obligation de fournir à la Banque les informations générales mais aussi spécifiques nécessaires aux opérations. En outre, afin de mener à bien ses opérations, la Banque peut exiger des autres organisations et organismes publics une coopération et un partage de documents nécessaires. Ces organismes auront alors l'obligation de les fournir.</w:t>
      </w:r>
    </w:p>
    <w:p w14:paraId="2A8EB70C" w14:textId="77777777" w:rsidR="00F952E1" w:rsidRDefault="00F71291">
      <w:pPr>
        <w:rPr>
          <w:lang w:val="fr-FR"/>
        </w:rPr>
      </w:pPr>
      <w:r w:rsidRPr="009F4FA2">
        <w:rPr>
          <w:b/>
          <w:bCs/>
          <w:lang w:val="fr-FR"/>
        </w:rPr>
        <w:t>Politique de confidentialité</w:t>
      </w:r>
      <w:r w:rsidRPr="00E77BA1">
        <w:rPr>
          <w:lang w:val="fr-FR"/>
        </w:rPr>
        <w:t xml:space="preserve"> : L'article 75 du décret 1633 dresse les principes de confidentialité et de secret professionnel et s'assure que les données sont disséminées sans référence aucune aux noms ou détails personnels. Les exigences de confidentialité de la Banque et de son personnel sont énumérées à l'article 18 de la Loi 31 de 1992 and l'article 50 du Décret 2520 de 1993. L'article 15 de la Constitution dresse la base légale concernant la confidentialité des statistiques monétaires. L'article 326 de la Loi Organique du système financier et l'article 18 de la Loi sur la Banque de la République ont aussi établi les critères de confidentialité de l'information fournie par les sociétés financières. En outre, le Secrétaire du Conseil d'administration a aussi rendu public des exigences de confidentialité des statistiques. De plus, dans une décision rendue par le Tribunal administratif de Cundinamarca (aout 2005), la Cour a reconnu la nature confidentielle des informations de la Banque de la République, en rendant une décision contre l'accès aux informations.</w:t>
      </w:r>
    </w:p>
    <w:p w14:paraId="401103D4" w14:textId="77777777" w:rsidR="00F952E1" w:rsidRDefault="00F71291">
      <w:pPr>
        <w:rPr>
          <w:lang w:val="fr-FR"/>
        </w:rPr>
      </w:pPr>
      <w:r w:rsidRPr="009F4FA2">
        <w:rPr>
          <w:b/>
          <w:bCs/>
          <w:lang w:val="fr-FR"/>
        </w:rPr>
        <w:t xml:space="preserve">Concepts, définitions et sources des données pour la </w:t>
      </w:r>
      <w:r>
        <w:rPr>
          <w:b/>
          <w:bCs/>
          <w:lang w:val="fr-FR"/>
        </w:rPr>
        <w:t>BOP</w:t>
      </w:r>
      <w:r w:rsidRPr="009F4FA2">
        <w:rPr>
          <w:b/>
          <w:bCs/>
          <w:lang w:val="fr-FR"/>
        </w:rPr>
        <w:t xml:space="preserve"> dans son ensemble</w:t>
      </w:r>
      <w:r w:rsidRPr="00E77BA1">
        <w:rPr>
          <w:lang w:val="fr-FR"/>
        </w:rPr>
        <w:t xml:space="preserve"> : La méthodologie utilisée pour établir la balance des paiements colombienne est conforme à la méthodologie du BPM6.La répartition géographique des transactions EBOPS 2010 résidents/non-résidents est effectuée selon le centre d'intérêt économique prédominant (résidence) d'unités concernées. Les transactions EBOPS 2010 sont évaluées sur la base du prix du marché ainsi que sur la comptabilité en droits constatés. Lorsqu'une conversion de devises est nécessaire, elle se fait sur la base du taux de change en vigueur au moment de la réalisation des transactions. Les transactions EBOPS sont libellées et publiées dans la monnaie nationale. De façon générale, les enquêtes entreprises, la SCTI, les registres des administrations publiques et les informations fournies par les organisations internationales sont les sources principales pour recueillir des informations sur la balance de paiements.</w:t>
      </w:r>
    </w:p>
    <w:p w14:paraId="67CCA5E5" w14:textId="77777777" w:rsidR="00F952E1" w:rsidRDefault="00F71291">
      <w:pPr>
        <w:rPr>
          <w:lang w:val="fr-FR"/>
        </w:rPr>
      </w:pPr>
      <w:r w:rsidRPr="009F4FA2">
        <w:rPr>
          <w:b/>
          <w:bCs/>
          <w:lang w:val="fr-FR"/>
        </w:rPr>
        <w:t>Limites des sources de données</w:t>
      </w:r>
      <w:r w:rsidRPr="009F4FA2">
        <w:rPr>
          <w:lang w:val="fr-FR"/>
        </w:rPr>
        <w:t xml:space="preserve"> </w:t>
      </w:r>
      <w:r w:rsidRPr="00E77BA1">
        <w:rPr>
          <w:lang w:val="fr-FR"/>
        </w:rPr>
        <w:t xml:space="preserve">: Un registre des entreprises détaillé et mis à jour régulièrement est tenu par la Banque de la République, celui-ci fournissant des informations sur des échantillons d'enquêtes d'entreprises. Par exemple, la Banque de la République maintient la base de sondage de l'enquête trimestrielle du commerce international de services. Un projet ayant pour finalité d'améliorer les statistiques sur le commerce de services étendra la couverture de cette base de sondage ; ce projet a été mis en place par le Comité sur les statistiques de services (Banque de la République, Bureau national du département des statistiques, Département national de la planification, et </w:t>
      </w:r>
      <w:proofErr w:type="gramStart"/>
      <w:r w:rsidRPr="00E77BA1">
        <w:rPr>
          <w:lang w:val="fr-FR"/>
        </w:rPr>
        <w:t>Ministère de l'industrie</w:t>
      </w:r>
      <w:proofErr w:type="gramEnd"/>
      <w:r w:rsidRPr="00E77BA1">
        <w:rPr>
          <w:lang w:val="fr-FR"/>
        </w:rPr>
        <w:t>, du commerce et du tourisme).</w:t>
      </w:r>
    </w:p>
    <w:p w14:paraId="31051FC7" w14:textId="77777777" w:rsidR="00F952E1" w:rsidRDefault="00F71291">
      <w:pPr>
        <w:rPr>
          <w:lang w:val="fr-FR"/>
        </w:rPr>
      </w:pPr>
      <w:r w:rsidRPr="009F4FA2">
        <w:rPr>
          <w:b/>
          <w:bCs/>
          <w:lang w:val="fr-FR"/>
        </w:rPr>
        <w:t>Disponibilité des services par modes de fourniture</w:t>
      </w:r>
      <w:r w:rsidRPr="00E77BA1">
        <w:rPr>
          <w:lang w:val="fr-FR"/>
        </w:rPr>
        <w:t xml:space="preserve"> : La Colombie n'établit pas de données sur la fourniture internationale de services par modes de fourniture.</w:t>
      </w:r>
    </w:p>
    <w:p w14:paraId="2CA0EA1D" w14:textId="77777777" w:rsidR="00F952E1" w:rsidRDefault="00F71291">
      <w:pPr>
        <w:rPr>
          <w:lang w:val="fr-FR"/>
        </w:rPr>
      </w:pPr>
      <w:r w:rsidRPr="009F4FA2">
        <w:rPr>
          <w:b/>
          <w:bCs/>
          <w:lang w:val="fr-FR"/>
        </w:rPr>
        <w:t>Disponibilité des catégories de services au-delà des composantes EBOPS 2010 et des composantes complémentaires</w:t>
      </w:r>
      <w:r w:rsidRPr="00E77BA1">
        <w:rPr>
          <w:lang w:val="fr-FR"/>
        </w:rPr>
        <w:t xml:space="preserve"> : La Colombie établit et/ou publie des informations relatives au commerce de services pour les catégories autres que les composantes EBOPS 2010 et les composantes complémentaires.</w:t>
      </w:r>
    </w:p>
    <w:p w14:paraId="344225B0" w14:textId="77777777" w:rsidR="00F952E1" w:rsidRDefault="00F71291">
      <w:pPr>
        <w:rPr>
          <w:lang w:val="fr-FR"/>
        </w:rPr>
      </w:pPr>
      <w:r w:rsidRPr="009F4FA2">
        <w:rPr>
          <w:b/>
          <w:bCs/>
          <w:lang w:val="fr-FR"/>
        </w:rPr>
        <w:t>Système de collecte de données et arrangements institutionnels</w:t>
      </w:r>
      <w:r w:rsidRPr="00E77BA1">
        <w:rPr>
          <w:lang w:val="fr-FR"/>
        </w:rPr>
        <w:t xml:space="preserve"> : Pour les catégories Transport ; Voyages ; Services de télécommunications, d'informatique et d'information ; Services personnels, culturels et liés aux loisirs ; et Services d'assurance et de pension, les données sont principalement </w:t>
      </w:r>
      <w:r w:rsidRPr="00E77BA1">
        <w:rPr>
          <w:lang w:val="fr-FR"/>
        </w:rPr>
        <w:lastRenderedPageBreak/>
        <w:t>renseignées par des enquêtes auprès des entreprises et des registres des administrations publiques. Pour les catégories Services de fabrication fournis sur des intrants physiques détenus par des tiers ; Services de maintenance et de réparation ; Total des transactions liées au commerce, les données sont principalement renseignées par des registres des administrations publiques. Pour les catégories Construction ; Total des services de santé ; Total des services d'éducation ; et Produits de propriété intellectuelle (audiovisuel, logiciels, recherche et développement, franchises/marques déposées), les données sont principalement renseignées par le SCTI et les enquêtes auprès des entreprises. Les données pour la catégorie Services financiers sont renseignées exclusivement par le SCTI. Pour les catégories Services de biens et services des administrations publiques ; services liés au tourisme compris dans les voyages et les transports de passagers ; et le Total des transactions de services entre filiales, les données sont renseignées par des enquêtes auprès des entreprises uniquement. Les composantes complémentaires de l'EBOPS ainsi que les transactions environnementales ne sont pas inclues. L'arrangement institutionnel qui existe pour la collecte de données est l'article 18 de la Loi No 31 de 1992, qui prévoit à la Banque de la République le droit d'exiger des autres institutions et agences une coopération en fournissant les informations que la Banque considère comme nécessaires à sa mission. Ces institutions seront alors dans l'obligation de les fournir.</w:t>
      </w:r>
    </w:p>
    <w:p w14:paraId="68ACB1E4" w14:textId="77777777" w:rsidR="00F952E1" w:rsidRDefault="00F71291">
      <w:pPr>
        <w:rPr>
          <w:lang w:val="fr-FR"/>
        </w:rPr>
      </w:pPr>
      <w:r w:rsidRPr="009F4FA2">
        <w:rPr>
          <w:b/>
          <w:bCs/>
          <w:lang w:val="fr-FR"/>
        </w:rPr>
        <w:t>Approche générale pour la collecte, la compilation, et l'estimation des données du commerce des services</w:t>
      </w:r>
      <w:r w:rsidRPr="00E77BA1">
        <w:rPr>
          <w:lang w:val="fr-FR"/>
        </w:rPr>
        <w:t xml:space="preserve"> : Les sources de données principales - enquêtes, système de communications des transactions internationales SCTI, et données administratives - sont amplement suffisantes pour compiler les statistiques du commerce de services. Les données basées sur les enquêtes incluent : l'enquête trimestrielle sur le commerce de services (échantillon) ; enquête trimestrielle sur les dépenses transfrontalières - via les points de passage à la frontière (échantillon) ; et enquêtes mensuelles de créances d'entreprises du secteur public. Les données basées sur le SCTI sont suffisantes. Le taux de couverture des banques déclarantes dans le SCTI est intégré au registre des entreprises tenu à jour par les autorités bancaires. Assez d'informations sont disponibles pour des transactions en espèces ou par transferts bancaires. Il n'y a pas de seuils. Les collectes de données par des sources administratives sont suffisantes, et il y a très peu de lacunes dans le détail et dans la couverture. Les exigences de rapidité et périodicité pour disséminer les statistiques de la balance de paiements peuvent être remplies par la collecte et le traitement de données. La fiabilité des données fournies dans les enquêtes est régulièrement évaluée. Les sources de données sont analysées lors des révisions. Les valeurs atypiques ou aberrantes sont identifiées, et les valeurs extrêmes sont confirmées avec les déclarants par appel téléphonique. Les registres sont maintenus si les valeurs sont confirmées. Les sources de données sont analysées en comparant les données des trimestres successifs et en vérifiant les sources de données connexes afin de repérer des erreurs de sous-déclarations ou de déclarations erronées. La fiabilité des informations du SCTI est aussi analysée, et les erreurs de mesure sont contrôlées. La Colombie a un SCTI fermé, et l'exhaustivité des déclarations faites par les banques est évaluée par le solde des comptes et par les transactions déclarées. Les procédures de compilation de données sont solides. Ces procédures diminuent le risque d'erreur concernant le traitement des données tel que les erreurs de codage, d'édition, ou de mise en tableau.  Les programmes comme Excel, SAS, FOX, et Oracle permettent de signaler ce type d'erreur et vérifient automatiquement la mise en tableaux. Les programmes de collecte de données sont assez ouverts et flexibles pour permettre de nouveaux développements des sources. Des ajustements sur les données déjà enregistrées sont possibles uniquement quand ceux-ci sont clairement justifiés et qu'ils peuvent être identifiés dans la base de données. Dans les enquêtes, le taux de non-réponse est réduit au minimum et les données intègrent les règles de validation et les erreurs de déclarations. Les déclarants sont interrogés sur les renseignements manquants.</w:t>
      </w:r>
    </w:p>
    <w:p w14:paraId="443179AE" w14:textId="77777777" w:rsidR="00F952E1" w:rsidRDefault="00F71291">
      <w:pPr>
        <w:rPr>
          <w:lang w:val="fr-FR"/>
        </w:rPr>
      </w:pPr>
      <w:r w:rsidRPr="009F4FA2">
        <w:rPr>
          <w:b/>
          <w:bCs/>
          <w:lang w:val="fr-FR"/>
        </w:rPr>
        <w:lastRenderedPageBreak/>
        <w:t>Approche spécifique par type de services</w:t>
      </w:r>
      <w:r w:rsidRPr="00E77BA1">
        <w:rPr>
          <w:lang w:val="fr-FR"/>
        </w:rPr>
        <w:t xml:space="preserve"> : L'approche générale s'applique à toutes les composantes d'EBOPS 2010.</w:t>
      </w:r>
    </w:p>
    <w:p w14:paraId="3915D9BC" w14:textId="77777777" w:rsidR="00F952E1" w:rsidRDefault="00F71291">
      <w:pPr>
        <w:rPr>
          <w:lang w:val="fr-FR"/>
        </w:rPr>
      </w:pPr>
      <w:r w:rsidRPr="009F4FA2">
        <w:rPr>
          <w:b/>
          <w:bCs/>
          <w:lang w:val="fr-FR"/>
        </w:rPr>
        <w:t>Comparaison avec les standards internationaux</w:t>
      </w:r>
      <w:r w:rsidRPr="00E77BA1">
        <w:rPr>
          <w:lang w:val="fr-FR"/>
        </w:rPr>
        <w:t xml:space="preserve"> : Toutes les catégories de services sont conformes aux standards internationaux.</w:t>
      </w:r>
    </w:p>
    <w:p w14:paraId="164ECCC1" w14:textId="77777777" w:rsidR="00F952E1" w:rsidRDefault="00F71291">
      <w:pPr>
        <w:rPr>
          <w:lang w:val="fr-FR"/>
        </w:rPr>
      </w:pPr>
      <w:r w:rsidRPr="001D56B1">
        <w:rPr>
          <w:b/>
          <w:bCs/>
          <w:lang w:val="fr-FR"/>
        </w:rPr>
        <w:t>Politique nationale de diffusion des données</w:t>
      </w:r>
      <w:r w:rsidRPr="00E77BA1">
        <w:rPr>
          <w:lang w:val="fr-FR"/>
        </w:rPr>
        <w:t xml:space="preserve"> : Plusieurs lois et décrets, tels que le Décret 2520 de 1993, qui énumère les fonctions de la Banque de la République, sont disponibles au public sur le site de la Banque. Des publications statistiques, telles que de la </w:t>
      </w:r>
      <w:proofErr w:type="spellStart"/>
      <w:r w:rsidRPr="00E77BA1">
        <w:rPr>
          <w:lang w:val="fr-FR"/>
        </w:rPr>
        <w:t>Revista</w:t>
      </w:r>
      <w:proofErr w:type="spellEnd"/>
      <w:r w:rsidRPr="00E77BA1">
        <w:rPr>
          <w:lang w:val="fr-FR"/>
        </w:rPr>
        <w:t xml:space="preserve"> </w:t>
      </w:r>
      <w:proofErr w:type="spellStart"/>
      <w:r w:rsidRPr="00E77BA1">
        <w:rPr>
          <w:lang w:val="fr-FR"/>
        </w:rPr>
        <w:t>del</w:t>
      </w:r>
      <w:proofErr w:type="spellEnd"/>
      <w:r w:rsidRPr="00E77BA1">
        <w:rPr>
          <w:lang w:val="fr-FR"/>
        </w:rPr>
        <w:t xml:space="preserve"> Banco de la República, listent clairement les sources utilisées pour leurs calculs et les entités en charge du traitement des données. La Résolution interne No 2 de 1998, qui s'occupe de la publication des statistiques, est aussi disponible au public sur le site de la Banque. Les données sont communiquées simultanément à toutes les parties intéressées via la publication des chiffres au standard international dans le communiqué de presse intitulé « L'évolution de la balance des paiements et de la position extérieure globale », élaboré par la Banque de la République sur le site suivant : http://www.banrep.gov.co/balanza-pagos. L'information sur le calendrier de publication est postée à l'avance tous les trimestres, afin d'informer des dates exactes de diffusion dans le tableau d'affichage des normes de diffusion des données du FMI. (</w:t>
      </w:r>
      <w:hyperlink r:id="rId40" w:history="1">
        <w:r w:rsidRPr="00E313D4">
          <w:rPr>
            <w:rStyle w:val="Hyperlink"/>
            <w:lang w:val="fr-FR"/>
          </w:rPr>
          <w:t>http://dsbb.imf.org/Pages/SDDS/ARCCtyCtgList.aspx?ctycode=COL</w:t>
        </w:r>
      </w:hyperlink>
      <w:r>
        <w:rPr>
          <w:lang w:val="fr-FR"/>
        </w:rPr>
        <w:t xml:space="preserve"> </w:t>
      </w:r>
      <w:r w:rsidRPr="00E77BA1">
        <w:rPr>
          <w:lang w:val="fr-FR"/>
        </w:rPr>
        <w:t>).</w:t>
      </w:r>
    </w:p>
    <w:p w14:paraId="6811B837" w14:textId="77777777" w:rsidR="00F952E1" w:rsidRDefault="00F71291">
      <w:pPr>
        <w:rPr>
          <w:lang w:val="fr-FR"/>
        </w:rPr>
      </w:pPr>
      <w:r w:rsidRPr="001D56B1">
        <w:rPr>
          <w:b/>
          <w:bCs/>
          <w:lang w:val="fr-FR"/>
        </w:rPr>
        <w:t>Couverture de l'historique des données des services de la balance des paiements (EBOPS)</w:t>
      </w:r>
      <w:r w:rsidRPr="00E77BA1">
        <w:rPr>
          <w:lang w:val="fr-FR"/>
        </w:rPr>
        <w:t xml:space="preserve"> : La Colombie produit des statistiques de services annuelles concernant les postes Voyages, Transport, et Assurance depuis 1947. Entre 1970 et 199, elle produit les données annuelles pour cinq comptes de services et, entre 1997 et 1999, les données trimestrielles pour 11 comptes de services suivant la BPM5. Les données trimestrielles depuis sont conformes à la BPM6.</w:t>
      </w:r>
    </w:p>
    <w:p w14:paraId="0AD5075A" w14:textId="77777777" w:rsidR="00F71291" w:rsidRDefault="00F71291">
      <w:pPr>
        <w:rPr>
          <w:lang w:val="fr-FR"/>
        </w:rPr>
      </w:pPr>
      <w:r w:rsidRPr="001D56B1">
        <w:rPr>
          <w:b/>
          <w:bCs/>
          <w:lang w:val="fr-FR"/>
        </w:rPr>
        <w:t>Autres initiatives pour vérifier et s'assurer de la qualité des statistiques du commerce de services</w:t>
      </w:r>
      <w:r w:rsidRPr="00E77BA1">
        <w:rPr>
          <w:lang w:val="fr-FR"/>
        </w:rPr>
        <w:t xml:space="preserve"> : L'information sur le fret et l'assurance, disponibles par les déclarations d'importations, permettent de renseigner les importations </w:t>
      </w:r>
      <w:proofErr w:type="spellStart"/>
      <w:r w:rsidRPr="00E77BA1">
        <w:rPr>
          <w:lang w:val="fr-FR"/>
        </w:rPr>
        <w:t>f.a.b</w:t>
      </w:r>
      <w:proofErr w:type="spellEnd"/>
      <w:r w:rsidRPr="00E77BA1">
        <w:rPr>
          <w:lang w:val="fr-FR"/>
        </w:rPr>
        <w:t>. C'est une méthode solide qui permet de ne pas appliquer un pourcentage d'ajustement, pratique qui se fait dans de nombreux pays. Chaque trimestre, les données sur les recettes tirées du transport de marchandises sont régulièrement évaluées par rapport à la valeur/le volume des échanges commerciaux. Des estimations de certaines sources sont utilisées pour vérifier et confirmer les données sur les voyages. Les données sont obtenues par des enquêtes auprès des passagers aux aéroports et aux postes frontières, par l'aviation civile pour le nombre de passagers, et par les agences de voyages pour les informations supplémentaires (le SCTI n'est pas utilisé comme source de données pour les voyages).</w:t>
      </w:r>
    </w:p>
    <w:p w14:paraId="2987B45B" w14:textId="77777777" w:rsidR="00F71291" w:rsidRDefault="00F71291">
      <w:pPr>
        <w:rPr>
          <w:lang w:val="fr-FR"/>
        </w:rPr>
      </w:pPr>
      <w:r>
        <w:rPr>
          <w:lang w:val="fr-FR"/>
        </w:rPr>
        <w:br w:type="page"/>
      </w:r>
    </w:p>
    <w:p w14:paraId="561EC46D" w14:textId="77777777" w:rsidR="00F71291" w:rsidRPr="00E82F7D" w:rsidRDefault="00F71291">
      <w:pPr>
        <w:rPr>
          <w:lang w:val="fr-FR"/>
        </w:rPr>
      </w:pPr>
    </w:p>
    <w:p w14:paraId="75625A5E" w14:textId="77777777" w:rsidR="00F71291" w:rsidRDefault="00E14D17" w:rsidP="00667633">
      <w:pPr>
        <w:pStyle w:val="Heading2"/>
        <w:spacing w:before="240" w:after="120"/>
        <w:rPr>
          <w:sz w:val="32"/>
          <w:szCs w:val="32"/>
        </w:rPr>
      </w:pPr>
      <w:bookmarkStart w:id="13" w:name="_Toc191649547"/>
      <w:r>
        <w:rPr>
          <w:sz w:val="32"/>
          <w:szCs w:val="32"/>
        </w:rPr>
        <w:t xml:space="preserve">CRI </w:t>
      </w:r>
      <w:r w:rsidR="00503CF0">
        <w:rPr>
          <w:sz w:val="32"/>
          <w:szCs w:val="32"/>
        </w:rPr>
        <w:t>–</w:t>
      </w:r>
      <w:r>
        <w:rPr>
          <w:sz w:val="32"/>
          <w:szCs w:val="32"/>
        </w:rPr>
        <w:t xml:space="preserve"> </w:t>
      </w:r>
      <w:r w:rsidR="00F71291">
        <w:rPr>
          <w:sz w:val="32"/>
          <w:szCs w:val="32"/>
        </w:rPr>
        <w:t>Costa</w:t>
      </w:r>
      <w:r w:rsidR="00503CF0">
        <w:rPr>
          <w:sz w:val="32"/>
          <w:szCs w:val="32"/>
        </w:rPr>
        <w:t xml:space="preserve"> </w:t>
      </w:r>
      <w:r>
        <w:rPr>
          <w:sz w:val="32"/>
          <w:szCs w:val="32"/>
        </w:rPr>
        <w:t>R</w:t>
      </w:r>
      <w:r w:rsidR="00F71291">
        <w:rPr>
          <w:sz w:val="32"/>
          <w:szCs w:val="32"/>
        </w:rPr>
        <w:t>ica</w:t>
      </w:r>
      <w:bookmarkEnd w:id="13"/>
    </w:p>
    <w:p w14:paraId="5931C102" w14:textId="77777777" w:rsidR="00F952E1" w:rsidRDefault="00F71291">
      <w:r w:rsidRPr="00651A99">
        <w:rPr>
          <w:b/>
          <w:bCs/>
        </w:rPr>
        <w:t>National data provider and publisher</w:t>
      </w:r>
      <w:r w:rsidRPr="00651A99">
        <w:t>:</w:t>
      </w:r>
      <w:r w:rsidRPr="001D3017">
        <w:t xml:space="preserve"> Banco Central de Costa Rica - </w:t>
      </w:r>
      <w:hyperlink r:id="rId41" w:history="1">
        <w:r>
          <w:rPr>
            <w:rStyle w:val="Hyperlink"/>
          </w:rPr>
          <w:t>http://www.bccr.fi.cr/</w:t>
        </w:r>
      </w:hyperlink>
      <w:r>
        <w:t xml:space="preserve"> </w:t>
      </w:r>
      <w:r w:rsidRPr="001D3017">
        <w:t>. Information provided by the Central Bank of Costa Rica.</w:t>
      </w:r>
    </w:p>
    <w:p w14:paraId="64C6431D" w14:textId="77777777" w:rsidR="00F952E1" w:rsidRDefault="00F71291">
      <w:r w:rsidRPr="00651A99">
        <w:rPr>
          <w:b/>
          <w:bCs/>
        </w:rPr>
        <w:t>National reference publication</w:t>
      </w:r>
      <w:r w:rsidRPr="001D3017">
        <w:t>: The publication of national data is carried out along with the publication of the balance of payments and international investment position, according to the provisions of the IMF's Special Data Dissemination Standards (SDDS).</w:t>
      </w:r>
    </w:p>
    <w:p w14:paraId="2509A420" w14:textId="77777777" w:rsidR="00F952E1" w:rsidRDefault="00F71291">
      <w:r w:rsidRPr="00651A99">
        <w:rPr>
          <w:b/>
          <w:bCs/>
        </w:rPr>
        <w:t>Periodicity</w:t>
      </w:r>
      <w:r w:rsidRPr="001D3017">
        <w:t>: Quarterly.</w:t>
      </w:r>
    </w:p>
    <w:p w14:paraId="7DEA2B60" w14:textId="77777777" w:rsidR="00F952E1" w:rsidRDefault="00F71291">
      <w:r w:rsidRPr="00651A99">
        <w:rPr>
          <w:b/>
          <w:bCs/>
        </w:rPr>
        <w:t>Legal framework and institutional arrangements</w:t>
      </w:r>
      <w:r w:rsidRPr="001D3017">
        <w:t>: The Central Bank of Costa Rica (BCCR) is the agency that compiles, processes, and disseminates balance of payments statistics in Costa Rica. However, its Organic Law (Law 7558 of November 3, 1995, revised July 30, 2013), does not specifically mandate the compilation of these statistics. Moreover, the Law does not require reporting to the BCCR by the nonfinancial private sector, the relevant data which are important for the compilation of external sector statistics. The Organic Law has been complemented by Law 7839 of 1998 and its subsequent amendments that established the National Institute of Statistics and Censuses (INEC) and the National Statistical System. In its Article 15(d), Law 7839 establishes that the Central Bank of Costa Rica is responsible for producing the basic statistics needed to prepare macroeconomic accounts.</w:t>
      </w:r>
    </w:p>
    <w:p w14:paraId="1B8EF438" w14:textId="77777777" w:rsidR="00F952E1" w:rsidRDefault="00F71291">
      <w:r w:rsidRPr="00651A99">
        <w:rPr>
          <w:b/>
          <w:bCs/>
        </w:rPr>
        <w:t>Confidentiality policy</w:t>
      </w:r>
      <w:r w:rsidRPr="001D3017">
        <w:t>: The Central Bank of Costa Rica is required to protect the confidentiality of specific information provided to it by individuals and organisations under Article 14 of its Organic Law. Also, the Law 7839 creating the National Statistical System of Costa Rica clearly establishes that information obtained for statistical purposes in the national statistical system shall be strictly confidential, except for information coming from public institutions and non-state public institutions, which shall be freely available to citizens.</w:t>
      </w:r>
    </w:p>
    <w:p w14:paraId="563BC303" w14:textId="77777777" w:rsidR="00F952E1" w:rsidRDefault="00F71291">
      <w:r w:rsidRPr="00651A99">
        <w:rPr>
          <w:b/>
          <w:bCs/>
        </w:rPr>
        <w:t>Concepts, definitions and data sources for the BOP in general</w:t>
      </w:r>
      <w:r w:rsidRPr="001D3017">
        <w:t xml:space="preserve">: The balance of payments data disseminated by the Central Bank of Costa Rica follow the guidelines and recommendations of the Balance of Payments and International Investment Position Manual 2009 sixth edition (BPM6). </w:t>
      </w:r>
    </w:p>
    <w:p w14:paraId="4DB52C8C" w14:textId="77777777" w:rsidR="00F952E1" w:rsidRDefault="00F71291">
      <w:r w:rsidRPr="00651A99">
        <w:rPr>
          <w:b/>
          <w:bCs/>
        </w:rPr>
        <w:t>Limitations of data sources</w:t>
      </w:r>
      <w:r w:rsidRPr="001D3017">
        <w:t>: The absence of a compulsory mandate to report to the BCCR sets a limit on the process of data collection from the non-financial private sector, which relies on the moral persuasion from the BCCR, therefore the response rate to the surveys can vary from on year to another making more difficult the process of expansion of the data collected. This same reason also limits the capability of the Central Bank to ask for some extra-information like the supply mode or the country origin of the imports. To address this issue the BCCR is working on an enhancement of the survey process and an economic census to collect this information additionally.</w:t>
      </w:r>
    </w:p>
    <w:p w14:paraId="3A7AC443" w14:textId="77777777" w:rsidR="00F952E1" w:rsidRDefault="00F71291">
      <w:r w:rsidRPr="00651A99">
        <w:rPr>
          <w:b/>
          <w:bCs/>
        </w:rPr>
        <w:t>Availability of partner country breakdown</w:t>
      </w:r>
      <w:r w:rsidRPr="001D3017">
        <w:t xml:space="preserve">: At present partner country data is not available, however the Central Bank of Costa Rica is working on the provision of this data and work has started in 2017. </w:t>
      </w:r>
    </w:p>
    <w:p w14:paraId="12C80A2C" w14:textId="77777777" w:rsidR="00F952E1" w:rsidRDefault="00F71291">
      <w:r w:rsidRPr="00651A99">
        <w:rPr>
          <w:b/>
          <w:bCs/>
        </w:rPr>
        <w:t>Availability of services by modes of supply</w:t>
      </w:r>
      <w:r w:rsidRPr="001D3017">
        <w:t>: Costa Rica does not compile data on the international supply of services by modes of supply, however the Central Bank of Costa Rica is working on the provision of this data and work has started in 2017.</w:t>
      </w:r>
    </w:p>
    <w:p w14:paraId="1F3AE692" w14:textId="77777777" w:rsidR="00F952E1" w:rsidRDefault="00F71291">
      <w:r w:rsidRPr="00651A99">
        <w:rPr>
          <w:b/>
          <w:bCs/>
        </w:rPr>
        <w:lastRenderedPageBreak/>
        <w:t>Availability of services categories beyond EBOPS 2010 and complementary groupings</w:t>
      </w:r>
      <w:r w:rsidRPr="001D3017">
        <w:t>: No further breakdowns than EBOPS2010 are currently compiled and disseminated. However, work will start in 2017 on compiling and disseminating the data in ISIC Rev.4 and CPC Rev.2.0 classifications.</w:t>
      </w:r>
    </w:p>
    <w:p w14:paraId="31AC2570" w14:textId="77777777" w:rsidR="00F952E1" w:rsidRDefault="00F71291">
      <w:r w:rsidRPr="00651A99">
        <w:rPr>
          <w:b/>
          <w:bCs/>
        </w:rPr>
        <w:t>Data collection system and institutional arrangements</w:t>
      </w:r>
      <w:r w:rsidRPr="001D3017">
        <w:t xml:space="preserve">: The Organic Law of the Central Bank is the cornerstone for the cooperation between the country's economic institutions and the Central Bank, </w:t>
      </w:r>
      <w:proofErr w:type="gramStart"/>
      <w:r w:rsidRPr="001D3017">
        <w:t>in order to</w:t>
      </w:r>
      <w:proofErr w:type="gramEnd"/>
      <w:r w:rsidRPr="001D3017">
        <w:t xml:space="preserve"> achieve the Central Bank's statistical objectives. Article 40 of the Law stipulates that offices and agencies of the State and autonomous institutions shall </w:t>
      </w:r>
      <w:proofErr w:type="gramStart"/>
      <w:r w:rsidRPr="001D3017">
        <w:t>provide assistance to</w:t>
      </w:r>
      <w:proofErr w:type="gramEnd"/>
      <w:r w:rsidRPr="001D3017">
        <w:t xml:space="preserve"> departments of the Central Bank. </w:t>
      </w:r>
      <w:proofErr w:type="gramStart"/>
      <w:r w:rsidRPr="001D3017">
        <w:t>In order to</w:t>
      </w:r>
      <w:proofErr w:type="gramEnd"/>
      <w:r w:rsidRPr="001D3017">
        <w:t xml:space="preserve"> obtain source data from public and private entities for the compilation of external sector statistics, the Central Bank has established operational reporting arrangements with other entities. The General Customs Directorate (DGA) provides monthly information on imports and exports of goods; the Costa Rican Tourism Board (ICT) provides figures on inbound and outbound tourism; and the Ministry of Finance (MOF) provides information on the external public debt and the Government budget. Statistics on real and financial transactions by nonfinancial private sector are compiled </w:t>
      </w:r>
      <w:proofErr w:type="gramStart"/>
      <w:r w:rsidRPr="001D3017">
        <w:t>on the basis of</w:t>
      </w:r>
      <w:proofErr w:type="gramEnd"/>
      <w:r w:rsidRPr="001D3017">
        <w:t xml:space="preserve"> surveys conducted by the Central Bank. The Central Bank coordinates meetings on a regular basis with the inter-institutional group of foreign direct investment which includes the Ministry of Foreign Trade (COMEX), Costa Rica Investment Promotion Agency (CINDE), Trade Promotion Agency (PROCOMER) and the Ministry of Tourism (ICT), and the National Registry of the Property </w:t>
      </w:r>
      <w:proofErr w:type="gramStart"/>
      <w:r w:rsidRPr="001D3017">
        <w:t>in order to</w:t>
      </w:r>
      <w:proofErr w:type="gramEnd"/>
      <w:r w:rsidRPr="001D3017">
        <w:t xml:space="preserve"> produce consistent, reliable data of FDI. In addition, there is a close relationship with the Ministry of Finance (MOF) to coordinate the generation of data on external public debt, and with the ICT to compile data on the tourism sector. In addition, data for the Coordinated Portfolio Investment Survey (CPIS) are obtained on a quarterly basis from the General Superintendency of Financial Intermediaries (SUGEF), the General Superintendency of Securities (SUGEVAL), the General Superintendency of Pensions (SUPEN), and the General Superintendency of Insurances (SUGESE). In other words, the Central Bank obtains information through two main channels: (</w:t>
      </w:r>
      <w:proofErr w:type="spellStart"/>
      <w:r w:rsidRPr="001D3017">
        <w:t>i</w:t>
      </w:r>
      <w:proofErr w:type="spellEnd"/>
      <w:r w:rsidRPr="001D3017">
        <w:t>) surveys aimed at the non-financial private sector, the banking sector, and public enterprises; and (ii) direct consultations with the public sector, the SUGEF, SUGEVAL, SUPEN and SUGESE, international organisations, such as the Bank for International Settlements (BIS), and some other central banks in the Central American region.</w:t>
      </w:r>
    </w:p>
    <w:p w14:paraId="34250E95" w14:textId="77777777" w:rsidR="00F952E1" w:rsidRDefault="00F71291">
      <w:r w:rsidRPr="00651A99">
        <w:rPr>
          <w:b/>
          <w:bCs/>
        </w:rPr>
        <w:t>General approach for trade in services data collection, compilation and estimation</w:t>
      </w:r>
      <w:r w:rsidRPr="001D3017">
        <w:t xml:space="preserve">: The data are obtained from various sources: surveys and administrative data. Survey data required for international trade in services are: • Coordinated quarterly and annual surveys of services, with coverage of different types of services incorporating the requirements of national accounts and balance of payments. • Coordinated Survey of Foreign Direct Investment and Balance of Payments (BOP-ECID) conducted quarterly and annually. The data from this survey is obtained not only by service exports but also imports of services from those companies whose core business is not services but pay services abroad on a regular basis. Furthermore, special surveys such as the annual survey of medical tourism are conducted to complement the information obtained and improve the measurement of services. Additionally, administrative data from the Trade Promotion Agency (PROCOMER), which provide the monthly income of services companies under the Free Trade Zone regime, and annual operational reports and financial statements are used. Other administrative records used </w:t>
      </w:r>
      <w:proofErr w:type="gramStart"/>
      <w:r w:rsidRPr="001D3017">
        <w:t>include:</w:t>
      </w:r>
      <w:proofErr w:type="gramEnd"/>
      <w:r w:rsidRPr="001D3017">
        <w:t xml:space="preserve"> databases from the Ministry of Finance; Costa Rican Tourism Board; </w:t>
      </w:r>
      <w:proofErr w:type="spellStart"/>
      <w:r w:rsidRPr="001D3017">
        <w:t>Superintentendencies</w:t>
      </w:r>
      <w:proofErr w:type="spellEnd"/>
      <w:r w:rsidRPr="001D3017">
        <w:t xml:space="preserve"> of - Financial Intermediaries, Insurance, Securities and Pensions; and the Social Security Department. Information from public companies like Costa Rica Postal Service (CORTEL), Costa Rican Electricity Institute (ICE), the Costa Rican Telecommunication Company (RACSA), National Insurance Institute (INS), as well as the execution of the General Budget of the Republic.</w:t>
      </w:r>
    </w:p>
    <w:p w14:paraId="0CAD3C41" w14:textId="77777777" w:rsidR="00F952E1" w:rsidRDefault="00F71291">
      <w:r w:rsidRPr="00651A99">
        <w:rPr>
          <w:b/>
          <w:bCs/>
        </w:rPr>
        <w:lastRenderedPageBreak/>
        <w:t>Specific approaches for individual services items</w:t>
      </w:r>
      <w:r w:rsidRPr="001D3017">
        <w:t xml:space="preserve">: Transportation - For the services of transportation sources used </w:t>
      </w:r>
      <w:proofErr w:type="gramStart"/>
      <w:r w:rsidRPr="001D3017">
        <w:t>include:</w:t>
      </w:r>
      <w:proofErr w:type="gramEnd"/>
      <w:r w:rsidRPr="001D3017">
        <w:t xml:space="preserve"> Coordinated Direct Investment Survey FDI and annual and quarterly balance of payments in the case of air and sea transport. Surveys of the Coordinated Services for the case of land freight and passengers transport. Additionally, data from insurance and freight are obtained from the customs declarations. Travel - The main source is the Costa Rican Tourism Board (ICT) who obtain information from two sources: first, their own administrative records as well as those provided by the General Migration Directorate (DGME), and the second, is the results of the surveys conducted by the Macro-Planning and Development of ICT in all entry ports. This information allows for foreign expenditure from tourism, and the average spending by foreign tourists, among other variables. The Central Bank of Costa Rica carries out two additional surveys </w:t>
      </w:r>
      <w:proofErr w:type="gramStart"/>
      <w:r w:rsidRPr="001D3017">
        <w:t>in order to</w:t>
      </w:r>
      <w:proofErr w:type="gramEnd"/>
      <w:r w:rsidRPr="001D3017">
        <w:t xml:space="preserve"> complement the information obtained from the survey ICT tourism, namely health and education services travel: annual survey of medical tourism; and the coordinated services quarterly survey (educational and medical services). Communications services - Communication services include postal and telecommunications services. The postal service includes those Costa Rican postal services with non-residents and has nationwide coverage. The telecommunications item includes payments from Costa Rican media companies to other companies abroad for the transmission of messages, lease of channels, among others. This category includes messaging services, and the source from which this information is obtained is the Coordinated Survey of Foreign Direct Investment and Balance of Payments and financial statements provided by media companies. Insurance services - Information is provided by the Superintendent of Insurance on borrowed/leased, reinsurance premiums, compensation and commissions paid/received by insurance companies. Financial services - Financial services include dues from fund managers, credit card services, fees and commissions on securities transactions, implicit fees paid and received on bond trading, shares in activities regarding credit and other financial services. These data come from the Coordinated Survey of Foreign Direct Investment and Balance of Payments, as well as administrative records provided by the Superintendent of Financial entities (SUGEF), as well as the BCCR calculation's for FISIM. Since 2013 the survey forms have been revised and amended to include financial institutions and corporations to improve the measurement of financial services category in the case of explicit commissions. In the case of financial intermediation services indirectly measured (FISIM), data from the financial statements from the SUGEF are used. Computer and information services - This item includes computer services and data processing services as well as databases and other information. The information source is the Coordinated Services Survey (software) and the Coordinated Survey of Foreign Direct Investment and Balance of Payments. Based on these data sources, the production accounts are calculated as well as the exported production which is used in the full balance of payments. Between services of affiliated enterprises </w:t>
      </w:r>
      <w:proofErr w:type="spellStart"/>
      <w:r w:rsidRPr="001D3017">
        <w:t>n.i.e</w:t>
      </w:r>
      <w:proofErr w:type="spellEnd"/>
      <w:r w:rsidRPr="001D3017">
        <w:t xml:space="preserve">. - The data are taken from surveys of direct investment companies. Government services </w:t>
      </w:r>
      <w:proofErr w:type="spellStart"/>
      <w:r w:rsidRPr="001D3017">
        <w:t>n.i.e</w:t>
      </w:r>
      <w:proofErr w:type="spellEnd"/>
      <w:r w:rsidRPr="001D3017">
        <w:t>. - This includes receipts of money received and payments by the embassies and consulates of Costa Rica located abroad (debit) and the payment for goods and services that are carried out by the embassies and consulates of foreign governments and located in Costa Rica (credit). In the case for the credit, a customised variant of the Balance of Payments Survey is used, as well as an estimate of the average spending in the country of the diplomatic staff accredited when it takes place in Costa Rica and from the Ministry of Foreign Affairs using for the calculation variables such as GDP of each country with an embassy or consulate in Costa Rica and the average propensity to consume for each. This procedure is applied when an embassy refuses to provide information directly to the Central Bank of Costa Rica. Debits are derived from the execution of the General Budget of the Republic taking the details of spending of the foreign service of the Government of Costa Rica abroad.</w:t>
      </w:r>
    </w:p>
    <w:p w14:paraId="6CED4015" w14:textId="77777777" w:rsidR="00F952E1" w:rsidRDefault="00F71291">
      <w:r w:rsidRPr="00651A99">
        <w:rPr>
          <w:b/>
          <w:bCs/>
        </w:rPr>
        <w:lastRenderedPageBreak/>
        <w:t>Treatment compared to international standards</w:t>
      </w:r>
      <w:r w:rsidRPr="001D3017">
        <w:t xml:space="preserve">: </w:t>
      </w:r>
      <w:proofErr w:type="gramStart"/>
      <w:r w:rsidRPr="001D3017">
        <w:t>All of</w:t>
      </w:r>
      <w:proofErr w:type="gramEnd"/>
      <w:r w:rsidRPr="001D3017">
        <w:t xml:space="preserve"> the services categories are in accordance with international standards.</w:t>
      </w:r>
    </w:p>
    <w:p w14:paraId="64C067DA" w14:textId="77777777" w:rsidR="00F952E1" w:rsidRDefault="00F71291">
      <w:r w:rsidRPr="00651A99">
        <w:rPr>
          <w:b/>
          <w:bCs/>
        </w:rPr>
        <w:t>National dissemination policy</w:t>
      </w:r>
      <w:r w:rsidRPr="001D3017">
        <w:t xml:space="preserve">: The reference to the dissemination of macroeconomic statistics is included in Article 14(d) of the Organic Law, establishing that the Central Bank of Costa Rica shall publish a monthly statistical summary of the economic situation of Costa </w:t>
      </w:r>
      <w:proofErr w:type="gramStart"/>
      <w:r w:rsidRPr="001D3017">
        <w:t>Rica</w:t>
      </w:r>
      <w:proofErr w:type="gramEnd"/>
      <w:r w:rsidRPr="001D3017">
        <w:t xml:space="preserve"> and which shall include at least, external sector statistics. An advance release calendar which gives notice of advance release dates is disseminated on the Internet on the IMF's Data Dissemination Bulletin Board (</w:t>
      </w:r>
      <w:hyperlink r:id="rId42" w:history="1">
        <w:r w:rsidRPr="00F55CC4">
          <w:rPr>
            <w:rStyle w:val="Hyperlink"/>
          </w:rPr>
          <w:t>http://dsbb.imf.org</w:t>
        </w:r>
      </w:hyperlink>
      <w:r>
        <w:t xml:space="preserve"> </w:t>
      </w:r>
      <w:r w:rsidRPr="001D3017">
        <w:t xml:space="preserve">) and the BCCR's website: </w:t>
      </w:r>
      <w:hyperlink r:id="rId43" w:history="1">
        <w:r w:rsidRPr="00F55CC4">
          <w:rPr>
            <w:rStyle w:val="Hyperlink"/>
          </w:rPr>
          <w:t>http://indicadoreseconomicos.bccr.fi.cr/indicadoreseconomicos/</w:t>
        </w:r>
      </w:hyperlink>
      <w:r>
        <w:t xml:space="preserve"> </w:t>
      </w:r>
      <w:r w:rsidRPr="001D3017">
        <w:t>.</w:t>
      </w:r>
    </w:p>
    <w:p w14:paraId="445D0AB5" w14:textId="77777777" w:rsidR="00F71291" w:rsidRDefault="00F71291">
      <w:pPr>
        <w:rPr>
          <w:lang w:val="fr-FR"/>
        </w:rPr>
      </w:pPr>
      <w:r w:rsidRPr="00651A99">
        <w:rPr>
          <w:b/>
          <w:bCs/>
        </w:rPr>
        <w:t>Scope of historical EBOPS 2010 data</w:t>
      </w:r>
      <w:r w:rsidRPr="001D3017">
        <w:t xml:space="preserve">: The Central Bank of Costa Rica compiles and disseminates the international trade in services categories for the EBOPS2010 classification just for partner world (i.e. totals). </w:t>
      </w:r>
      <w:r w:rsidRPr="001D3017">
        <w:rPr>
          <w:lang w:val="fr-FR"/>
        </w:rPr>
        <w:t xml:space="preserve">This data starts </w:t>
      </w:r>
      <w:proofErr w:type="spellStart"/>
      <w:r w:rsidRPr="001D3017">
        <w:rPr>
          <w:lang w:val="fr-FR"/>
        </w:rPr>
        <w:t>from</w:t>
      </w:r>
      <w:proofErr w:type="spellEnd"/>
      <w:r w:rsidRPr="001D3017">
        <w:rPr>
          <w:lang w:val="fr-FR"/>
        </w:rPr>
        <w:t xml:space="preserve"> the </w:t>
      </w:r>
      <w:proofErr w:type="spellStart"/>
      <w:r w:rsidRPr="001D3017">
        <w:rPr>
          <w:lang w:val="fr-FR"/>
        </w:rPr>
        <w:t>year</w:t>
      </w:r>
      <w:proofErr w:type="spellEnd"/>
      <w:r w:rsidRPr="001D3017">
        <w:rPr>
          <w:lang w:val="fr-FR"/>
        </w:rPr>
        <w:t xml:space="preserve"> 2000.</w:t>
      </w:r>
    </w:p>
    <w:p w14:paraId="4070ACE7" w14:textId="77777777" w:rsidR="00F71291" w:rsidRDefault="00F71291">
      <w:pPr>
        <w:rPr>
          <w:lang w:val="fr-FR"/>
        </w:rPr>
      </w:pPr>
    </w:p>
    <w:p w14:paraId="3DA5EA04" w14:textId="77777777" w:rsidR="00F952E1" w:rsidRDefault="00F71291">
      <w:pPr>
        <w:rPr>
          <w:lang w:val="fr-FR"/>
        </w:rPr>
      </w:pPr>
      <w:r w:rsidRPr="00651A99">
        <w:rPr>
          <w:b/>
          <w:bCs/>
          <w:lang w:val="fr-FR"/>
        </w:rPr>
        <w:t>Fournisseur et éditeur national de données</w:t>
      </w:r>
      <w:r w:rsidRPr="001D3017">
        <w:rPr>
          <w:lang w:val="fr-FR"/>
        </w:rPr>
        <w:t xml:space="preserve"> : Banco Central de Costa Rica - </w:t>
      </w:r>
      <w:hyperlink r:id="rId44" w:history="1">
        <w:r w:rsidRPr="00E313D4">
          <w:rPr>
            <w:rStyle w:val="Hyperlink"/>
            <w:lang w:val="fr-FR"/>
          </w:rPr>
          <w:t>http://www.bccr.fi.cr/</w:t>
        </w:r>
      </w:hyperlink>
      <w:r>
        <w:rPr>
          <w:lang w:val="fr-FR"/>
        </w:rPr>
        <w:t xml:space="preserve"> </w:t>
      </w:r>
      <w:r w:rsidRPr="001D3017">
        <w:rPr>
          <w:lang w:val="fr-FR"/>
        </w:rPr>
        <w:t>. Informations fournies par la Banque centrale du Costa Rica.</w:t>
      </w:r>
    </w:p>
    <w:p w14:paraId="210F7BF7" w14:textId="77777777" w:rsidR="00F952E1" w:rsidRDefault="00F71291">
      <w:pPr>
        <w:rPr>
          <w:lang w:val="fr-FR"/>
        </w:rPr>
      </w:pPr>
      <w:r w:rsidRPr="00651A99">
        <w:rPr>
          <w:b/>
          <w:bCs/>
          <w:lang w:val="fr-FR"/>
        </w:rPr>
        <w:t>Publication nationale de référence</w:t>
      </w:r>
      <w:r w:rsidRPr="001D3017">
        <w:rPr>
          <w:lang w:val="fr-FR"/>
        </w:rPr>
        <w:t xml:space="preserve"> : La publication des données nationales s'effectue parallèlement à la publication de la balance des paiements et de la position extérieure globale, selon les dispositions des Normes spéciales de diffusion des données (NSDD) du FMI.</w:t>
      </w:r>
    </w:p>
    <w:p w14:paraId="6A136468" w14:textId="77777777" w:rsidR="00F952E1" w:rsidRDefault="00F71291">
      <w:pPr>
        <w:rPr>
          <w:lang w:val="fr-FR"/>
        </w:rPr>
      </w:pPr>
      <w:r w:rsidRPr="00651A99">
        <w:rPr>
          <w:b/>
          <w:bCs/>
          <w:lang w:val="fr-FR"/>
        </w:rPr>
        <w:t>Périodicité</w:t>
      </w:r>
      <w:r w:rsidRPr="001D3017">
        <w:rPr>
          <w:lang w:val="fr-FR"/>
        </w:rPr>
        <w:t xml:space="preserve"> : Trimestriel.</w:t>
      </w:r>
    </w:p>
    <w:p w14:paraId="04FFD409" w14:textId="77777777" w:rsidR="00F952E1" w:rsidRDefault="00F71291">
      <w:pPr>
        <w:rPr>
          <w:lang w:val="fr-FR"/>
        </w:rPr>
      </w:pPr>
      <w:r w:rsidRPr="00651A99">
        <w:rPr>
          <w:b/>
          <w:bCs/>
          <w:lang w:val="fr-FR"/>
        </w:rPr>
        <w:t>Cadre juridique et dispositions institutionnelles</w:t>
      </w:r>
      <w:r w:rsidRPr="001D3017">
        <w:rPr>
          <w:lang w:val="fr-FR"/>
        </w:rPr>
        <w:t xml:space="preserve"> : La Banque centrale du Costa Rica (BCCR) est l'agence qui compile, traite et diffuse les statistiques de la balance des paiements du Costa Rica. Cependant, sa loi organique (loi 7558 du 3 novembre 1995, révisée le 30 juillet 2013), n'impose pas spécifiquement l'établissement de ces statistiques. En outre, la loi n'exige pas que le secteur privé non financier communique au BCCR les données pertinentes qui sont importantes pour l'établissement des statistiques du secteur extérieur. La loi organique a été complétée par la loi 7839 de 1998 et ses modifications ultérieures qui ont créé l'Institut national des statistiques et des recensements (INEC) et le système statistique national. Dans son article 15(d), la loi 7839 établit que la Banque centrale du Costa Rica est chargée de produire les statistiques de base nécessaires à l'établissement des comptes macroéconomiques.</w:t>
      </w:r>
    </w:p>
    <w:p w14:paraId="6576001C" w14:textId="77777777" w:rsidR="00F952E1" w:rsidRDefault="00F71291">
      <w:pPr>
        <w:rPr>
          <w:lang w:val="fr-FR"/>
        </w:rPr>
      </w:pPr>
      <w:r w:rsidRPr="00651A99">
        <w:rPr>
          <w:b/>
          <w:bCs/>
          <w:lang w:val="fr-FR"/>
        </w:rPr>
        <w:t>Politique de confidentialité</w:t>
      </w:r>
      <w:r w:rsidRPr="001D3017">
        <w:rPr>
          <w:lang w:val="fr-FR"/>
        </w:rPr>
        <w:t xml:space="preserve"> : La Banque centrale du Costa Rica est tenue de protéger la confidentialité des informations spécifiques qui lui sont fournies par des individus et des organisations en vertu de l'article 14 de sa loi organique. En outre, la loi 7839 créant le système statistique national du Costa Rica établit clairement que les informations obtenues à des fins statistiques dans le système statistique national seront strictement confidentielles, à l'exception des informations provenant d'institutions publiques et d'institutions publiques non étatiques, qui seront librement accessibles aux citoyens.</w:t>
      </w:r>
    </w:p>
    <w:p w14:paraId="7AEF1DC4" w14:textId="77777777" w:rsidR="00F952E1" w:rsidRDefault="00F71291">
      <w:pPr>
        <w:rPr>
          <w:lang w:val="fr-FR"/>
        </w:rPr>
      </w:pPr>
      <w:r w:rsidRPr="00651A99">
        <w:rPr>
          <w:b/>
          <w:bCs/>
          <w:lang w:val="fr-FR"/>
        </w:rPr>
        <w:t xml:space="preserve">Concepts, définitions et sources de données pour la </w:t>
      </w:r>
      <w:r>
        <w:rPr>
          <w:b/>
          <w:bCs/>
          <w:lang w:val="fr-FR"/>
        </w:rPr>
        <w:t>BOP</w:t>
      </w:r>
      <w:r w:rsidRPr="00651A99">
        <w:rPr>
          <w:b/>
          <w:bCs/>
          <w:lang w:val="fr-FR"/>
        </w:rPr>
        <w:t xml:space="preserve"> en général</w:t>
      </w:r>
      <w:r w:rsidRPr="001D3017">
        <w:rPr>
          <w:lang w:val="fr-FR"/>
        </w:rPr>
        <w:t xml:space="preserve"> : Les données de balance des paiements diffusées par la Banque centrale du Costa Rica suivent les lignes directrices et les recommandations du Manuel de la balance des paiements et de la position extérieure globale 2009, sixième édition (MBP6).</w:t>
      </w:r>
    </w:p>
    <w:p w14:paraId="4255E21D" w14:textId="77777777" w:rsidR="00F952E1" w:rsidRDefault="00F71291">
      <w:pPr>
        <w:rPr>
          <w:lang w:val="fr-FR"/>
        </w:rPr>
      </w:pPr>
      <w:r w:rsidRPr="00651A99">
        <w:rPr>
          <w:b/>
          <w:bCs/>
          <w:lang w:val="fr-FR"/>
        </w:rPr>
        <w:t>Limites des sources de données</w:t>
      </w:r>
      <w:r w:rsidRPr="001D3017">
        <w:rPr>
          <w:lang w:val="fr-FR"/>
        </w:rPr>
        <w:t xml:space="preserve"> : L'absence d'un mandat obligatoire de </w:t>
      </w:r>
      <w:proofErr w:type="spellStart"/>
      <w:r w:rsidRPr="001D3017">
        <w:rPr>
          <w:lang w:val="fr-FR"/>
        </w:rPr>
        <w:t>reporting</w:t>
      </w:r>
      <w:proofErr w:type="spellEnd"/>
      <w:r w:rsidRPr="001D3017">
        <w:rPr>
          <w:lang w:val="fr-FR"/>
        </w:rPr>
        <w:t xml:space="preserve"> au BCCR pose une limite au processus de collecte de données auprès du secteur privé non financier, qui repose sur la </w:t>
      </w:r>
      <w:r w:rsidRPr="001D3017">
        <w:rPr>
          <w:lang w:val="fr-FR"/>
        </w:rPr>
        <w:lastRenderedPageBreak/>
        <w:t>persuasion morale du BCCR, donc le taux de réponse aux enquêtes peuvent varier d'une année à l'autre, ce qui rend plus difficile le processus d'expansion des données collectées. Cette même raison limite également la capacité de la Banque centrale à demander des informations supplémentaires telles que le mode d'approvisionnement ou le pays d'origine des importations. Pour résoudre ce problème, le BCCR travaille à l'amélioration du processus d'enquête et à un recensement économique afin de collecter ces informations supplémentaires. Disponibilité de la répartition par pays partenaire : à l'heure actuelle, les données des pays partenaires ne sont pas disponibles, mais la Banque centrale du Costa Rica travaille sur la fourniture de ces données et les travaux ont commencé en 2017.</w:t>
      </w:r>
    </w:p>
    <w:p w14:paraId="73D03A63" w14:textId="77777777" w:rsidR="00F952E1" w:rsidRDefault="00F71291">
      <w:pPr>
        <w:rPr>
          <w:lang w:val="fr-FR"/>
        </w:rPr>
      </w:pPr>
      <w:r w:rsidRPr="00651A99">
        <w:rPr>
          <w:b/>
          <w:bCs/>
          <w:lang w:val="fr-FR"/>
        </w:rPr>
        <w:t>Disponibilité des services par mode de fourniture</w:t>
      </w:r>
      <w:r w:rsidRPr="001D3017">
        <w:rPr>
          <w:lang w:val="fr-FR"/>
        </w:rPr>
        <w:t xml:space="preserve"> : le Costa Rica ne compile pas de données sur la fourniture internationale de services par mode de fourniture, mais la Banque centrale du Costa Rica travaille sur la fourniture de ces données et ces travaux ont commencé en 2017.</w:t>
      </w:r>
    </w:p>
    <w:p w14:paraId="165CEF97" w14:textId="77777777" w:rsidR="00F952E1" w:rsidRDefault="00F71291">
      <w:pPr>
        <w:rPr>
          <w:lang w:val="fr-FR"/>
        </w:rPr>
      </w:pPr>
      <w:r w:rsidRPr="00651A99">
        <w:rPr>
          <w:b/>
          <w:bCs/>
          <w:lang w:val="fr-FR"/>
        </w:rPr>
        <w:t>Disponibilité des catégories de services au-delà de l'EBOPS 2010 et des regroupements complémentaires</w:t>
      </w:r>
      <w:r w:rsidRPr="001D3017">
        <w:rPr>
          <w:lang w:val="fr-FR"/>
        </w:rPr>
        <w:t xml:space="preserve"> : aucune ventilation autre que l'EBOPS2010 n'est actuellement compilée et diffusée. Toutefois, les travaux débuteront en 2017 pour compiler et diffuser les données dans les classifications CITI Rév.4 et CPC Rév.2.0.</w:t>
      </w:r>
    </w:p>
    <w:p w14:paraId="06601EA5" w14:textId="77777777" w:rsidR="00F952E1" w:rsidRDefault="00F71291">
      <w:pPr>
        <w:rPr>
          <w:lang w:val="fr-FR"/>
        </w:rPr>
      </w:pPr>
      <w:r w:rsidRPr="00651A99">
        <w:rPr>
          <w:b/>
          <w:bCs/>
          <w:lang w:val="fr-FR"/>
        </w:rPr>
        <w:t>Système de collecte de données et dispositions institutionnelles</w:t>
      </w:r>
      <w:r w:rsidRPr="001D3017">
        <w:rPr>
          <w:lang w:val="fr-FR"/>
        </w:rPr>
        <w:t xml:space="preserve"> : La Loi Organique de la Banque Centrale constitue la pierre angulaire de la coopération entre les institutions économiques du pays et la Banque Centrale, afin d'atteindre les objectifs statistiques de la Banque Centrale. L'article 40 de la loi stipule que les bureaux et agences de l'État et les institutions autonomes doivent prêter assistance aux départements de la Banque centrale. Afin d'obtenir des données de base auprès d'entités publiques et privées pour l'élaboration de statistiques du secteur extérieur, la Banque centrale a établi des accords de </w:t>
      </w:r>
      <w:proofErr w:type="spellStart"/>
      <w:r w:rsidRPr="001D3017">
        <w:rPr>
          <w:lang w:val="fr-FR"/>
        </w:rPr>
        <w:t>reporting</w:t>
      </w:r>
      <w:proofErr w:type="spellEnd"/>
      <w:r w:rsidRPr="001D3017">
        <w:rPr>
          <w:lang w:val="fr-FR"/>
        </w:rPr>
        <w:t xml:space="preserve"> opérationnel avec d'autres entités. La Direction générale des douanes (DGA) fournit mensuellement des informations sur les importations et exportations de marchandises ; l'Office costaricien du tourisme (ICT) fournit des chiffres sur le tourisme entrant et sortant ; et le ministère des Finances (MOF) fournit des informations sur la dette publique extérieure et le budget de l'État. Les statistiques sur les transactions réelles et financières du secteur privé non financier sont compilées sur la base d'enquêtes menées par la Banque centrale. Les statistiques sur les transactions réelles et financières du secteur privé non financier sont établies sur la base d'enquêtes menées par la Banque centrale. La Banque centrale coordonne régulièrement des réunions avec le groupe interinstitutionnel d'investissement direct étranger qui comprend le ministère du Commerce extérieur (COMEX), l'Agence de promotion des investissements du Costa Rica (CINDE), l'Agence de promotion du commerce (PROCOMER) et le ministère du Tourisme. (TIC) et le Registre National de la Propriété afin de produire des données cohérentes et fiables sur les IDE. En outre, il existe une relation étroite avec le ministère des Finances (MOF) pour coordonner la génération de données sur la dette publique extérieure, et avec l'ICT pour compiler des données sur le secteur du tourisme. Par ailleurs, les données de l'Enquête Coordonnée sur les Investissements de Portefeuille (CPIS) sont obtenues sur une base trimestrielle auprès de la Surintendance Générale des Intermédiaires Financiers (SUGEF), de la Surintendance Générale des Valeurs Mobilières (SUGEVAL), de la Surintendance Générale des Retraites (SUPEN) et du Surintendance Générale des Assurances (SUGESE). En d'autres termes, la Banque Centrale obtient des informations à travers deux canaux principaux : (i) des enquêtes destinées au secteur privé non financier, au secteur bancaire et aux entreprises publiques ; et (ii) des consultations directes avec le secteur public, la SUGEF, la SUGEVAL, la SUPEN et la SUGESE, des organisations internationales telles que la Banque des règlements internationaux (BRI) et certaines autres banques centrales de la région centraméricaine.</w:t>
      </w:r>
    </w:p>
    <w:p w14:paraId="3084488E" w14:textId="77777777" w:rsidR="00F952E1" w:rsidRDefault="00F71291">
      <w:pPr>
        <w:rPr>
          <w:lang w:val="fr-FR"/>
        </w:rPr>
      </w:pPr>
      <w:r w:rsidRPr="00651A99">
        <w:rPr>
          <w:b/>
          <w:bCs/>
          <w:lang w:val="fr-FR"/>
        </w:rPr>
        <w:lastRenderedPageBreak/>
        <w:t>Collecte, compilation et estimation de données sur les services</w:t>
      </w:r>
      <w:r w:rsidRPr="001D3017">
        <w:rPr>
          <w:lang w:val="fr-FR"/>
        </w:rPr>
        <w:t xml:space="preserve"> : Les données sont obtenues à partir de diverses sources : enquêtes et données administratives. Les données d'enquête requises pour le commerce international des services sont les suivantes : Des enquêtes trimestrielles et annuelles coordonnées sur les services, couvrant différents types de services intégrant les exigences des comptes nationaux et de la balance des paiements. • Enquête coordonnée sur les investissements directs étrangers et la balance des paiements (BOP-ECID) menée trimestriellement et annuellement. Les données de cette enquête proviennent non seulement des exportations de services, mais également des importations de services des entreprises dont l'activité principale n'est pas les services mais qui paient régulièrement des services à l'étranger. En outre, des enquêtes spéciales telles que l'enquête annuelle sur le tourisme médical sont menées pour compléter les informations obtenues et améliorer la mesure des services. En outre, les données administratives de l'Agence de promotion du commerce (PROCOMER), qui fournissent les revenus mensuels des entreprises de services sous le régime de la zone franche, ainsi que les rapports opérationnels annuels et les états financiers sont utilisés. D'autres documents administratifs utilisés comprennent : les bases de données du ministère des Finances. ; Office du tourisme du Costa Rica ; Surintendances des - Intermédiaires financiers, assurances, valeurs mobilières et pensions ; et le Département de la Sécurité Sociale. Informations provenant d'entreprises publiques comme le Service postal du Costa Rica (CORTEL), l'Institut costaricain d'électricité (ICE), la Société costaricienne de télécommunications (RACSA), l'Institut national d'assurance (INS), ainsi que l'exécution du budget général de la République.</w:t>
      </w:r>
    </w:p>
    <w:p w14:paraId="5DE0344B" w14:textId="231F7890" w:rsidR="00F952E1" w:rsidRDefault="007040CF">
      <w:pPr>
        <w:rPr>
          <w:lang w:val="fr-FR"/>
        </w:rPr>
      </w:pPr>
      <w:r>
        <w:rPr>
          <w:b/>
          <w:bCs/>
          <w:lang w:val="fr-FR"/>
        </w:rPr>
        <w:t>Approche spécifique</w:t>
      </w:r>
      <w:r w:rsidR="00F71291" w:rsidRPr="00651A99">
        <w:rPr>
          <w:b/>
          <w:bCs/>
          <w:lang w:val="fr-FR"/>
        </w:rPr>
        <w:t xml:space="preserve"> pour les éléments de services individuels</w:t>
      </w:r>
      <w:r w:rsidR="00F71291" w:rsidRPr="001D3017">
        <w:rPr>
          <w:lang w:val="fr-FR"/>
        </w:rPr>
        <w:t xml:space="preserve"> : Transport - Pour les services de transport, les sources utilisées comprennent : Enquête coordonnée sur les investissements directs IDE et balance des paiements annuelle et trimestrielle dans le cas du transport aérien et maritime. Enquêtes auprès des Services Coordonnés pour le cas du transport terrestre de marchandises et de passagers. De plus, les données d'assurance et de fret sont obtenues à partir des déclarations en douane. Voyage - La principale source est l'Office costaricien du tourisme (ICT) qui obtient des informations de deux sources : premièrement, ses propres dossiers administratifs ainsi que ceux fournis par le Bureau général des migrations. (DGME), et la seconde, ce sont les résultats des enquêtes menées par la Macro-Planification et Développement des TIC dans tous les points d'entrée. Ces informations tiennent compte, entre autres variables, des dépenses étrangères liées au tourisme et des dépenses moyennes des touristes étrangers. La Banque centrale du Costa Rica réalise deux enquêtes supplémentaires afin de compléter les informations obtenues à partir de l'enquête sur le tourisme des TIC, à savoir les voyages liés aux services de santé et d'éducation : enquête annuelle sur le tourisme médical ; et l'enquête trimestrielle sur les services coordonnés (services éducatifs et médicaux). Services de communication – Les services de communication comprennent les services postaux et de télécommunications. Le service postal comprend les services postaux du Costa Rica avec des non-résidents et couvre l'ensemble du pays. Le poste des télécommunications comprend les paiements des sociétés de médias costaricaines à d'autres sociétés à l'étranger pour la transmission de messages, la location de chaînes, entre autres. Cette catégorie comprend les services de messagerie, et la source à partir de laquelle ces informations sont obtenues est l'Enquête coordonnée sur les investissements directs étrangers et la balance des paiements et les états financiers fournis par les sociétés de médias. Services d'assurance - Les informations sont fournies par le surintendant des assurances sur les prêts/emprunts, primes de réassurance, rémunérations et commissions payées/reçues par les compagnies d'assurance. Services financiers - Les services financiers comprennent les cotisations des gestionnaires de fonds, les services de cartes de crédit, les frais et commissions sur les transactions sur titres, les frais implicites payés et reçus sur les opérations sur obligations, les parts dans les activités liées au crédit. </w:t>
      </w:r>
      <w:proofErr w:type="gramStart"/>
      <w:r w:rsidR="00F71291" w:rsidRPr="001D3017">
        <w:rPr>
          <w:lang w:val="fr-FR"/>
        </w:rPr>
        <w:t>et</w:t>
      </w:r>
      <w:proofErr w:type="gramEnd"/>
      <w:r w:rsidR="00F71291" w:rsidRPr="001D3017">
        <w:rPr>
          <w:lang w:val="fr-FR"/>
        </w:rPr>
        <w:t xml:space="preserve"> d'autres services financiers. </w:t>
      </w:r>
      <w:r w:rsidR="00F71291" w:rsidRPr="001D3017">
        <w:rPr>
          <w:lang w:val="fr-FR"/>
        </w:rPr>
        <w:lastRenderedPageBreak/>
        <w:t xml:space="preserve">Ces données proviennent de l'Enquête coordonnée sur les investissements directs étrangers et la balance des paiements, ainsi que des dossiers administratifs fournis par le Surintendant des entités financières (SUGEF), ainsi que des calculs du BCCR pour les SIFIM. Depuis 2013, les formulaires d'enquête ont été révisés et modifiés pour inclure les institutions financières et les entreprises afin d'améliorer la mesure de la catégorie des services financiers dans le cas de commissions explicites. Dans le cas des services d'intermédiation financière indirectement mesurés (SIFIM), les données issues des états financiers de la SUGEF sont utilisées. Services informatiques et d'information - Ce poste comprend les services informatiques et les services de traitement de données ainsi que les bases de données et autres informations. La source d'information est l'Enquête coordonnée sur les services (logiciel) et l'Enquête coordonnée sur les investissements directs étrangers et la balance des paiements. Sur la base de ces sources de données, les comptes de production sont calculés ainsi que la production exportée qui est utilisée dans la balance des paiements complète. Entre les services des entreprises affiliées </w:t>
      </w:r>
      <w:proofErr w:type="spellStart"/>
      <w:r w:rsidR="00F71291" w:rsidRPr="001D3017">
        <w:rPr>
          <w:lang w:val="fr-FR"/>
        </w:rPr>
        <w:t>n.c.a</w:t>
      </w:r>
      <w:proofErr w:type="spellEnd"/>
      <w:r w:rsidR="00F71291" w:rsidRPr="001D3017">
        <w:rPr>
          <w:lang w:val="fr-FR"/>
        </w:rPr>
        <w:t xml:space="preserve">. - Les données sont tirées d'enquêtes auprès des sociétés d'investissement direct. Services gouvernementaux </w:t>
      </w:r>
      <w:proofErr w:type="spellStart"/>
      <w:r w:rsidR="00F71291" w:rsidRPr="001D3017">
        <w:rPr>
          <w:lang w:val="fr-FR"/>
        </w:rPr>
        <w:t>n.c.a</w:t>
      </w:r>
      <w:proofErr w:type="spellEnd"/>
      <w:r w:rsidR="00F71291" w:rsidRPr="001D3017">
        <w:rPr>
          <w:lang w:val="fr-FR"/>
        </w:rPr>
        <w:t>. - Cela comprend les recettes d'argent reçues et les paiements par les ambassades et consulats du Costa Rica situés à l'étranger (débit) et le paiement de biens et services effectués par les ambassades et consulats de gouvernements étrangers et situés au Costa Rica (crédit). Dans le cas du crédit, on utilise une variante personnalisée de l'enquête sur la balance des paiements, ainsi qu'une estimation des dépenses moyennes dans le pays du personnel diplomatique accrédité lors de l'enquête au Costa Rica et du ministère des Affaires étrangères</w:t>
      </w:r>
      <w:r w:rsidR="00F71291">
        <w:rPr>
          <w:lang w:val="fr-FR"/>
        </w:rPr>
        <w:t>,</w:t>
      </w:r>
      <w:r w:rsidR="00F71291" w:rsidRPr="001D3017">
        <w:rPr>
          <w:lang w:val="fr-FR"/>
        </w:rPr>
        <w:t xml:space="preserve"> utilisant pour le calcul des variables telles que le PIB de chaque pays ayant une ambassade ou un consulat au Costa Rica et la propension moyenne à consommer pour chacun. Cette procédure est appliquée lorsqu'une ambassade refuse de fournir des informations directement à la Banque centrale du Costa Rica. Les débits proviennent de l'exécution du Budget Général de la République en prenant en compte le détail des dépenses du service extérieur du Gouvernement du Costa Rica à l'étranger.</w:t>
      </w:r>
    </w:p>
    <w:p w14:paraId="7D4310BC" w14:textId="77777777" w:rsidR="00F952E1" w:rsidRDefault="00F71291">
      <w:pPr>
        <w:rPr>
          <w:lang w:val="fr-FR"/>
        </w:rPr>
      </w:pPr>
      <w:r w:rsidRPr="00651A99">
        <w:rPr>
          <w:b/>
          <w:bCs/>
          <w:lang w:val="fr-FR"/>
        </w:rPr>
        <w:t>Traitement par rapport aux normes internationales</w:t>
      </w:r>
      <w:r w:rsidRPr="001D3017">
        <w:rPr>
          <w:lang w:val="fr-FR"/>
        </w:rPr>
        <w:t xml:space="preserve"> : Toutes les catégories de services sont conformes aux normes internationales.</w:t>
      </w:r>
    </w:p>
    <w:p w14:paraId="10E6074B" w14:textId="77777777" w:rsidR="00F952E1" w:rsidRDefault="00F71291">
      <w:pPr>
        <w:rPr>
          <w:lang w:val="fr-FR"/>
        </w:rPr>
      </w:pPr>
      <w:r w:rsidRPr="00651A99">
        <w:rPr>
          <w:b/>
          <w:bCs/>
          <w:lang w:val="fr-FR"/>
        </w:rPr>
        <w:t>Politique nationale de diffusion</w:t>
      </w:r>
      <w:r w:rsidRPr="001D3017">
        <w:rPr>
          <w:lang w:val="fr-FR"/>
        </w:rPr>
        <w:t xml:space="preserve"> : La référence à la diffusion de statistiques macroéconomiques est incluse dans l'article 14(d) de la loi organique, établissant que la Banque centrale du Costa Rica publiera un résumé statistique mensuel de la situation économique du Costa Rica et qui comprendra au moins, les statistiques du secteur extérieur. Un calendrier de publication anticipée indiquant les dates de publication anticipée est diffusé sur Internet sur le Data Dissemination Bulletin </w:t>
      </w:r>
      <w:proofErr w:type="spellStart"/>
      <w:r w:rsidRPr="001D3017">
        <w:rPr>
          <w:lang w:val="fr-FR"/>
        </w:rPr>
        <w:t>Board</w:t>
      </w:r>
      <w:proofErr w:type="spellEnd"/>
      <w:r w:rsidRPr="001D3017">
        <w:rPr>
          <w:lang w:val="fr-FR"/>
        </w:rPr>
        <w:t xml:space="preserve"> du FMI (</w:t>
      </w:r>
      <w:hyperlink r:id="rId45" w:history="1">
        <w:r w:rsidRPr="00F55CC4">
          <w:rPr>
            <w:rStyle w:val="Hyperlink"/>
            <w:lang w:val="fr-FR"/>
          </w:rPr>
          <w:t>http://dsbb.imf.org</w:t>
        </w:r>
      </w:hyperlink>
      <w:r>
        <w:rPr>
          <w:lang w:val="fr-FR"/>
        </w:rPr>
        <w:t xml:space="preserve"> </w:t>
      </w:r>
      <w:r w:rsidRPr="001D3017">
        <w:rPr>
          <w:lang w:val="fr-FR"/>
        </w:rPr>
        <w:t xml:space="preserve">) et sur le site Web du BCCR : </w:t>
      </w:r>
      <w:hyperlink r:id="rId46" w:history="1">
        <w:r w:rsidRPr="00F55CC4">
          <w:rPr>
            <w:rStyle w:val="Hyperlink"/>
            <w:lang w:val="fr-FR"/>
          </w:rPr>
          <w:t>http://indicadoresnomicos.bccr.fi.cr/indicadoresnomicos/</w:t>
        </w:r>
      </w:hyperlink>
      <w:r>
        <w:rPr>
          <w:lang w:val="fr-FR"/>
        </w:rPr>
        <w:t xml:space="preserve"> </w:t>
      </w:r>
      <w:r w:rsidRPr="001D3017">
        <w:rPr>
          <w:lang w:val="fr-FR"/>
        </w:rPr>
        <w:t>.</w:t>
      </w:r>
    </w:p>
    <w:p w14:paraId="63B2799F" w14:textId="77777777" w:rsidR="00F71291" w:rsidRPr="00F71291" w:rsidRDefault="00F71291">
      <w:pPr>
        <w:rPr>
          <w:lang w:val="fr-FR"/>
        </w:rPr>
      </w:pPr>
      <w:r w:rsidRPr="00651A99">
        <w:rPr>
          <w:b/>
          <w:bCs/>
          <w:lang w:val="fr-FR"/>
        </w:rPr>
        <w:t>Portée des données historiques EBOPS 2010</w:t>
      </w:r>
      <w:r w:rsidRPr="00651A99">
        <w:rPr>
          <w:lang w:val="fr-FR"/>
        </w:rPr>
        <w:t xml:space="preserve"> </w:t>
      </w:r>
      <w:r w:rsidRPr="001D3017">
        <w:rPr>
          <w:lang w:val="fr-FR"/>
        </w:rPr>
        <w:t xml:space="preserve">: La Banque centrale du Costa Rica compile et diffuse les catégories de commerce international de services pour la classification EBOPS 2010 uniquement pour le monde partenaire (c'est-à-dire les totaux). </w:t>
      </w:r>
      <w:r w:rsidRPr="00F71291">
        <w:rPr>
          <w:lang w:val="fr-FR"/>
        </w:rPr>
        <w:t>Ces données commencent à partir de l’année 2000.</w:t>
      </w:r>
    </w:p>
    <w:p w14:paraId="50F0BD80" w14:textId="77777777" w:rsidR="00F71291" w:rsidRPr="00F71291" w:rsidRDefault="00F71291">
      <w:pPr>
        <w:rPr>
          <w:lang w:val="fr-FR"/>
        </w:rPr>
      </w:pPr>
      <w:r w:rsidRPr="00F71291">
        <w:rPr>
          <w:lang w:val="fr-FR"/>
        </w:rPr>
        <w:br w:type="page"/>
      </w:r>
    </w:p>
    <w:p w14:paraId="3EA2B131" w14:textId="77777777" w:rsidR="00F71291" w:rsidRPr="001D3017" w:rsidRDefault="00F71291">
      <w:pPr>
        <w:rPr>
          <w:lang w:val="fr-FR"/>
        </w:rPr>
      </w:pPr>
    </w:p>
    <w:p w14:paraId="0274688A" w14:textId="77777777" w:rsidR="00F71291" w:rsidRPr="00F71291" w:rsidRDefault="00E14D17" w:rsidP="000A72D1">
      <w:pPr>
        <w:pStyle w:val="Heading2"/>
        <w:spacing w:before="240" w:after="120"/>
        <w:rPr>
          <w:sz w:val="32"/>
          <w:szCs w:val="32"/>
          <w:lang w:val="fr-FR"/>
        </w:rPr>
      </w:pPr>
      <w:bookmarkStart w:id="14" w:name="_Toc191649548"/>
      <w:r>
        <w:rPr>
          <w:sz w:val="32"/>
          <w:szCs w:val="32"/>
          <w:lang w:val="fr-FR"/>
        </w:rPr>
        <w:t xml:space="preserve">CZE </w:t>
      </w:r>
      <w:proofErr w:type="spellStart"/>
      <w:r w:rsidR="00F71291" w:rsidRPr="00F71291">
        <w:rPr>
          <w:sz w:val="32"/>
          <w:szCs w:val="32"/>
          <w:lang w:val="fr-FR"/>
        </w:rPr>
        <w:t>Czechia</w:t>
      </w:r>
      <w:proofErr w:type="spellEnd"/>
      <w:r w:rsidR="00F71291" w:rsidRPr="00F71291">
        <w:rPr>
          <w:sz w:val="32"/>
          <w:szCs w:val="32"/>
          <w:lang w:val="fr-FR"/>
        </w:rPr>
        <w:t xml:space="preserve"> – Tchéquie</w:t>
      </w:r>
      <w:bookmarkEnd w:id="14"/>
    </w:p>
    <w:p w14:paraId="46DB3167" w14:textId="77777777" w:rsidR="00D96D17" w:rsidRDefault="00F71291">
      <w:r w:rsidRPr="00CE2B08">
        <w:rPr>
          <w:b/>
          <w:bCs/>
          <w:lang w:val="fr-FR"/>
        </w:rPr>
        <w:t>Direct source</w:t>
      </w:r>
      <w:r w:rsidRPr="00CE2B08">
        <w:rPr>
          <w:lang w:val="fr-FR"/>
        </w:rPr>
        <w:t xml:space="preserve">: Eurostat, </w:t>
      </w:r>
      <w:r w:rsidRPr="00CE2B08">
        <w:rPr>
          <w:b/>
          <w:bCs/>
          <w:lang w:val="fr-FR"/>
        </w:rPr>
        <w:t xml:space="preserve">National data provider and </w:t>
      </w:r>
      <w:proofErr w:type="spellStart"/>
      <w:r w:rsidRPr="00CE2B08">
        <w:rPr>
          <w:b/>
          <w:bCs/>
          <w:lang w:val="fr-FR"/>
        </w:rPr>
        <w:t>publisher</w:t>
      </w:r>
      <w:proofErr w:type="spellEnd"/>
      <w:r w:rsidRPr="00CE2B08">
        <w:rPr>
          <w:lang w:val="fr-FR"/>
        </w:rPr>
        <w:t xml:space="preserve">: </w:t>
      </w:r>
      <w:proofErr w:type="spellStart"/>
      <w:r w:rsidRPr="00CE2B08">
        <w:rPr>
          <w:lang w:val="fr-FR"/>
        </w:rPr>
        <w:t>Czech</w:t>
      </w:r>
      <w:proofErr w:type="spellEnd"/>
      <w:r w:rsidRPr="00CE2B08">
        <w:rPr>
          <w:lang w:val="fr-FR"/>
        </w:rPr>
        <w:t xml:space="preserve"> CNB National Bank: </w:t>
      </w:r>
      <w:hyperlink r:id="rId47" w:history="1">
        <w:r w:rsidRPr="00CE2B08">
          <w:rPr>
            <w:rStyle w:val="Hyperlink"/>
            <w:lang w:val="fr-FR"/>
          </w:rPr>
          <w:t>http://www.cnb.cz/cs/index.html</w:t>
        </w:r>
      </w:hyperlink>
      <w:r w:rsidRPr="00CE2B08">
        <w:rPr>
          <w:lang w:val="fr-FR"/>
        </w:rPr>
        <w:t xml:space="preserve"> . </w:t>
      </w:r>
      <w:r w:rsidRPr="00B94F28">
        <w:t>Information is provided by the Central Bank.</w:t>
      </w:r>
    </w:p>
    <w:p w14:paraId="620309E5" w14:textId="77777777" w:rsidR="00D96D17" w:rsidRDefault="00F71291">
      <w:r w:rsidRPr="00C704CD">
        <w:rPr>
          <w:b/>
          <w:bCs/>
        </w:rPr>
        <w:t>National reference publication</w:t>
      </w:r>
      <w:r w:rsidRPr="00B94F28">
        <w:t>: Balance of Payments Statistics.</w:t>
      </w:r>
    </w:p>
    <w:p w14:paraId="299F7FFE" w14:textId="77777777" w:rsidR="00D96D17" w:rsidRDefault="00F71291">
      <w:r w:rsidRPr="00C704CD">
        <w:rPr>
          <w:b/>
          <w:bCs/>
        </w:rPr>
        <w:t>Periodicity</w:t>
      </w:r>
      <w:r w:rsidRPr="00B94F28">
        <w:t>: Quarterly.</w:t>
      </w:r>
    </w:p>
    <w:p w14:paraId="66FDF908" w14:textId="77777777" w:rsidR="00D96D17" w:rsidRDefault="00F71291">
      <w:r w:rsidRPr="00C704CD">
        <w:rPr>
          <w:b/>
          <w:bCs/>
        </w:rPr>
        <w:t>Legal framework and institutional arrangements</w:t>
      </w:r>
      <w:r w:rsidRPr="00B94F28">
        <w:t xml:space="preserve">: The main legal basis for BOP trade in services compilation is through foreign exchange/central bank regulations: - Act No. 6/1993 Coll. on the Czech National Bank as amended- Act No. 89/1995 Coll. on the State Statistical Service as amended. </w:t>
      </w:r>
    </w:p>
    <w:p w14:paraId="384785DE" w14:textId="77777777" w:rsidR="00D96D17" w:rsidRDefault="00F71291">
      <w:r w:rsidRPr="00C704CD">
        <w:rPr>
          <w:b/>
          <w:bCs/>
        </w:rPr>
        <w:t>Confidentiality policy</w:t>
      </w:r>
      <w:r w:rsidRPr="00B94F28">
        <w:t xml:space="preserve">: Confidentiality policy is applied on primarily collected individual data. </w:t>
      </w:r>
    </w:p>
    <w:p w14:paraId="2AE766F2" w14:textId="77777777" w:rsidR="00D96D17" w:rsidRDefault="00F71291">
      <w:r w:rsidRPr="00C704CD">
        <w:rPr>
          <w:b/>
          <w:bCs/>
        </w:rPr>
        <w:t>Concepts, definitions and data sources for the BOP in general</w:t>
      </w:r>
      <w:r w:rsidRPr="00B94F28">
        <w:t xml:space="preserve">: </w:t>
      </w:r>
      <w:proofErr w:type="spellStart"/>
      <w:r w:rsidR="00D96D17">
        <w:t>Tchekia</w:t>
      </w:r>
      <w:r w:rsidRPr="00B94F28">
        <w:t>'s</w:t>
      </w:r>
      <w:proofErr w:type="spellEnd"/>
      <w:r w:rsidRPr="00B94F28">
        <w:t xml:space="preserve"> balance of payments is compiled in conformity with the methodology set forth in the BPM6.The geographical allocation of resident/non-resident EBOPS 2010 transactions is performed according to the centre of predominant economic interest (residence) of units involved. EBOPS 2010 transactions are evaluated on an accrual basis and </w:t>
      </w:r>
      <w:proofErr w:type="gramStart"/>
      <w:r w:rsidRPr="00B94F28">
        <w:t>on the basis of</w:t>
      </w:r>
      <w:proofErr w:type="gramEnd"/>
      <w:r w:rsidRPr="00B94F28">
        <w:t xml:space="preserve"> market prices. When a currency exchange is necessary, the market exchange rate prevailing on transaction dates is applied. The EBOPS 2010 transactions are expressed and published in national currency. Surveys, administrative based-records, and ITRS are the core data sources for BOP data in general.</w:t>
      </w:r>
    </w:p>
    <w:p w14:paraId="0A652ED4" w14:textId="77777777" w:rsidR="00D96D17" w:rsidRDefault="00F71291">
      <w:r w:rsidRPr="00C704CD">
        <w:rPr>
          <w:b/>
          <w:bCs/>
        </w:rPr>
        <w:t>Limitations of data sources</w:t>
      </w:r>
      <w:r w:rsidRPr="00B94F28">
        <w:t>: Monthly detailed data are not available.</w:t>
      </w:r>
    </w:p>
    <w:p w14:paraId="66C2377B" w14:textId="77777777" w:rsidR="00D96D17" w:rsidRDefault="00F71291">
      <w:r w:rsidRPr="00C704CD">
        <w:rPr>
          <w:b/>
          <w:bCs/>
        </w:rPr>
        <w:t>Availability of partner country breakdown</w:t>
      </w:r>
      <w:r w:rsidRPr="00B94F28">
        <w:t>: Data broken down by partner country is compiled for all the main EBOPS 2010 items.</w:t>
      </w:r>
    </w:p>
    <w:p w14:paraId="43D759ED" w14:textId="77777777" w:rsidR="00D96D17" w:rsidRDefault="00F71291">
      <w:r w:rsidRPr="00C704CD">
        <w:rPr>
          <w:b/>
          <w:bCs/>
        </w:rPr>
        <w:t>Availability of services by modes of supply</w:t>
      </w:r>
      <w:r w:rsidRPr="00B94F28">
        <w:t xml:space="preserve">: The </w:t>
      </w:r>
      <w:proofErr w:type="spellStart"/>
      <w:r w:rsidR="00D96D17">
        <w:t>Tchekia</w:t>
      </w:r>
      <w:proofErr w:type="spellEnd"/>
      <w:r w:rsidRPr="00B94F28">
        <w:t xml:space="preserve"> does not compile data on the international supply of services by modes of supply.</w:t>
      </w:r>
    </w:p>
    <w:p w14:paraId="37A1B6AF" w14:textId="77777777" w:rsidR="00D96D17" w:rsidRDefault="00F71291">
      <w:r w:rsidRPr="00C704CD">
        <w:rPr>
          <w:b/>
          <w:bCs/>
        </w:rPr>
        <w:t>Availability of services categories beyond EBOPS 2010 and complementary groupings</w:t>
      </w:r>
      <w:r w:rsidRPr="00B94F28">
        <w:t xml:space="preserve">: The </w:t>
      </w:r>
      <w:proofErr w:type="spellStart"/>
      <w:r w:rsidR="00D96D17">
        <w:t>Tchekia</w:t>
      </w:r>
      <w:proofErr w:type="spellEnd"/>
      <w:r w:rsidRPr="00B94F28">
        <w:t xml:space="preserve"> compiles and publishes information on trade in services for categories beyond EBOPS 2010 and its complementary groupings. Data are collected in modified CPA classification created for services data collection. Then they are converted into EBOPS classification.</w:t>
      </w:r>
    </w:p>
    <w:p w14:paraId="51EA2C64" w14:textId="77777777" w:rsidR="00D96D17" w:rsidRDefault="00F71291">
      <w:r w:rsidRPr="00C704CD">
        <w:rPr>
          <w:b/>
          <w:bCs/>
        </w:rPr>
        <w:t>Data collection system and institutional arrangements</w:t>
      </w:r>
      <w:r w:rsidRPr="00B94F28">
        <w:t>: Data is mainly collected through enterprise surveys for the main EBOPS 2010 items and EBOPS complimentary groupings. Administrative records are also used for Travel and ITRS for financial services. Institutional agreements exist for data collection: Agreement between the Czech National Bank (CNB) and the Czech Statistical Office (CZSO) about data sharing, data exchange, data collection and data compilation responsibility.</w:t>
      </w:r>
    </w:p>
    <w:p w14:paraId="1FB5E9D9" w14:textId="77777777" w:rsidR="00D96D17" w:rsidRDefault="00F71291">
      <w:r w:rsidRPr="00C704CD">
        <w:rPr>
          <w:b/>
          <w:bCs/>
        </w:rPr>
        <w:t>General approach for trade in services data collection, compilation and estimation</w:t>
      </w:r>
      <w:r w:rsidRPr="00B94F28">
        <w:t>: The direct reporting system (CZSO) is used as a core data source, completed by ITRS (CNB) and other administrative sources. Compilation is based on the CPA data collection, for travel (CNB) payment card data and surveys of foreign exchange offices are used. Estimates for FISIM and Margins are provided. Uniform application (</w:t>
      </w:r>
      <w:proofErr w:type="spellStart"/>
      <w:r w:rsidRPr="00B94F28">
        <w:t>Unibop</w:t>
      </w:r>
      <w:proofErr w:type="spellEnd"/>
      <w:r w:rsidRPr="00B94F28">
        <w:t xml:space="preserve">) for compiling and data production in the CNB in full geo breakdown is used. Data are checked </w:t>
      </w:r>
      <w:proofErr w:type="gramStart"/>
      <w:r w:rsidRPr="00B94F28">
        <w:t>in the course of</w:t>
      </w:r>
      <w:proofErr w:type="gramEnd"/>
      <w:r w:rsidRPr="00B94F28">
        <w:t xml:space="preserve"> data collection (direct approach to sample of respondents) and then during data processing (validation rules of ECB/Eurostat).</w:t>
      </w:r>
    </w:p>
    <w:p w14:paraId="20D8E46E" w14:textId="77777777" w:rsidR="00D96D17" w:rsidRDefault="00F71291">
      <w:r w:rsidRPr="00C704CD">
        <w:rPr>
          <w:b/>
          <w:bCs/>
        </w:rPr>
        <w:lastRenderedPageBreak/>
        <w:t>Specific approaches for individual services items</w:t>
      </w:r>
      <w:r w:rsidRPr="00B94F28">
        <w:t xml:space="preserve">: </w:t>
      </w:r>
      <w:proofErr w:type="gramStart"/>
      <w:r w:rsidRPr="00B94F28">
        <w:t>All of</w:t>
      </w:r>
      <w:proofErr w:type="gramEnd"/>
      <w:r w:rsidRPr="00B94F28">
        <w:t xml:space="preserve"> the main EBOPS 2010 including information on intellectual property products are collected by direct reporting by respondents, except for: Travel: data on payment card transactions and surveys of foreign exchange offices completed by estimates of business travel are provided by the CZSO (Migration Statistics on seasonal and border workers receipts and expenditures) and other administrative sources. Insurance and pension services: Insurance scheme is calculated by the CZSO from balance sheets of insurance companies for different types of insurance (life, non-life reinsurance), adjusted for claim volatility. The data on trade in pension and standardized guarantee services are directly reported by respondents (pension and standardized guarantee schemes have not been calculated yet). Financial services: ITRS data for trade in financial services are provided by banking sector completed by direct reporting by respondents. FISIM (quarterly) and Margins (monthly) are estimated by the CNB.</w:t>
      </w:r>
    </w:p>
    <w:p w14:paraId="3BC00516" w14:textId="77777777" w:rsidR="00D96D17" w:rsidRDefault="00F71291">
      <w:r w:rsidRPr="00C704CD">
        <w:rPr>
          <w:b/>
          <w:bCs/>
        </w:rPr>
        <w:t>National dissemination policy</w:t>
      </w:r>
      <w:r w:rsidRPr="00B94F28">
        <w:t>: The dissemination policy for EBOPS 2010 is according to ECB/Eurostat. The data are published on the CNB website. No dissemination policy for trade in services by mode of supply is set up.</w:t>
      </w:r>
    </w:p>
    <w:p w14:paraId="508FEE83" w14:textId="77777777" w:rsidR="00D96D17" w:rsidRDefault="00F71291">
      <w:r w:rsidRPr="00C704CD">
        <w:rPr>
          <w:b/>
          <w:bCs/>
        </w:rPr>
        <w:t>Scope of historical EBOPS 2010 data</w:t>
      </w:r>
      <w:r w:rsidRPr="00B94F28">
        <w:t>: Data from 2004 are available on the CNB website. Detailed annual ITSS data from reference year 2010 have been provided to Eurostat.</w:t>
      </w:r>
    </w:p>
    <w:p w14:paraId="3CBE0968" w14:textId="77777777" w:rsidR="00F71291" w:rsidRDefault="00F71291">
      <w:r w:rsidRPr="00F87EBE">
        <w:rPr>
          <w:b/>
          <w:bCs/>
        </w:rPr>
        <w:t>Other activities undertaken to check and ensure the quality of the trade in services statistics</w:t>
      </w:r>
      <w:r w:rsidRPr="00B94F28">
        <w:t xml:space="preserve">: Permanently testing the sample of respondents </w:t>
      </w:r>
      <w:proofErr w:type="gramStart"/>
      <w:r w:rsidRPr="00B94F28">
        <w:t>in order to</w:t>
      </w:r>
      <w:proofErr w:type="gramEnd"/>
      <w:r w:rsidRPr="00B94F28">
        <w:t xml:space="preserve"> ensure sufficient data coverage, sample refreshment, calculation of nonresponse.</w:t>
      </w:r>
    </w:p>
    <w:p w14:paraId="617BB13F" w14:textId="77777777" w:rsidR="00F71291" w:rsidRDefault="00F71291"/>
    <w:p w14:paraId="614BAF40" w14:textId="77777777" w:rsidR="00D96D17" w:rsidRDefault="00F71291">
      <w:pPr>
        <w:rPr>
          <w:lang w:val="fr-FR"/>
        </w:rPr>
      </w:pPr>
      <w:r w:rsidRPr="00C704CD">
        <w:rPr>
          <w:b/>
          <w:bCs/>
          <w:lang w:val="fr-FR"/>
        </w:rPr>
        <w:t>Source directe</w:t>
      </w:r>
      <w:r>
        <w:rPr>
          <w:lang w:val="fr-FR"/>
        </w:rPr>
        <w:t xml:space="preserve"> </w:t>
      </w:r>
      <w:r w:rsidRPr="00B94F28">
        <w:rPr>
          <w:lang w:val="fr-FR"/>
        </w:rPr>
        <w:t xml:space="preserve">: Eurostat, </w:t>
      </w:r>
      <w:r w:rsidRPr="00C704CD">
        <w:rPr>
          <w:b/>
          <w:bCs/>
          <w:lang w:val="fr-FR"/>
        </w:rPr>
        <w:t>Fournisseur et éditeur de données</w:t>
      </w:r>
      <w:r w:rsidRPr="00B94F28">
        <w:rPr>
          <w:lang w:val="fr-FR"/>
        </w:rPr>
        <w:t xml:space="preserve"> : Banque Nationale de </w:t>
      </w:r>
      <w:r w:rsidR="00D96D17">
        <w:rPr>
          <w:lang w:val="fr-FR"/>
        </w:rPr>
        <w:t>Tchéquie</w:t>
      </w:r>
      <w:r w:rsidRPr="00B94F28">
        <w:rPr>
          <w:lang w:val="fr-FR"/>
        </w:rPr>
        <w:t xml:space="preserve"> : </w:t>
      </w:r>
      <w:hyperlink r:id="rId48" w:history="1">
        <w:r w:rsidRPr="00B94F28">
          <w:rPr>
            <w:rStyle w:val="Hyperlink"/>
            <w:lang w:val="fr-FR"/>
          </w:rPr>
          <w:t>http://www.cnb.cz/cs/index.html</w:t>
        </w:r>
      </w:hyperlink>
      <w:r w:rsidRPr="00B94F28">
        <w:rPr>
          <w:lang w:val="fr-FR"/>
        </w:rPr>
        <w:t xml:space="preserve"> . Informations fournies par la Banque Centrale. </w:t>
      </w:r>
    </w:p>
    <w:p w14:paraId="2F8F23A3" w14:textId="77777777" w:rsidR="00D96D17" w:rsidRDefault="00F71291">
      <w:pPr>
        <w:rPr>
          <w:lang w:val="fr-FR"/>
        </w:rPr>
      </w:pPr>
      <w:r w:rsidRPr="00C704CD">
        <w:rPr>
          <w:b/>
          <w:bCs/>
          <w:lang w:val="fr-FR"/>
        </w:rPr>
        <w:t>Publication nationale de référence</w:t>
      </w:r>
      <w:r w:rsidRPr="00B94F28">
        <w:rPr>
          <w:lang w:val="fr-FR"/>
        </w:rPr>
        <w:t xml:space="preserve"> : Statistiques de la balance des paiements</w:t>
      </w:r>
      <w:r>
        <w:rPr>
          <w:lang w:val="fr-FR"/>
        </w:rPr>
        <w:t>.</w:t>
      </w:r>
    </w:p>
    <w:p w14:paraId="2156E195" w14:textId="77777777" w:rsidR="00D96D17" w:rsidRDefault="00F71291">
      <w:pPr>
        <w:rPr>
          <w:lang w:val="fr-FR"/>
        </w:rPr>
      </w:pPr>
      <w:r w:rsidRPr="00C704CD">
        <w:rPr>
          <w:b/>
          <w:bCs/>
          <w:lang w:val="fr-FR"/>
        </w:rPr>
        <w:t>Périodicité</w:t>
      </w:r>
      <w:r w:rsidRPr="00B94F28">
        <w:rPr>
          <w:lang w:val="fr-FR"/>
        </w:rPr>
        <w:t xml:space="preserve"> : Trimestrielle.</w:t>
      </w:r>
    </w:p>
    <w:p w14:paraId="1D18E1E7" w14:textId="77777777" w:rsidR="00D96D17" w:rsidRDefault="00F71291">
      <w:pPr>
        <w:rPr>
          <w:lang w:val="fr-FR"/>
        </w:rPr>
      </w:pPr>
      <w:r w:rsidRPr="00C704CD">
        <w:rPr>
          <w:b/>
          <w:bCs/>
          <w:lang w:val="fr-FR"/>
        </w:rPr>
        <w:t>Cadre juridique et arrangements institutionnels</w:t>
      </w:r>
      <w:r w:rsidRPr="00B94F28">
        <w:rPr>
          <w:lang w:val="fr-FR"/>
        </w:rPr>
        <w:t xml:space="preserve"> : La règlementation des changes/ de la Banque Centrale est la principale source juridique afin d'établir la balance des paiements du commerce des services : - Loi No. 6/1993 Coll. de la Banque Nationale Tchèque, telle que modifiée. - Loi No. 89/1995 Coll. de l'Office National de la Statistique, telle que modifiée. - </w:t>
      </w:r>
      <w:r w:rsidRPr="00C704CD">
        <w:rPr>
          <w:b/>
          <w:bCs/>
          <w:lang w:val="fr-FR"/>
        </w:rPr>
        <w:t>Politique de confidentialité</w:t>
      </w:r>
      <w:r w:rsidRPr="00B94F28">
        <w:rPr>
          <w:lang w:val="fr-FR"/>
        </w:rPr>
        <w:t xml:space="preserve"> : Les règles de confidentialité s'appliquent à sur les données individuelles recueillies.</w:t>
      </w:r>
    </w:p>
    <w:p w14:paraId="5E9F2D6A" w14:textId="77777777" w:rsidR="00D96D17" w:rsidRDefault="00F71291">
      <w:pPr>
        <w:rPr>
          <w:lang w:val="fr-FR"/>
        </w:rPr>
      </w:pPr>
      <w:r w:rsidRPr="00C704CD">
        <w:rPr>
          <w:b/>
          <w:bCs/>
          <w:lang w:val="fr-FR"/>
        </w:rPr>
        <w:t>Concepts, et définitions et sources des données pour la BOP dans son ensemble</w:t>
      </w:r>
      <w:r w:rsidRPr="00B94F28">
        <w:rPr>
          <w:lang w:val="fr-FR"/>
        </w:rPr>
        <w:t xml:space="preserve"> : La méthodologie utilisée pour établir la balance des paiements de la </w:t>
      </w:r>
      <w:r w:rsidR="00D96D17">
        <w:rPr>
          <w:lang w:val="fr-FR"/>
        </w:rPr>
        <w:t>Tchéquie</w:t>
      </w:r>
      <w:r w:rsidRPr="00B94F28">
        <w:rPr>
          <w:lang w:val="fr-FR"/>
        </w:rPr>
        <w:t xml:space="preserve"> est conforme à la méthodologie du BPM6. La répartition géographique des transactions EBOPS 2010 résidents/non-résidents est effectuée selon le centre d'intérêt économique prédominant (résidence) d'unités concernées. Les transactions EBOPS 2010 sont évaluées sur la base du prix du marché ainsi que sur la comptabilité en droits constatés. Lorsqu'une conversion de devises est nécessaire, elle se fait sur la base du taux de change en vigueur au moment de la réalisation des transactions. Les transactions EBOPS sont libellées et publiées dans la monnaie nationale. De façon générale, les enquêtes, les registres des administrations publiques et le système de communication des transactions internationales (SCTI) sont les sources principales pour recueillir des informations sur la balance de paiements.</w:t>
      </w:r>
    </w:p>
    <w:p w14:paraId="1B9E14D3" w14:textId="77777777" w:rsidR="00D96D17" w:rsidRDefault="00F71291">
      <w:pPr>
        <w:rPr>
          <w:lang w:val="fr-FR"/>
        </w:rPr>
      </w:pPr>
      <w:r w:rsidRPr="00C704CD">
        <w:rPr>
          <w:b/>
          <w:bCs/>
          <w:lang w:val="fr-FR"/>
        </w:rPr>
        <w:t>Limites des sources de données</w:t>
      </w:r>
      <w:r w:rsidRPr="00B94F28">
        <w:rPr>
          <w:lang w:val="fr-FR"/>
        </w:rPr>
        <w:t xml:space="preserve"> :</w:t>
      </w:r>
      <w:r>
        <w:rPr>
          <w:lang w:val="fr-FR"/>
        </w:rPr>
        <w:t xml:space="preserve"> </w:t>
      </w:r>
      <w:r w:rsidRPr="00B94F28">
        <w:rPr>
          <w:lang w:val="fr-FR"/>
        </w:rPr>
        <w:t>Données mensuelles non disponibles.</w:t>
      </w:r>
    </w:p>
    <w:p w14:paraId="1A91A9E9" w14:textId="77777777" w:rsidR="00D96D17" w:rsidRDefault="00F71291">
      <w:pPr>
        <w:rPr>
          <w:lang w:val="fr-FR"/>
        </w:rPr>
      </w:pPr>
      <w:r w:rsidRPr="00C704CD">
        <w:rPr>
          <w:b/>
          <w:bCs/>
          <w:lang w:val="fr-FR"/>
        </w:rPr>
        <w:t>Disponibilité de la ventilation des données par pays partenaires</w:t>
      </w:r>
      <w:r w:rsidRPr="00B94F28">
        <w:rPr>
          <w:lang w:val="fr-FR"/>
        </w:rPr>
        <w:t xml:space="preserve"> : Les données ventilées par pays partenaire sont disponibles pour toutes les composantes d'EBOPS 2010.</w:t>
      </w:r>
    </w:p>
    <w:p w14:paraId="61301F84" w14:textId="77777777" w:rsidR="00D96D17" w:rsidRDefault="00F71291">
      <w:pPr>
        <w:rPr>
          <w:lang w:val="fr-FR"/>
        </w:rPr>
      </w:pPr>
      <w:r w:rsidRPr="00C704CD">
        <w:rPr>
          <w:b/>
          <w:bCs/>
          <w:lang w:val="fr-FR"/>
        </w:rPr>
        <w:lastRenderedPageBreak/>
        <w:t>Disponibilité des services par modes de fourniture</w:t>
      </w:r>
      <w:r w:rsidRPr="00B94F28">
        <w:rPr>
          <w:lang w:val="fr-FR"/>
        </w:rPr>
        <w:t xml:space="preserve"> :</w:t>
      </w:r>
      <w:r>
        <w:rPr>
          <w:lang w:val="fr-FR"/>
        </w:rPr>
        <w:t xml:space="preserve"> </w:t>
      </w:r>
      <w:r w:rsidRPr="00B94F28">
        <w:rPr>
          <w:lang w:val="fr-FR"/>
        </w:rPr>
        <w:t xml:space="preserve">La </w:t>
      </w:r>
      <w:r w:rsidR="00D96D17">
        <w:rPr>
          <w:lang w:val="fr-FR"/>
        </w:rPr>
        <w:t>Tchéquie</w:t>
      </w:r>
      <w:r w:rsidRPr="00B94F28">
        <w:rPr>
          <w:lang w:val="fr-FR"/>
        </w:rPr>
        <w:t xml:space="preserve"> n'établit pas de données sur la fourniture internationale de services par modes de fourniture.</w:t>
      </w:r>
    </w:p>
    <w:p w14:paraId="0E35FCEC" w14:textId="77777777" w:rsidR="00D96D17" w:rsidRDefault="00F71291">
      <w:pPr>
        <w:rPr>
          <w:lang w:val="fr-FR"/>
        </w:rPr>
      </w:pPr>
      <w:r w:rsidRPr="00B82811">
        <w:rPr>
          <w:b/>
          <w:bCs/>
          <w:lang w:val="fr-FR"/>
        </w:rPr>
        <w:t>Disponibilité des catégories de services au-delà les composantes EBOPS 2010 et les composantes complémentaires</w:t>
      </w:r>
      <w:r w:rsidRPr="00B94F28">
        <w:rPr>
          <w:lang w:val="fr-FR"/>
        </w:rPr>
        <w:t xml:space="preserve"> : La </w:t>
      </w:r>
      <w:r w:rsidR="00D96D17">
        <w:rPr>
          <w:lang w:val="fr-FR"/>
        </w:rPr>
        <w:t>Tchéquie</w:t>
      </w:r>
      <w:r w:rsidRPr="00B94F28">
        <w:rPr>
          <w:lang w:val="fr-FR"/>
        </w:rPr>
        <w:t xml:space="preserve"> établit et publie des informations relatives au commerce de services pour les catégories autres qu'EBOPS 2010 et les composantes complémentaires. Les données sont collectées par la nomenclature CPA (Classification statistique des produits associée aux activités) modifiée, créée pour la collecte de données sur les services. Ces données sont ensuite converties pour une classification EBOPS.</w:t>
      </w:r>
    </w:p>
    <w:p w14:paraId="4834A7C6" w14:textId="77777777" w:rsidR="00D96D17" w:rsidRDefault="00F71291">
      <w:pPr>
        <w:rPr>
          <w:lang w:val="fr-FR"/>
        </w:rPr>
      </w:pPr>
      <w:r w:rsidRPr="00B82811">
        <w:rPr>
          <w:b/>
          <w:bCs/>
          <w:lang w:val="fr-FR"/>
        </w:rPr>
        <w:t>Système de collecte de données et arrangements institutionnels</w:t>
      </w:r>
      <w:r w:rsidRPr="00B94F28">
        <w:rPr>
          <w:lang w:val="fr-FR"/>
        </w:rPr>
        <w:t xml:space="preserve"> : Pour les catégories principales d'EBOPS, les données sont principalement recueillies par des enquêtes auprès les entreprises. Les informations relatives à la catégorie Voyages sont recueillies via des registres des administrations publiques, alors que la catégorie des Services financiers est renseignée grâce au SCTI. L'arrangement institutionnel qui existe pour la collecte de données est l'Accord entre la Banque Nationale Tchèque et l'Office National Tchèque des Statistiques sur le partage, l'échange, la collecte de données et la responsabilité liée à la compilation de données.</w:t>
      </w:r>
    </w:p>
    <w:p w14:paraId="2715400E" w14:textId="77777777" w:rsidR="00D96D17" w:rsidRDefault="00F71291">
      <w:pPr>
        <w:rPr>
          <w:lang w:val="fr-FR"/>
        </w:rPr>
      </w:pPr>
      <w:r w:rsidRPr="00103CE7">
        <w:rPr>
          <w:b/>
          <w:bCs/>
          <w:lang w:val="fr-FR"/>
        </w:rPr>
        <w:t>Approche générale pour la collecte, la compilation, et l'estimation des données du commerce des services</w:t>
      </w:r>
      <w:r w:rsidRPr="00B94F28">
        <w:rPr>
          <w:lang w:val="fr-FR"/>
        </w:rPr>
        <w:t xml:space="preserve"> : Le système de déclaration directe est utilisé comme la principale source de données, complété par le SCTI ainsi que d'autres sources administratives. La compilation de données est basée sur la nomenclature CPA, et pour la catégorie Voyages les paiements par carte bancaire et les enquêtes auprès des bureaux de change sont utilisés. Des estimations sont effectuées pour les services d'intermédiation financière indirectement mesurés (SIFIM) et pour les Marges sur les opérations d'achat ou de vente. L'application uniforme (</w:t>
      </w:r>
      <w:proofErr w:type="spellStart"/>
      <w:r w:rsidRPr="00B94F28">
        <w:rPr>
          <w:lang w:val="fr-FR"/>
        </w:rPr>
        <w:t>Unibop</w:t>
      </w:r>
      <w:proofErr w:type="spellEnd"/>
      <w:r w:rsidRPr="00B94F28">
        <w:rPr>
          <w:lang w:val="fr-FR"/>
        </w:rPr>
        <w:t xml:space="preserve">), qui compile et produit des données ventilées par zone géographique pour la Banque Nationale de </w:t>
      </w:r>
      <w:r w:rsidR="00D96D17">
        <w:rPr>
          <w:lang w:val="fr-FR"/>
        </w:rPr>
        <w:t>Tchéquie</w:t>
      </w:r>
      <w:r w:rsidRPr="00B94F28">
        <w:rPr>
          <w:lang w:val="fr-FR"/>
        </w:rPr>
        <w:t xml:space="preserve">, est aussi utilisée. Les données sont d'abord vérifiées lors de leur collecte (déclaration directe de l'échantillon de répondants), </w:t>
      </w:r>
      <w:proofErr w:type="gramStart"/>
      <w:r w:rsidRPr="00B94F28">
        <w:rPr>
          <w:lang w:val="fr-FR"/>
        </w:rPr>
        <w:t>puis ensuite</w:t>
      </w:r>
      <w:proofErr w:type="gramEnd"/>
      <w:r w:rsidRPr="00B94F28">
        <w:rPr>
          <w:lang w:val="fr-FR"/>
        </w:rPr>
        <w:t xml:space="preserve"> pendant qu'elles sont traitées (règles de validation BCE/Eurostat). </w:t>
      </w:r>
    </w:p>
    <w:p w14:paraId="75472CDA" w14:textId="77777777" w:rsidR="00D96D17" w:rsidRDefault="00F71291">
      <w:pPr>
        <w:rPr>
          <w:lang w:val="fr-FR"/>
        </w:rPr>
      </w:pPr>
      <w:r w:rsidRPr="00103CE7">
        <w:rPr>
          <w:b/>
          <w:bCs/>
          <w:lang w:val="fr-FR"/>
        </w:rPr>
        <w:t>Approche spécifique par type de services</w:t>
      </w:r>
      <w:r>
        <w:rPr>
          <w:lang w:val="fr-FR"/>
        </w:rPr>
        <w:t xml:space="preserve"> </w:t>
      </w:r>
      <w:r w:rsidRPr="00B94F28">
        <w:rPr>
          <w:lang w:val="fr-FR"/>
        </w:rPr>
        <w:t xml:space="preserve">: Les données des principales composantes EBOPS 2010, dont les frais pour usage de propriété intellectuelle </w:t>
      </w:r>
      <w:proofErr w:type="spellStart"/>
      <w:r w:rsidRPr="00B94F28">
        <w:rPr>
          <w:lang w:val="fr-FR"/>
        </w:rPr>
        <w:t>n.i.a</w:t>
      </w:r>
      <w:proofErr w:type="spellEnd"/>
      <w:r w:rsidRPr="00B94F28">
        <w:rPr>
          <w:lang w:val="fr-FR"/>
        </w:rPr>
        <w:t>, sont collectées directement des répondants, à l'exception des catégories suivantes :</w:t>
      </w:r>
      <w:r>
        <w:rPr>
          <w:lang w:val="fr-FR"/>
        </w:rPr>
        <w:t xml:space="preserve"> </w:t>
      </w:r>
      <w:r w:rsidRPr="00B94F28">
        <w:rPr>
          <w:lang w:val="fr-FR"/>
        </w:rPr>
        <w:t xml:space="preserve">Voyages : les informations sur les données des transactions par carte bancaire, les enquêtes auprès des bureaux de change ainsi que les estimations concernant les voyages d'affaires sont fournies par l'Office National de la Statistique Tchèque (Statistiques sur la migration des recettes et dépenses des travailleurs saisonniers et frontaliers) et par d'autres sources administratives. Services d'assurance et de pension : le régime d'assurance est calculé par l'Office National de la Statistique Tchèque depuis les bilans des compagnies d'assurance pour les différents types d'assurance (réassurance vie et non-vie), ajusté des demandes d'indemnisations volatiles. Les données sur le commerce des services de pension et de garanties standardisées sont directement rapportées par les répondants (les pensions et les garanties standardisées n'ont pas encore été calculées). Services financiers : les données du SCTI pour le commerce des services financiers sont soumises par le secteur bancaire ainsi que par les répondants directement. SIFIM (trimestriel) et Marges (mensuel) sont estimés par la Banque Centrale Tchèque. </w:t>
      </w:r>
    </w:p>
    <w:p w14:paraId="4690AA3F" w14:textId="77777777" w:rsidR="00D96D17" w:rsidRDefault="00F71291">
      <w:pPr>
        <w:rPr>
          <w:lang w:val="fr-FR"/>
        </w:rPr>
      </w:pPr>
      <w:r w:rsidRPr="00103CE7">
        <w:rPr>
          <w:b/>
          <w:bCs/>
          <w:lang w:val="fr-FR"/>
        </w:rPr>
        <w:t>Politique nationale de diffusion des données</w:t>
      </w:r>
      <w:r>
        <w:rPr>
          <w:lang w:val="fr-FR"/>
        </w:rPr>
        <w:t xml:space="preserve"> </w:t>
      </w:r>
      <w:r w:rsidRPr="00B94F28">
        <w:rPr>
          <w:lang w:val="fr-FR"/>
        </w:rPr>
        <w:t>: La politique de diffusion pour les EBOPS 2010 se fait en ligne avec les recommandations de la BCE/Eurostat. Les données sont publiées sur le site internet de la Banque Nationale Tchèque. Il n'y a pas de politique nationale de diffusion des données pour le commerce des services par mode de fourniture.</w:t>
      </w:r>
    </w:p>
    <w:p w14:paraId="36E000E3" w14:textId="77777777" w:rsidR="00D96D17" w:rsidRDefault="00F71291">
      <w:pPr>
        <w:rPr>
          <w:lang w:val="fr-FR"/>
        </w:rPr>
      </w:pPr>
      <w:r w:rsidRPr="00103CE7">
        <w:rPr>
          <w:b/>
          <w:bCs/>
          <w:lang w:val="fr-FR"/>
        </w:rPr>
        <w:lastRenderedPageBreak/>
        <w:t>Couverture de l'historique des données des services de la balance des paiements (EBOPS)</w:t>
      </w:r>
      <w:r w:rsidRPr="00B94F28">
        <w:rPr>
          <w:lang w:val="fr-FR"/>
        </w:rPr>
        <w:t xml:space="preserve"> : Les données pour la période 2008-2014 ont été communiquées. Le but est de fournir des estimations de données ventilées par zone géographique depuis 2004, date à laquelle la </w:t>
      </w:r>
      <w:r w:rsidR="00D96D17">
        <w:rPr>
          <w:lang w:val="fr-FR"/>
        </w:rPr>
        <w:t>Tchéquie</w:t>
      </w:r>
      <w:r w:rsidRPr="00B94F28">
        <w:rPr>
          <w:lang w:val="fr-FR"/>
        </w:rPr>
        <w:t xml:space="preserve"> a rejoint l'Union Européenne.</w:t>
      </w:r>
      <w:bookmarkStart w:id="15" w:name="_Hlk146113571"/>
    </w:p>
    <w:p w14:paraId="4A8EE1AD" w14:textId="77777777" w:rsidR="00F71291" w:rsidRDefault="00F71291">
      <w:pPr>
        <w:rPr>
          <w:lang w:val="fr-FR"/>
        </w:rPr>
      </w:pPr>
      <w:r w:rsidRPr="00103CE7">
        <w:rPr>
          <w:b/>
          <w:bCs/>
          <w:lang w:val="fr-FR"/>
        </w:rPr>
        <w:t>Autres initiatives pour vérifier et s'assurer de la qualité des statistiques du commerce de services</w:t>
      </w:r>
      <w:bookmarkEnd w:id="15"/>
      <w:r w:rsidRPr="00B94F28">
        <w:rPr>
          <w:lang w:val="fr-FR"/>
        </w:rPr>
        <w:t xml:space="preserve"> : Vérification constante de l'échantillon des répondants afin de s'assurer d'une couverture minimale, d'une mise à jour, et d'un calcul du taux de non-réponse des données.</w:t>
      </w:r>
    </w:p>
    <w:p w14:paraId="66748230" w14:textId="77777777" w:rsidR="00F71291" w:rsidRDefault="00F71291">
      <w:pPr>
        <w:rPr>
          <w:lang w:val="fr-FR"/>
        </w:rPr>
      </w:pPr>
      <w:r>
        <w:rPr>
          <w:lang w:val="fr-FR"/>
        </w:rPr>
        <w:br w:type="page"/>
      </w:r>
    </w:p>
    <w:p w14:paraId="1EB34B33" w14:textId="77777777" w:rsidR="00F71291" w:rsidRPr="00B94F28" w:rsidRDefault="00F71291">
      <w:pPr>
        <w:rPr>
          <w:lang w:val="fr-FR"/>
        </w:rPr>
      </w:pPr>
    </w:p>
    <w:p w14:paraId="5F589C3F" w14:textId="77777777" w:rsidR="00F71291" w:rsidRPr="00FC07B4" w:rsidRDefault="00E14D17" w:rsidP="00633DB4">
      <w:pPr>
        <w:pStyle w:val="Heading2"/>
        <w:spacing w:before="240" w:after="120"/>
        <w:rPr>
          <w:sz w:val="32"/>
          <w:szCs w:val="32"/>
          <w:lang w:val="fr-FR"/>
        </w:rPr>
      </w:pPr>
      <w:bookmarkStart w:id="16" w:name="_Toc191649549"/>
      <w:r w:rsidRPr="00FC07B4">
        <w:rPr>
          <w:sz w:val="32"/>
          <w:szCs w:val="32"/>
          <w:lang w:val="fr-FR"/>
        </w:rPr>
        <w:t xml:space="preserve">DEU </w:t>
      </w:r>
      <w:r w:rsidR="00F71291" w:rsidRPr="00FC07B4">
        <w:rPr>
          <w:sz w:val="32"/>
          <w:szCs w:val="32"/>
          <w:lang w:val="fr-FR"/>
        </w:rPr>
        <w:t>Germany – Allemagne</w:t>
      </w:r>
      <w:bookmarkEnd w:id="16"/>
    </w:p>
    <w:p w14:paraId="656F09FB" w14:textId="77777777" w:rsidR="00D96D17" w:rsidRDefault="00F71291">
      <w:r w:rsidRPr="00697DA6">
        <w:rPr>
          <w:b/>
          <w:bCs/>
          <w:lang w:val="fr-FR"/>
        </w:rPr>
        <w:t>Direct source</w:t>
      </w:r>
      <w:r w:rsidRPr="00697DA6">
        <w:rPr>
          <w:lang w:val="fr-FR"/>
        </w:rPr>
        <w:t xml:space="preserve">: Eurostat, </w:t>
      </w:r>
      <w:r w:rsidRPr="00697DA6">
        <w:rPr>
          <w:b/>
          <w:bCs/>
          <w:lang w:val="fr-FR"/>
        </w:rPr>
        <w:t xml:space="preserve">National data provider and </w:t>
      </w:r>
      <w:proofErr w:type="spellStart"/>
      <w:r w:rsidRPr="00697DA6">
        <w:rPr>
          <w:b/>
          <w:bCs/>
          <w:lang w:val="fr-FR"/>
        </w:rPr>
        <w:t>publisher</w:t>
      </w:r>
      <w:proofErr w:type="spellEnd"/>
      <w:r w:rsidRPr="00697DA6">
        <w:rPr>
          <w:lang w:val="fr-FR"/>
        </w:rPr>
        <w:t xml:space="preserve">: Deutsche Bundesbank: </w:t>
      </w:r>
      <w:hyperlink r:id="rId49" w:history="1">
        <w:r w:rsidRPr="00697DA6">
          <w:rPr>
            <w:rStyle w:val="Hyperlink"/>
            <w:lang w:val="fr-FR"/>
          </w:rPr>
          <w:t>http://www.bundesbank.de/Redaktion/EN/Dossier/Statistics/balance_of_payments.html</w:t>
        </w:r>
      </w:hyperlink>
      <w:r w:rsidRPr="00697DA6">
        <w:rPr>
          <w:lang w:val="fr-FR"/>
        </w:rPr>
        <w:t xml:space="preserve"> . </w:t>
      </w:r>
      <w:r w:rsidRPr="00D145B6">
        <w:t>Information is provided by the Central Bank.</w:t>
      </w:r>
    </w:p>
    <w:p w14:paraId="6FDECE01" w14:textId="77777777" w:rsidR="00D96D17" w:rsidRDefault="00F71291">
      <w:r w:rsidRPr="001E618F">
        <w:rPr>
          <w:b/>
          <w:bCs/>
        </w:rPr>
        <w:t>National reference publication</w:t>
      </w:r>
      <w:r w:rsidRPr="00D145B6">
        <w:t xml:space="preserve">: Balance of Payments - Statistical Supplement 3 to the Monthly Report </w:t>
      </w:r>
      <w:proofErr w:type="spellStart"/>
      <w:r w:rsidRPr="00D145B6">
        <w:t>Technologische</w:t>
      </w:r>
      <w:proofErr w:type="spellEnd"/>
      <w:r w:rsidRPr="00D145B6">
        <w:t xml:space="preserve"> </w:t>
      </w:r>
      <w:proofErr w:type="spellStart"/>
      <w:r w:rsidRPr="00D145B6">
        <w:t>Dienstleistungen</w:t>
      </w:r>
      <w:proofErr w:type="spellEnd"/>
      <w:r w:rsidRPr="00D145B6">
        <w:t xml:space="preserve"> in der </w:t>
      </w:r>
      <w:proofErr w:type="spellStart"/>
      <w:r w:rsidRPr="00D145B6">
        <w:t>Zahlungsbilanz</w:t>
      </w:r>
      <w:proofErr w:type="spellEnd"/>
      <w:r w:rsidRPr="00D145B6">
        <w:t xml:space="preserve">. </w:t>
      </w:r>
    </w:p>
    <w:p w14:paraId="5191E4D0" w14:textId="77777777" w:rsidR="00D96D17" w:rsidRDefault="00F71291">
      <w:r w:rsidRPr="001E618F">
        <w:rPr>
          <w:b/>
          <w:bCs/>
        </w:rPr>
        <w:t>Periodicity</w:t>
      </w:r>
      <w:r w:rsidRPr="00D145B6">
        <w:t>: Monthly.</w:t>
      </w:r>
    </w:p>
    <w:p w14:paraId="6503E17E" w14:textId="77777777" w:rsidR="00D96D17" w:rsidRDefault="00F71291">
      <w:r w:rsidRPr="001E618F">
        <w:rPr>
          <w:b/>
          <w:bCs/>
        </w:rPr>
        <w:t>Legal framework and institutional arrangements</w:t>
      </w:r>
      <w:r w:rsidRPr="00D145B6">
        <w:t>: The main legal basis for BOP trade in services compilation is through foreign exchange/central banks regulations. The responsibility for collecting, processing, and disseminating the German balance of payments statistics is assigned to the Deutsche Bundesbank (Bundesbank) by a 1954 agreement between the Federal Ministry of Economics, the Federal Ministry of Economic Cooperation, the Federal Ministry of Transportation, the Federal Statistical Office (FSO), and the predecessor of the Bundesbank-Bank Deutscher Länder. An administrative agreement between the Federal Government (represented by the Ministry of Economics) and the Bundesbank dating from October 1961 further specifies the sharing of tasks and the obligation to coordinate between the Federal Government and the Bundesbank in executing the Foreign Trade and Payments Act. Article 11 (2) of the Foreign Trade and Payments Act governs the data collection for balance of payments purposes. It enables the government to enact reporting regulations for specific purposes, including for compiling the balance of payments of the Federal Republic of Germany. Accordingly, the Foreign Trade and Payments Regulation specifies in detail these reporting requirements, which form the core of the balance of payments data collection system. The regulation also identifies the Bundesbank as the authority responsible for the data collection. Although the responsibility for disseminating balance of payments statistics is not defined in the Foreign Trade and Payments Act, the Bundesbank Act, or the Federal Statistics Act, the Bundesbank has assumed primary responsibility for this task. However, a tradition of having the FSO first release the current account results (in its monthly press release on foreign trade statistics) exists; the Bundesbank's press release on balance of payments statistics, with more detailed results, usually follows within one or two working days of the FSO's press release. A Memorandum of Understanding between the Bundesbank and the Federal Statistical Office has been signed in November 2014 on the sharing of tasks with regard</w:t>
      </w:r>
      <w:r>
        <w:t>s</w:t>
      </w:r>
      <w:r w:rsidRPr="00D145B6">
        <w:t xml:space="preserve"> to the development, compilation and dissemination of national statistics. This framework agreement is complemented, where necessary, by supplemental agreements for specific statistical domains. Deutsche Bundesbank and the Federal Statistical Office publish bi-annually a joint Report on trade in goods and trade in Services (only in German). </w:t>
      </w:r>
    </w:p>
    <w:p w14:paraId="60EE881F" w14:textId="77777777" w:rsidR="00D96D17" w:rsidRDefault="00F71291">
      <w:r w:rsidRPr="001E618F">
        <w:rPr>
          <w:b/>
          <w:bCs/>
        </w:rPr>
        <w:t>Confidentiality policy</w:t>
      </w:r>
      <w:r w:rsidRPr="00D145B6">
        <w:t>:</w:t>
      </w:r>
      <w:r>
        <w:t xml:space="preserve"> </w:t>
      </w:r>
      <w:r w:rsidRPr="00D145B6">
        <w:t xml:space="preserve">Article 11 (5) of the Foreign Trade and Payments Act also specifically refers to the confidentiality of individual data. </w:t>
      </w:r>
      <w:proofErr w:type="gramStart"/>
      <w:r w:rsidRPr="00D145B6">
        <w:t>With regard to</w:t>
      </w:r>
      <w:proofErr w:type="gramEnd"/>
      <w:r w:rsidRPr="00D145B6">
        <w:t xml:space="preserve"> data transmissions to Eurostat and the ECB, European legislation authorizes national authorities to transmit confidential statistical data to those institutions for statistical purposes, namely for compiling the EU and euro area balance of payments. Through explanatory notes in the reporting forms and in other communications, respondents are informed of the legal basis and the statistical purpose of the data collection, the confidentiality regime, as well as their obligation to provide the information. For the survey on travel expenditure, where provision of information is voluntary, respondents are informed about the voluntary character of the survey. For the presentation of balance of payments results, aggregates need to include individual data of at least three different enterprises </w:t>
      </w:r>
      <w:proofErr w:type="gramStart"/>
      <w:r w:rsidRPr="00D145B6">
        <w:t>in order to</w:t>
      </w:r>
      <w:proofErr w:type="gramEnd"/>
      <w:r w:rsidRPr="00D145B6">
        <w:t xml:space="preserve"> prevent disclosure of individual data. </w:t>
      </w:r>
      <w:r w:rsidRPr="00D145B6">
        <w:lastRenderedPageBreak/>
        <w:t>When respondents are not identifiable (i.e., no enterprise identification number is assigned because the transactor is either a household or small enterprise and/or the transaction is infrequent) at least six individual reports are included in the disseminated aggregate. If these requirements are not met for a specific aggregate, data are concealed in the publication table. Indirect disclosure of individual data is prevented by checking whether data that are not disclosed could be calculated as a residual within the balance of payments tables. In such circumstances, additional cells are appropriately flagged in the statistical outputs.</w:t>
      </w:r>
    </w:p>
    <w:p w14:paraId="39E8F5F0" w14:textId="77777777" w:rsidR="00D96D17" w:rsidRDefault="00F71291">
      <w:r w:rsidRPr="001E618F">
        <w:rPr>
          <w:b/>
          <w:bCs/>
        </w:rPr>
        <w:t>Concepts, definitions and data sources for the BOP in general</w:t>
      </w:r>
      <w:r w:rsidRPr="00D145B6">
        <w:t xml:space="preserve">: The German balance of payments is compiled in conformity with the methodology set forth in the BPM6. The geographical allocation of resident/non-resident EBOPS 2010 transactions is performed according to the centre of predominant economic interest (residence) of units involved. EBOPS 2010 transactions are evaluated on accrual basis and </w:t>
      </w:r>
      <w:proofErr w:type="gramStart"/>
      <w:r w:rsidRPr="00D145B6">
        <w:t>on the basis of</w:t>
      </w:r>
      <w:proofErr w:type="gramEnd"/>
      <w:r w:rsidRPr="00D145B6">
        <w:t xml:space="preserve"> market prices. When a currency converter is necessary, it is done by the Reporter. The EBOPS 2010 transactions are expressed and published in the national currency. Surveys, administrative-based records, partner country data, and statistical models are the core data sources for BOP data in general.</w:t>
      </w:r>
    </w:p>
    <w:p w14:paraId="392FC883" w14:textId="77777777" w:rsidR="00D96D17" w:rsidRDefault="00F71291">
      <w:r w:rsidRPr="001E618F">
        <w:rPr>
          <w:b/>
          <w:bCs/>
        </w:rPr>
        <w:t>Availability of partner country breakdown</w:t>
      </w:r>
      <w:r w:rsidRPr="00D145B6">
        <w:t>: Data broken down by partner country is compiled for all the main EBOPS 2010 items.</w:t>
      </w:r>
    </w:p>
    <w:p w14:paraId="792C18A3" w14:textId="77777777" w:rsidR="00D96D17" w:rsidRDefault="00F71291">
      <w:r w:rsidRPr="001E618F">
        <w:rPr>
          <w:b/>
          <w:bCs/>
        </w:rPr>
        <w:t>Availability of services by modes of supply</w:t>
      </w:r>
      <w:r w:rsidRPr="00D145B6">
        <w:t>: Germany does not compile data on the international supply of services by modes of supply.</w:t>
      </w:r>
    </w:p>
    <w:p w14:paraId="2BBA1742" w14:textId="77777777" w:rsidR="00D96D17" w:rsidRDefault="00F71291">
      <w:r w:rsidRPr="001E618F">
        <w:rPr>
          <w:b/>
          <w:bCs/>
        </w:rPr>
        <w:t>Availability of services categories beyond EBOPS 2010 and complementary groupings</w:t>
      </w:r>
      <w:r w:rsidRPr="00D145B6">
        <w:t>: Germany does not compile nor publish information on trade in services for categories beyond EBOPS 2010 and its complementary groupings.</w:t>
      </w:r>
    </w:p>
    <w:p w14:paraId="1D1B0423" w14:textId="77777777" w:rsidR="00D96D17" w:rsidRDefault="00F71291">
      <w:r w:rsidRPr="001E618F">
        <w:rPr>
          <w:b/>
          <w:bCs/>
        </w:rPr>
        <w:t>Data collection system and institutional arrangements</w:t>
      </w:r>
      <w:r w:rsidRPr="00D145B6">
        <w:t xml:space="preserve">: Data is mainly collected by enterprise surveys for the main EBOPS 2010 items, except for: the Travel item where persons and households surveys, partner country information and statistical models are used; Insurance and pension services which use statistical models; Government goods and services which use administrative records and statistical models. The supplementary unit and EBOPS complementary groupings are not covered. </w:t>
      </w:r>
    </w:p>
    <w:p w14:paraId="307A7F4B" w14:textId="1D6F3F69" w:rsidR="00D96D17" w:rsidRDefault="00F71291">
      <w:r w:rsidRPr="001E618F">
        <w:rPr>
          <w:b/>
          <w:bCs/>
        </w:rPr>
        <w:t>General approach for trade in services data collection, compilation and estimation</w:t>
      </w:r>
      <w:r w:rsidRPr="00D145B6">
        <w:t>: In general, the compilation of Germany's balance of payments is based on direct reporting by resident financial and non-financial enterprises, individuals and public authorities. The resident transactor is obliged to report on all transactions with non-residents. The term "transaction" is defined according to the BPM6.</w:t>
      </w:r>
    </w:p>
    <w:p w14:paraId="66722C25" w14:textId="77777777" w:rsidR="00D96D17" w:rsidRDefault="00F71291">
      <w:r w:rsidRPr="001E618F">
        <w:rPr>
          <w:b/>
          <w:bCs/>
        </w:rPr>
        <w:t>Specific approaches for individual services items</w:t>
      </w:r>
      <w:r w:rsidRPr="00D145B6">
        <w:t xml:space="preserve">: Many of the main EBOPS 2010 including information on intellectual property products are collected through direct reporting, but the supplementary unit and complementary groupings are not covered. Other procedures used </w:t>
      </w:r>
      <w:proofErr w:type="gramStart"/>
      <w:r w:rsidRPr="00D145B6">
        <w:t>include:</w:t>
      </w:r>
      <w:proofErr w:type="gramEnd"/>
      <w:r w:rsidRPr="00D145B6">
        <w:t xml:space="preserve"> Manufacturing services on physical inputs owned by others: Service fees for processing of goods that are owned by the client. The service fee includes any components the service provider has purchased and used for the manufacturing. Data are obtained from the direct reporting system. Freight Transport: The BOP Manual requires valuating imports and exports of goods by using a single point of valuation at the border of the exporting country (so called f.o.b. value). Consequently, the exporter bears the transportation cost up to and the importer beyond the border. Therefore, the transportation costs are adjusted in the frame of a model by multiplying the transported weight with the corresponding freight rates and the distance for each mode of transport and country. Additional sources used for the adjustment: - International Trade Statistics for mode of transport (Extra-EU) for </w:t>
      </w:r>
      <w:r w:rsidRPr="00D145B6">
        <w:lastRenderedPageBreak/>
        <w:t xml:space="preserve">characteristics of goods and </w:t>
      </w:r>
      <w:proofErr w:type="gramStart"/>
      <w:r w:rsidRPr="00D145B6">
        <w:t>weights  -</w:t>
      </w:r>
      <w:proofErr w:type="gramEnd"/>
      <w:r w:rsidRPr="00D145B6">
        <w:t>Traffic statistics for mode of transport (Intra-EU)  - Lloyd's List, toll Statistics, IATA and Traffic statistics for nationality of transporters  -</w:t>
      </w:r>
      <w:r>
        <w:t xml:space="preserve"> </w:t>
      </w:r>
      <w:r w:rsidRPr="00D145B6">
        <w:t>Internet research and transporting price index for freight rates.</w:t>
      </w:r>
      <w:r>
        <w:t xml:space="preserve"> </w:t>
      </w:r>
      <w:r w:rsidRPr="00D145B6">
        <w:t xml:space="preserve">Travel: The compilation of the travel debit data is based on the results of a household survey which refers to the population of the Federal Republic of Germany. The survey is conducted by telephone under random selection conditions and is backed up by a questionnaire sent to the interviewed person. The initial results of the household sample are available five months after the reporting period at the earliest. Therefore, to publish monthly and quarterly results preliminary figures are estimated by using an ARIMA-forecasting model. On the credit side an ARIMA-forecasting model as well as information on bank settlements, debit- and credit cards transactions build the basis for the compilation of the travel item. For cross-checking purposes partner country data and accommodation statistics are used. Insurance and pension services: Exports are estimated in close collaboration with the FSO </w:t>
      </w:r>
      <w:proofErr w:type="gramStart"/>
      <w:r w:rsidRPr="00D145B6">
        <w:t>on the basis of</w:t>
      </w:r>
      <w:proofErr w:type="gramEnd"/>
      <w:r w:rsidRPr="00D145B6">
        <w:t xml:space="preserve"> the production value of German insurers derived from annual data provided by the insurance supervisory authority and calculated as the difference between premiums and expected claims. Premiums also encompass premium supplements representing income of policyholders from insurance technical reserves and </w:t>
      </w:r>
      <w:proofErr w:type="gramStart"/>
      <w:r w:rsidRPr="00D145B6">
        <w:t>taken into account</w:t>
      </w:r>
      <w:proofErr w:type="gramEnd"/>
      <w:r w:rsidRPr="00D145B6">
        <w:t xml:space="preserve"> when calculating the services component. Reinsurance services are calculated in the same way as non-life insurance services. Financial services: Financial services cover explicit fees paid or received in connection with financial transactions as well as financial intermediation services indirectly measured (FISIM). FISIM is calculated by the FSO within the framework of the national accounts using a designated model where the deviation of the actual interest rate from the respective reference rate (which does not include a service fee) serves as the price component and is multiplied by the deposit or credit volume as the volume component. Fees related to the purchase or sale of securities are partly included in portfolio investment, because they are reported as a lump sum together with the purchase price of the securities. Some entities report fees related to the purchase or sale of securities separately. These figures are used as a basis for estimations to separate fees and commissions from the transaction value. Dealers margin and asset management costs are not covered. Government goods and services: Transfers of funds to German embassies abroad, reported by the Federal Foreign Office, are used as a proxy for their purchases from non-residents. Salaries paid to local staff are deducted and classified under compensation of employees.</w:t>
      </w:r>
    </w:p>
    <w:p w14:paraId="451487B8" w14:textId="77777777" w:rsidR="00D96D17" w:rsidRDefault="00F71291">
      <w:r w:rsidRPr="001E618F">
        <w:rPr>
          <w:b/>
          <w:bCs/>
        </w:rPr>
        <w:t>Scope of historical EBOPS 2010 data</w:t>
      </w:r>
      <w:r w:rsidRPr="00D145B6">
        <w:t>: The full coverage of EBOPS 2010 is available since 2013. For some items the time series start in 1971.</w:t>
      </w:r>
    </w:p>
    <w:p w14:paraId="3FA7767C" w14:textId="77777777" w:rsidR="00F71291" w:rsidRDefault="00F71291">
      <w:pPr>
        <w:rPr>
          <w:lang w:val="fr-FR"/>
        </w:rPr>
      </w:pPr>
      <w:r w:rsidRPr="001E618F">
        <w:rPr>
          <w:b/>
          <w:bCs/>
        </w:rPr>
        <w:t>Other activities undertaken to check and ensure the quality of the trade in services statistics</w:t>
      </w:r>
      <w:r w:rsidRPr="00D145B6">
        <w:t xml:space="preserve">: The quality of the balance of payments statistics is monitored continuously. Processes have been established and measures are in place to detect errors at various levels of the collection and compilation process. An early information and alert system is established to ensure that management of the balance of payments division is informed at the earliest convenience on preliminary results and possible problems of the monthly balance of payments. The tables distributed to management of the division prior to the publication are produced when most of the information for the monthly results has been processed. Eurostat assesses the quality of the national balance of payments data in an annual quality report. </w:t>
      </w:r>
      <w:r w:rsidRPr="00D145B6">
        <w:rPr>
          <w:lang w:val="fr-FR"/>
        </w:rPr>
        <w:t xml:space="preserve">The </w:t>
      </w:r>
      <w:proofErr w:type="spellStart"/>
      <w:r w:rsidRPr="00D145B6">
        <w:rPr>
          <w:lang w:val="fr-FR"/>
        </w:rPr>
        <w:t>results</w:t>
      </w:r>
      <w:proofErr w:type="spellEnd"/>
      <w:r w:rsidRPr="00D145B6">
        <w:rPr>
          <w:lang w:val="fr-FR"/>
        </w:rPr>
        <w:t xml:space="preserve"> are </w:t>
      </w:r>
      <w:proofErr w:type="spellStart"/>
      <w:r w:rsidRPr="00D145B6">
        <w:rPr>
          <w:lang w:val="fr-FR"/>
        </w:rPr>
        <w:t>also</w:t>
      </w:r>
      <w:proofErr w:type="spellEnd"/>
      <w:r w:rsidRPr="00D145B6">
        <w:rPr>
          <w:lang w:val="fr-FR"/>
        </w:rPr>
        <w:t xml:space="preserve"> </w:t>
      </w:r>
      <w:proofErr w:type="spellStart"/>
      <w:r w:rsidRPr="00D145B6">
        <w:rPr>
          <w:lang w:val="fr-FR"/>
        </w:rPr>
        <w:t>provided</w:t>
      </w:r>
      <w:proofErr w:type="spellEnd"/>
      <w:r w:rsidRPr="00D145B6">
        <w:rPr>
          <w:lang w:val="fr-FR"/>
        </w:rPr>
        <w:t xml:space="preserve"> to the national </w:t>
      </w:r>
      <w:proofErr w:type="spellStart"/>
      <w:r w:rsidRPr="00D145B6">
        <w:rPr>
          <w:lang w:val="fr-FR"/>
        </w:rPr>
        <w:t>compilers</w:t>
      </w:r>
      <w:proofErr w:type="spellEnd"/>
      <w:r w:rsidRPr="00D145B6">
        <w:rPr>
          <w:lang w:val="fr-FR"/>
        </w:rPr>
        <w:t>.</w:t>
      </w:r>
    </w:p>
    <w:p w14:paraId="16794851" w14:textId="77777777" w:rsidR="00F71291" w:rsidRDefault="00F71291">
      <w:pPr>
        <w:rPr>
          <w:lang w:val="fr-FR"/>
        </w:rPr>
      </w:pPr>
    </w:p>
    <w:p w14:paraId="45D81A07" w14:textId="77777777" w:rsidR="00D96D17" w:rsidRDefault="00F71291">
      <w:pPr>
        <w:rPr>
          <w:lang w:val="fr-FR"/>
        </w:rPr>
      </w:pPr>
      <w:r w:rsidRPr="0007118B">
        <w:rPr>
          <w:b/>
          <w:bCs/>
          <w:lang w:val="fr-FR"/>
        </w:rPr>
        <w:t>Source directe</w:t>
      </w:r>
      <w:r>
        <w:rPr>
          <w:lang w:val="fr-FR"/>
        </w:rPr>
        <w:t xml:space="preserve"> </w:t>
      </w:r>
      <w:r w:rsidRPr="00D145B6">
        <w:rPr>
          <w:lang w:val="fr-FR"/>
        </w:rPr>
        <w:t xml:space="preserve">: Eurostat, </w:t>
      </w:r>
      <w:r w:rsidRPr="0007118B">
        <w:rPr>
          <w:b/>
          <w:bCs/>
          <w:lang w:val="fr-FR"/>
        </w:rPr>
        <w:t>Fournisseur et éditeur de données</w:t>
      </w:r>
      <w:r w:rsidRPr="00D145B6">
        <w:rPr>
          <w:lang w:val="fr-FR"/>
        </w:rPr>
        <w:t xml:space="preserve"> : Banque fédérale d'Allemagne : </w:t>
      </w:r>
      <w:hyperlink r:id="rId50" w:history="1">
        <w:r w:rsidRPr="00E313D4">
          <w:rPr>
            <w:rStyle w:val="Hyperlink"/>
            <w:lang w:val="fr-FR"/>
          </w:rPr>
          <w:t>http://www.bundesbank.de/Redaktion/EN/Dossier/Statistics/balance_of_payments.html</w:t>
        </w:r>
      </w:hyperlink>
      <w:r>
        <w:rPr>
          <w:lang w:val="fr-FR"/>
        </w:rPr>
        <w:t xml:space="preserve"> </w:t>
      </w:r>
      <w:r w:rsidRPr="00D145B6">
        <w:rPr>
          <w:lang w:val="fr-FR"/>
        </w:rPr>
        <w:t>. Informations fournies par la Banque Centrale.</w:t>
      </w:r>
    </w:p>
    <w:p w14:paraId="0E6B46C7" w14:textId="77777777" w:rsidR="00D96D17" w:rsidRDefault="00F71291">
      <w:pPr>
        <w:rPr>
          <w:lang w:val="fr-FR"/>
        </w:rPr>
      </w:pPr>
      <w:r w:rsidRPr="0007118B">
        <w:rPr>
          <w:b/>
          <w:bCs/>
          <w:lang w:val="fr-FR"/>
        </w:rPr>
        <w:lastRenderedPageBreak/>
        <w:t>Publication nationale de référence</w:t>
      </w:r>
      <w:r w:rsidRPr="00D145B6">
        <w:rPr>
          <w:lang w:val="fr-FR"/>
        </w:rPr>
        <w:t xml:space="preserve"> : Balance des paiements - Dans le supplément statistique 3 du rapport mensuel </w:t>
      </w:r>
      <w:proofErr w:type="spellStart"/>
      <w:r w:rsidRPr="00D145B6">
        <w:rPr>
          <w:lang w:val="fr-FR"/>
        </w:rPr>
        <w:t>Technologische</w:t>
      </w:r>
      <w:proofErr w:type="spellEnd"/>
      <w:r w:rsidRPr="00D145B6">
        <w:rPr>
          <w:lang w:val="fr-FR"/>
        </w:rPr>
        <w:t xml:space="preserve"> </w:t>
      </w:r>
      <w:proofErr w:type="spellStart"/>
      <w:r w:rsidRPr="00D145B6">
        <w:rPr>
          <w:lang w:val="fr-FR"/>
        </w:rPr>
        <w:t>Dienstleistungen</w:t>
      </w:r>
      <w:proofErr w:type="spellEnd"/>
      <w:r w:rsidRPr="00D145B6">
        <w:rPr>
          <w:lang w:val="fr-FR"/>
        </w:rPr>
        <w:t xml:space="preserve"> in der </w:t>
      </w:r>
      <w:proofErr w:type="spellStart"/>
      <w:r w:rsidRPr="00D145B6">
        <w:rPr>
          <w:lang w:val="fr-FR"/>
        </w:rPr>
        <w:t>Zahlungsbilanz</w:t>
      </w:r>
      <w:proofErr w:type="spellEnd"/>
      <w:r w:rsidRPr="00D145B6">
        <w:rPr>
          <w:lang w:val="fr-FR"/>
        </w:rPr>
        <w:t>.</w:t>
      </w:r>
    </w:p>
    <w:p w14:paraId="4486F7AA" w14:textId="77777777" w:rsidR="00D96D17" w:rsidRDefault="00F71291">
      <w:pPr>
        <w:rPr>
          <w:lang w:val="fr-FR"/>
        </w:rPr>
      </w:pPr>
      <w:r w:rsidRPr="0007118B">
        <w:rPr>
          <w:b/>
          <w:bCs/>
          <w:lang w:val="fr-FR"/>
        </w:rPr>
        <w:t>Périodicité</w:t>
      </w:r>
      <w:r w:rsidRPr="00D145B6">
        <w:rPr>
          <w:lang w:val="fr-FR"/>
        </w:rPr>
        <w:t xml:space="preserve"> : Mensuelle.</w:t>
      </w:r>
    </w:p>
    <w:p w14:paraId="08D81784" w14:textId="77777777" w:rsidR="00D96D17" w:rsidRDefault="00F71291">
      <w:pPr>
        <w:rPr>
          <w:lang w:val="fr-FR"/>
        </w:rPr>
      </w:pPr>
      <w:r w:rsidRPr="0007118B">
        <w:rPr>
          <w:b/>
          <w:bCs/>
          <w:lang w:val="fr-FR"/>
        </w:rPr>
        <w:t>Cadre juridique et arrangements institutionnels</w:t>
      </w:r>
      <w:r w:rsidRPr="00D145B6">
        <w:rPr>
          <w:lang w:val="fr-FR"/>
        </w:rPr>
        <w:t xml:space="preserve"> : La règlementation des changes/ de la Banque Centrale est la principale source juridique afin d'établir la balance des paiements du commerce des services. La Banque fédérale d'Allemagne (Bundesbank) est responsable pour la collecte, le traitement, et la dissémination de la balance des paiements allemande, comme le stipule l'Accord de 1954 entre le Ministère fédéral de l'Économie, le Ministère fédéral de la Coopération économique et du développement, le </w:t>
      </w:r>
      <w:proofErr w:type="gramStart"/>
      <w:r w:rsidRPr="00D145B6">
        <w:rPr>
          <w:lang w:val="fr-FR"/>
        </w:rPr>
        <w:t>Ministère</w:t>
      </w:r>
      <w:proofErr w:type="gramEnd"/>
      <w:r w:rsidRPr="00D145B6">
        <w:rPr>
          <w:lang w:val="fr-FR"/>
        </w:rPr>
        <w:t xml:space="preserve"> des Transports, l'Office Fédéral de la Statistique, et la Bank Deutscher Länder (prédécesseur de Bundesbank). Un accord administratif, conclu en octobre 1961 entre le Gouvernement fédéral (représenté par le </w:t>
      </w:r>
      <w:proofErr w:type="gramStart"/>
      <w:r w:rsidRPr="00D145B6">
        <w:rPr>
          <w:lang w:val="fr-FR"/>
        </w:rPr>
        <w:t>Ministère de l'Économie</w:t>
      </w:r>
      <w:proofErr w:type="gramEnd"/>
      <w:r w:rsidRPr="00D145B6">
        <w:rPr>
          <w:lang w:val="fr-FR"/>
        </w:rPr>
        <w:t>) et la Bundesbank, détaille le partage des tâches et l'obligation de coordination qui s'impose entre le gouvernement fédéral et la Bundesbank concernant les dispositions de la Loi sur le commerce international et les paiements étrangers. L'article 11 (2) de cette même loi encadre la collecte de données pour la balance des paiements, et permet au gouvernement de promulguer des règlements en matière de déclaration, notamment concernant la compilation de la balance des paiements de la République fédérale d'Allemagne. Par conséquent, la Loi sur le commerce international et les paiements étrangers précise en détail les obligations de déclaration, qui forment l'essentiel du système de collecte de données de la balance des paiements. Le Règlement déclare également que la Bundesbank est l'autorité responsable pour la collecte de données. Bien que la responsabilité concernant la dissémination des statistiques de la balance des paiements ne soit pas définie dans la Loi sur le commerce international et les paiements étrangers, la Loi sur la Bundesbank, ou la Loi sur les statistiques fédérales, ont donné pleine responsabilité à la Bundesbank pour cette tâche. Cependant, il est coutume pour l'Office fédéral des statistiques de publier en premier les résultats pour les comptes courants (dans son communiqué de presse mensuel sur les statistiques sur le commerce extérieur) ; le communiqué de presse de la Bundesbank sur les statistiques de la balance des paiements, qui inclue plus de détails, est généralement publié au lendemain ou surlendemain (jours ouvrés) de la publication de l'Office fédéral des statistiques. Un protocole d'accord entre la Bundesbank et l'Office fédéral des statistiques sur la répartition des tâches concernant le traitement, la compilation et la dissémination des statistiques nationales, a été signé en novembre 2014. Cet accord-cadre est complété, lorsque cela est nécessaire, par des accords additionnels sur des domaines spécifiques des statistiques. La Bundesbank et l'Office fédéral des statistiques publient, deux fois par an, un rapport conjoint sur le commerce de biens et services (en langue allemande uniquement).</w:t>
      </w:r>
    </w:p>
    <w:p w14:paraId="650AE5DD" w14:textId="77777777" w:rsidR="00D96D17" w:rsidRDefault="00F71291">
      <w:pPr>
        <w:rPr>
          <w:lang w:val="fr-FR"/>
        </w:rPr>
      </w:pPr>
      <w:r w:rsidRPr="0007118B">
        <w:rPr>
          <w:b/>
          <w:bCs/>
          <w:lang w:val="fr-FR"/>
        </w:rPr>
        <w:t>Politique de confidentialité</w:t>
      </w:r>
      <w:r w:rsidRPr="00D145B6">
        <w:rPr>
          <w:lang w:val="fr-FR"/>
        </w:rPr>
        <w:t xml:space="preserve"> : Article 11 (5) sur le commerce international et les paiements étrangers mentionne également la confidentialité des données individuelles. S'agissant des transmissions de données à Eurostat et la BCE, la loi européenne autorise les autorités nationales à transmettre ces données statistiques confidentielles aux institutions à des fins statistiques, c'est-à-dire pour compiler la balance des paiements de l'UE et de la zone Euro. Les déclarants sont informés des dispositions légales et du but de la collecte de données, des règles de confidentialité, ainsi que de l'obligation de fournir ces informations. Pour l'enquête sur les frais de voyages, lorsque l'envoi de données n'est qu'optionnel, les déclarants sont informés de ce point. Pour la présentation de résultats de la balance des paiements, les totaux doivent inclure les données personnelles d'au moins trois différentes entreprises afin d'éviter la divulgation de données personnelles. Lorsque les déclarants ne sont pas identifiables (par exemple lorsqu'il n'y a pas de numéro d'identification car l'entité ayant effectuée la transaction est soit une petite entreprise, un ménage et/ou la transaction est occasionnelle), au </w:t>
      </w:r>
      <w:r w:rsidRPr="00D145B6">
        <w:rPr>
          <w:lang w:val="fr-FR"/>
        </w:rPr>
        <w:lastRenderedPageBreak/>
        <w:t>moins six déclarations individuelles sont incluses dans les données disséminées. Si ces conditions ne sont pas remplies pour une donnée spécifique, celle-ci reste cachée dans le tableau de publication. Afin d'éviter la divulgation indirecte de données confidentielles, il est vérifié si ces données non partagées peuvent être calculées à partir des tableaux de la balance des paiements. Si tel est le cas, des cellules additionnelles sont affectées de métadonnées (« flags ») dans les publications statistiques.</w:t>
      </w:r>
    </w:p>
    <w:p w14:paraId="6E2130FD" w14:textId="77777777" w:rsidR="00D96D17" w:rsidRDefault="00F71291">
      <w:pPr>
        <w:rPr>
          <w:lang w:val="fr-FR"/>
        </w:rPr>
      </w:pPr>
      <w:r w:rsidRPr="0007118B">
        <w:rPr>
          <w:b/>
          <w:bCs/>
          <w:lang w:val="fr-FR"/>
        </w:rPr>
        <w:t xml:space="preserve">Concepts, définitions et sources des données pour la </w:t>
      </w:r>
      <w:r>
        <w:rPr>
          <w:b/>
          <w:bCs/>
          <w:lang w:val="fr-FR"/>
        </w:rPr>
        <w:t>BOP</w:t>
      </w:r>
      <w:r w:rsidRPr="0007118B">
        <w:rPr>
          <w:b/>
          <w:bCs/>
          <w:lang w:val="fr-FR"/>
        </w:rPr>
        <w:t xml:space="preserve"> dans son ensemble</w:t>
      </w:r>
      <w:r w:rsidRPr="00D145B6">
        <w:rPr>
          <w:lang w:val="fr-FR"/>
        </w:rPr>
        <w:t xml:space="preserve"> : La méthodologie utilisée pour établir la balance des paiements allemande est conforme à la méthodologie du BPM6. La répartition géographique des transactions EBOPS 2010 résidents/non-résidents est effectuée selon le centre d'intérêt économique prédominant (résidence) d'unités concernées. Les transactions EBOPS 2010 sont évaluées sur la base du prix du marché ainsi que sur la comptabilité en droits constatés. Lorsqu'une conversion de devises est nécessaire, elle est faite par le déclarant. Les transactions EBOPS sont libellées et publiées dans la monnaie nationale. De façon générale, les enquêtes, les registres des administrations publiques, les informations fournies par les pays partenaires, et les modèles statistiques sont les sources principales pour collecter des informations sur la balance de paiements.</w:t>
      </w:r>
    </w:p>
    <w:p w14:paraId="0A6154B9" w14:textId="77777777" w:rsidR="00D96D17" w:rsidRDefault="00F71291">
      <w:pPr>
        <w:rPr>
          <w:lang w:val="fr-FR"/>
        </w:rPr>
      </w:pPr>
      <w:r w:rsidRPr="0007118B">
        <w:rPr>
          <w:b/>
          <w:bCs/>
          <w:lang w:val="fr-FR"/>
        </w:rPr>
        <w:t>Disponibilité de la ventilation des données par pays partenaires</w:t>
      </w:r>
      <w:r w:rsidRPr="00D145B6">
        <w:rPr>
          <w:lang w:val="fr-FR"/>
        </w:rPr>
        <w:t xml:space="preserve"> : Les données ventilées par pays partenaire sont établies pour toutes les composantes d'EBOPS 2010.</w:t>
      </w:r>
    </w:p>
    <w:p w14:paraId="52FBE598" w14:textId="77777777" w:rsidR="00D96D17" w:rsidRDefault="00F71291">
      <w:pPr>
        <w:rPr>
          <w:lang w:val="fr-FR"/>
        </w:rPr>
      </w:pPr>
      <w:r w:rsidRPr="0007118B">
        <w:rPr>
          <w:b/>
          <w:bCs/>
          <w:lang w:val="fr-FR"/>
        </w:rPr>
        <w:t>Disponibilité des services par modes de fourniture</w:t>
      </w:r>
      <w:r w:rsidRPr="00D145B6">
        <w:rPr>
          <w:lang w:val="fr-FR"/>
        </w:rPr>
        <w:t xml:space="preserve"> : L'Allemagne n'établit pas de données sur la fourniture internationale de services par modes de fourniture.</w:t>
      </w:r>
    </w:p>
    <w:p w14:paraId="24A3CE63" w14:textId="77777777" w:rsidR="00D96D17" w:rsidRDefault="00F71291">
      <w:pPr>
        <w:rPr>
          <w:lang w:val="fr-FR"/>
        </w:rPr>
      </w:pPr>
      <w:r w:rsidRPr="0007118B">
        <w:rPr>
          <w:b/>
          <w:bCs/>
          <w:lang w:val="fr-FR"/>
        </w:rPr>
        <w:t>Disponibilité des catégories de services au-delà des composantes EBOPS 2010 et des composantes complémentaires</w:t>
      </w:r>
      <w:r w:rsidRPr="00D145B6">
        <w:rPr>
          <w:lang w:val="fr-FR"/>
        </w:rPr>
        <w:t xml:space="preserve"> : L'Allemagne n'établit, ni ne publie, d'informations relatives au commerce de services pour les catégories autres que les composantes EBOPS 2010 et les composantes complémentaires.</w:t>
      </w:r>
    </w:p>
    <w:p w14:paraId="3B318175" w14:textId="77777777" w:rsidR="00D96D17" w:rsidRDefault="00F71291">
      <w:pPr>
        <w:rPr>
          <w:lang w:val="fr-FR"/>
        </w:rPr>
      </w:pPr>
      <w:r w:rsidRPr="0007118B">
        <w:rPr>
          <w:b/>
          <w:bCs/>
          <w:lang w:val="fr-FR"/>
        </w:rPr>
        <w:t>Système de collecte de données et arrangements institutionnels</w:t>
      </w:r>
      <w:r w:rsidRPr="00D145B6">
        <w:rPr>
          <w:lang w:val="fr-FR"/>
        </w:rPr>
        <w:t xml:space="preserve"> : Pour les catégories principales d'EBOPS, les données sont principalement recueillies par des enquêtes auprès des entreprises sauf pour : - La catégorie Voyages qui est renseignée via des enquêtes auprès des personnes et des ménages, des informations fournies par des pays partenaires, et des modèles statistiques; - La catégorie de Services d'assurance et de pension qui est renseignée par des modèles statistiques; - La catégorie de Biens et services des administrations publiques qui est renseignée par des registres des administrations publiques et des modèles statistiques. Les composantes complémentaires de l'EBOPS ainsi que le poste supplémentaire ne sont pas </w:t>
      </w:r>
      <w:proofErr w:type="gramStart"/>
      <w:r w:rsidRPr="00D145B6">
        <w:rPr>
          <w:lang w:val="fr-FR"/>
        </w:rPr>
        <w:t>inclus</w:t>
      </w:r>
      <w:proofErr w:type="gramEnd"/>
      <w:r w:rsidRPr="00D145B6">
        <w:rPr>
          <w:lang w:val="fr-FR"/>
        </w:rPr>
        <w:t>.</w:t>
      </w:r>
    </w:p>
    <w:p w14:paraId="75404901" w14:textId="77777777" w:rsidR="00D96D17" w:rsidRDefault="00F71291">
      <w:pPr>
        <w:rPr>
          <w:lang w:val="fr-FR"/>
        </w:rPr>
      </w:pPr>
      <w:r w:rsidRPr="0007118B">
        <w:rPr>
          <w:b/>
          <w:bCs/>
          <w:lang w:val="fr-FR"/>
        </w:rPr>
        <w:t>Approche générale pour la collecte, la compilation, et l'estimation des données du commerce des services</w:t>
      </w:r>
      <w:r w:rsidRPr="00D145B6">
        <w:rPr>
          <w:lang w:val="fr-FR"/>
        </w:rPr>
        <w:t xml:space="preserve"> : Le système allemand de collecte de données peut être classifié comme étant un système de déclaration directe. Premièrement, la compilation de la balance des paiements allemande est basée sur la déclaration directe d'entreprises résidentes financières et non-financières, ainsi que sur des individus et des autorités publiques. L'agent économique a l'obligation de déclarer toutes les transactions effectuées avec des non-résidents. Le terme de « transaction » est défini selon la BPM6. </w:t>
      </w:r>
    </w:p>
    <w:p w14:paraId="3E3DB3F5" w14:textId="77777777" w:rsidR="00D96D17" w:rsidRDefault="00F71291">
      <w:pPr>
        <w:rPr>
          <w:lang w:val="fr-FR"/>
        </w:rPr>
      </w:pPr>
      <w:r w:rsidRPr="0007118B">
        <w:rPr>
          <w:b/>
          <w:bCs/>
          <w:lang w:val="fr-FR"/>
        </w:rPr>
        <w:t>Approche spécifique par type de services</w:t>
      </w:r>
      <w:r w:rsidRPr="00D145B6">
        <w:rPr>
          <w:lang w:val="fr-FR"/>
        </w:rPr>
        <w:t xml:space="preserve"> : La plupart des composantes d'EBOPS 2010, dont les frais pour usage de propriété intellectuelle, sont collectées par les déclarations directes, cependant le poste supplémentaire et les composantes complémentaires ne sont pas couverts. D'autres procédures utilisées comprennent : Services de fabrication fournis sur des intrants physiques détenus par des tiers : frais de service pour la transformation de marchandises détenues par le client. Les frais de service incluent toute entité que le prestataire de service a achetée et utilisée pour la </w:t>
      </w:r>
      <w:r w:rsidRPr="00D145B6">
        <w:rPr>
          <w:lang w:val="fr-FR"/>
        </w:rPr>
        <w:lastRenderedPageBreak/>
        <w:t xml:space="preserve">fabrication. Ces données sont obtenues par le système de déclaration directe. Transport : le poste couvre le transport de passagers et de biens avec une ventilation détaillée géographique et par mode de transport, conformément aux exigences internationales. Les informations sur le transport de biens et de passagers sont obtenues par le système classique de déclaration BOP (déclaration directe). Cependant les transactions collectées sur le transport de fret concernant les importations et exportations de biens ne peuvent être utilisées telles quelles, car le Manuel de la Balance des Paiements exige d'utiliser la valeur </w:t>
      </w:r>
      <w:proofErr w:type="spellStart"/>
      <w:r w:rsidRPr="00D145B6">
        <w:rPr>
          <w:lang w:val="fr-FR"/>
        </w:rPr>
        <w:t>f.a.b</w:t>
      </w:r>
      <w:proofErr w:type="spellEnd"/>
      <w:r w:rsidRPr="00D145B6">
        <w:rPr>
          <w:lang w:val="fr-FR"/>
        </w:rPr>
        <w:t xml:space="preserve">. à la frontière du pays exportateur et non le principe de changement de propriétaire. Par conséquent, les coûts de transport sont ajustés en multipliant le poids transporté par les taux correspondants de fret et par la distance pour chaque mode de transport et pays depuis 2005. D'autres sources sont également utilisées pour ces ajustements : Statistiques du commerce international par mode de transport (hors UE), les caractéristiques des biens et de leur poids. Statistiques sur le transport par mode de transport (au sein de l'UE), List Lloyds, Statistiques des péages, Statistiques de l'Association du transport aérien international (IATA), Statistiques sur la nationalité des transporteurs. Recherches internet et index de prix de transport pour les taux de fret. Voyages : Le calcul des données sur les voyages est basé sur les résultats d'enquêtes auprès des ménages de la République Fédérale d'Allemagne. L'enquête est menée par téléphone, les personnes interrogées sont choisies au hasard et un questionnaire leur est également envoyé. Les résultats initiaux de l'échantillon sont disponibles au plus tôt cinq mois après la période de déclaration. Par conséquent, un modèle de prévision ARIMA est utilisé pour publier, mensuellement et trimestriellement, les données préliminaires. Du côté crédits (exports), des informations sur des transactions bancaires et sur les paiements par carte de crédit forment la base pour les estimations du poste de voyages. Afin de procéder à des vérifications croisées, les données des pays partenaires et les statistiques sur l'hébergement sont utilisées. En ce qui concerne les travailleurs transfrontaliers et étudiants, les données du système de sécurité sociale allemand ainsi que les statistiques sur l'enseignement supérieur sont utilisées pour estimer les dépenses liées aux voyages. Services d'assurance et de pension : les chiffres sur les exportations sont estimés en étroite collaboration avec l'Office des Statistiques d'Allemagne sur la base de la valeur de production des compagnies d'assurance allemandes, dérivée des données annuelles fournies par l'Office de contrôle des assurances et calculée en prenant la différence entre les primes et les réclamations prévues. Les primes comprennent également les suppléments de primes représentant les revenus des assurés provenant des réserves techniques d'assurance qui sont pris en compte lors du calcul de la composante Services. Les services de réassurance sont calculés pareillement aux services d'assurance non-vie. Services financiers : Les services financiers couvrent les frais payés ou reçus relatifs aux transactions financières ainsi que les services d'intermédiaires financiers calculés indirectement (SIFIM). SIFIM est calculé par l'Office allemand des statistiques dans le cadre des Comptes Nationaux, en utilisant un modèle spécifique où la différence entre le taux d'intérêt effectif et le taux de référence correspondant (qui exclut les frais de service) sert de composante prix et est multipliée pat le dépôt ou le volume de crédit en tant que composante volume. Les frais relatifs à l'achat ou la vente de titres sont partiellement inclus dans les investissements de portefeuille car ils sont déclarés avec le prix d'achat des titres. Certaines entités déclarent les frais relatifs à l'achat ou la vente de titres séparément. Ces chiffres servent de base d'estimations afin de différencier les frais et les commissions d'une valeur transactionnelle. La marge de l'intermédiaire financier ainsi que ses coûts de gestion ne sont pas </w:t>
      </w:r>
      <w:proofErr w:type="gramStart"/>
      <w:r w:rsidRPr="00D145B6">
        <w:rPr>
          <w:lang w:val="fr-FR"/>
        </w:rPr>
        <w:t>couverts</w:t>
      </w:r>
      <w:proofErr w:type="gramEnd"/>
      <w:r w:rsidRPr="00D145B6">
        <w:rPr>
          <w:lang w:val="fr-FR"/>
        </w:rPr>
        <w:t xml:space="preserve">. Biens et services des administrations publiques : les transferts de fonds vers les ambassades allemandes à l'étranger, déclarés par le </w:t>
      </w:r>
      <w:proofErr w:type="gramStart"/>
      <w:r w:rsidRPr="00D145B6">
        <w:rPr>
          <w:lang w:val="fr-FR"/>
        </w:rPr>
        <w:t>Ministère des affaires</w:t>
      </w:r>
      <w:proofErr w:type="gramEnd"/>
      <w:r w:rsidRPr="00D145B6">
        <w:rPr>
          <w:lang w:val="fr-FR"/>
        </w:rPr>
        <w:t xml:space="preserve"> étrangères, sont utilisés comme indicateurs pour les achats des non-résidents. Les salaires versés au personnel local sont déduits et classés sous la catégorie de rémunération des employés.</w:t>
      </w:r>
    </w:p>
    <w:p w14:paraId="602D9CF0" w14:textId="77777777" w:rsidR="00D96D17" w:rsidRDefault="00F71291">
      <w:pPr>
        <w:rPr>
          <w:lang w:val="fr-FR"/>
        </w:rPr>
      </w:pPr>
      <w:r w:rsidRPr="0007118B">
        <w:rPr>
          <w:b/>
          <w:bCs/>
          <w:lang w:val="fr-FR"/>
        </w:rPr>
        <w:lastRenderedPageBreak/>
        <w:t>Couverture de l'historique des données des services de la balance des paiements (EBOPS)</w:t>
      </w:r>
      <w:r w:rsidRPr="00D145B6">
        <w:rPr>
          <w:lang w:val="fr-FR"/>
        </w:rPr>
        <w:t xml:space="preserve"> : La couverture totale des composantes d'EBOPS 2010 est disponible depuis 2013. La série commence en 1991 pour certains postes uniquement.</w:t>
      </w:r>
    </w:p>
    <w:p w14:paraId="50EA8259" w14:textId="77777777" w:rsidR="00F71291" w:rsidRDefault="00F71291">
      <w:pPr>
        <w:rPr>
          <w:lang w:val="fr-FR"/>
        </w:rPr>
      </w:pPr>
      <w:r w:rsidRPr="0007118B">
        <w:rPr>
          <w:b/>
          <w:bCs/>
          <w:lang w:val="fr-FR"/>
        </w:rPr>
        <w:t>Autres initiatives pour vérifier et s'assurer de la qualité des statistiques du commerce de services</w:t>
      </w:r>
      <w:r w:rsidRPr="00D145B6">
        <w:rPr>
          <w:lang w:val="fr-FR"/>
        </w:rPr>
        <w:t xml:space="preserve"> : La qualité des statistiques de la balance des paiements est contrôlée continuellement. Des processus ont été établis et des mesures mises en place afin de détecter les erreurs lors des phases de collecte ou de compilation. Des informations préalables et un système d'alerte sont établis pour s'assurer que le groupe de travail sur la balance des paiements est au courant dès que possible des résultats préliminaires et de potentiels problèmes concernant la balance des paiements mensuelle. Les tableaux distribués en amont de la publication au personnel en charge de cette division sont réalisés lorsque la plupart des informations sur les chiffres mensuels ont été traitées. Eurostat vérifie la qualité des données sur la balance des paiements nationale lors d'un rapport annuel. Les résultats sont aussi fournis aux personnes chargées d'établir ces </w:t>
      </w:r>
      <w:r>
        <w:rPr>
          <w:lang w:val="fr-FR"/>
        </w:rPr>
        <w:t>s</w:t>
      </w:r>
      <w:r w:rsidRPr="00D145B6">
        <w:rPr>
          <w:lang w:val="fr-FR"/>
        </w:rPr>
        <w:t>tatistiques.</w:t>
      </w:r>
    </w:p>
    <w:p w14:paraId="4F975E08" w14:textId="77777777" w:rsidR="00F71291" w:rsidRDefault="00F71291">
      <w:pPr>
        <w:rPr>
          <w:lang w:val="fr-FR"/>
        </w:rPr>
      </w:pPr>
      <w:r>
        <w:rPr>
          <w:lang w:val="fr-FR"/>
        </w:rPr>
        <w:br w:type="page"/>
      </w:r>
    </w:p>
    <w:p w14:paraId="7CFF409B" w14:textId="77777777" w:rsidR="00F71291" w:rsidRPr="00D145B6" w:rsidRDefault="00F71291">
      <w:pPr>
        <w:rPr>
          <w:lang w:val="fr-FR"/>
        </w:rPr>
      </w:pPr>
    </w:p>
    <w:p w14:paraId="675E6322" w14:textId="77777777" w:rsidR="00F71291" w:rsidRDefault="00E14D17" w:rsidP="0076342A">
      <w:pPr>
        <w:pStyle w:val="Heading2"/>
        <w:spacing w:before="240" w:after="120"/>
        <w:rPr>
          <w:sz w:val="32"/>
          <w:szCs w:val="32"/>
        </w:rPr>
      </w:pPr>
      <w:bookmarkStart w:id="17" w:name="_Toc191649550"/>
      <w:r>
        <w:rPr>
          <w:sz w:val="32"/>
          <w:szCs w:val="32"/>
        </w:rPr>
        <w:t xml:space="preserve">DNK </w:t>
      </w:r>
      <w:r w:rsidR="00F71291">
        <w:rPr>
          <w:sz w:val="32"/>
          <w:szCs w:val="32"/>
        </w:rPr>
        <w:t xml:space="preserve">Denmark – </w:t>
      </w:r>
      <w:proofErr w:type="spellStart"/>
      <w:r w:rsidR="00F71291">
        <w:rPr>
          <w:sz w:val="32"/>
          <w:szCs w:val="32"/>
        </w:rPr>
        <w:t>Danemark</w:t>
      </w:r>
      <w:bookmarkEnd w:id="17"/>
      <w:proofErr w:type="spellEnd"/>
    </w:p>
    <w:p w14:paraId="2B0DEDB0" w14:textId="77777777" w:rsidR="003C5EFE" w:rsidRDefault="00F71291">
      <w:r w:rsidRPr="00B243CE">
        <w:rPr>
          <w:b/>
          <w:bCs/>
        </w:rPr>
        <w:t>Direct source</w:t>
      </w:r>
      <w:r w:rsidRPr="00EF0A29">
        <w:t xml:space="preserve">: Eurostat, </w:t>
      </w:r>
      <w:r w:rsidRPr="00B243CE">
        <w:rPr>
          <w:b/>
          <w:bCs/>
        </w:rPr>
        <w:t>National data provider and publisher</w:t>
      </w:r>
      <w:r w:rsidRPr="00EF0A29">
        <w:t xml:space="preserve">: Denmark Statistics: </w:t>
      </w:r>
      <w:hyperlink r:id="rId51" w:history="1">
        <w:r w:rsidRPr="00E313D4">
          <w:rPr>
            <w:rStyle w:val="Hyperlink"/>
          </w:rPr>
          <w:t>http://www.dst.dk/</w:t>
        </w:r>
      </w:hyperlink>
      <w:r>
        <w:t xml:space="preserve"> </w:t>
      </w:r>
      <w:r w:rsidRPr="00EF0A29">
        <w:t xml:space="preserve">. Information provided by the Statistics Office. National reference publication: </w:t>
      </w:r>
      <w:proofErr w:type="spellStart"/>
      <w:r w:rsidRPr="00EF0A29">
        <w:t>Udenrigshandel</w:t>
      </w:r>
      <w:proofErr w:type="spellEnd"/>
      <w:r w:rsidRPr="00EF0A29">
        <w:t xml:space="preserve"> med </w:t>
      </w:r>
      <w:proofErr w:type="spellStart"/>
      <w:r w:rsidRPr="00EF0A29">
        <w:t>tjenester</w:t>
      </w:r>
      <w:proofErr w:type="spellEnd"/>
      <w:r w:rsidRPr="00EF0A29">
        <w:t>.</w:t>
      </w:r>
    </w:p>
    <w:p w14:paraId="506446B6" w14:textId="77777777" w:rsidR="003C5EFE" w:rsidRDefault="00F71291">
      <w:r w:rsidRPr="00B243CE">
        <w:rPr>
          <w:b/>
          <w:bCs/>
        </w:rPr>
        <w:t>Periodicity</w:t>
      </w:r>
      <w:r w:rsidRPr="00EF0A29">
        <w:t>: Annual and quarterly in national publications.</w:t>
      </w:r>
    </w:p>
    <w:p w14:paraId="31F9A2CA" w14:textId="77777777" w:rsidR="003C5EFE" w:rsidRDefault="00F71291">
      <w:r w:rsidRPr="00B243CE">
        <w:rPr>
          <w:b/>
          <w:bCs/>
        </w:rPr>
        <w:t>Legal framework and institutional arrangements</w:t>
      </w:r>
      <w:r w:rsidRPr="00EF0A29">
        <w:t xml:space="preserve">: The main legal basis for BOP trade in services compilation is statistical law: Act on Statistics Denmark (§ 9a and § 10). Parliament and Council regulation (EEC) No 184/2005 of January 12, </w:t>
      </w:r>
      <w:proofErr w:type="gramStart"/>
      <w:r w:rsidRPr="00EF0A29">
        <w:t>2005</w:t>
      </w:r>
      <w:proofErr w:type="gramEnd"/>
      <w:r w:rsidRPr="00EF0A29">
        <w:t xml:space="preserve"> on Community statistics concerning balance of payments, international trade in services and foreign direct investment (OJ L 310 08.02.05) and later Commission regulations.</w:t>
      </w:r>
    </w:p>
    <w:p w14:paraId="50E6DDB9" w14:textId="77777777" w:rsidR="003C5EFE" w:rsidRDefault="00F71291">
      <w:r w:rsidRPr="00B243CE">
        <w:rPr>
          <w:b/>
          <w:bCs/>
        </w:rPr>
        <w:t>Confidentiality policy</w:t>
      </w:r>
      <w:r w:rsidRPr="00EF0A29">
        <w:t>: Some service categories are aggregated before publication due to confidentiality.</w:t>
      </w:r>
    </w:p>
    <w:p w14:paraId="43D4E0D7" w14:textId="77777777" w:rsidR="003C5EFE" w:rsidRDefault="00F71291">
      <w:r w:rsidRPr="00B243CE">
        <w:rPr>
          <w:b/>
          <w:bCs/>
        </w:rPr>
        <w:t>Concepts, definitions and data sources for the BOP in general</w:t>
      </w:r>
      <w:r w:rsidRPr="00EF0A29">
        <w:t xml:space="preserve">: The Danish balance of payments and international trade in services is compiled in conformity with the methodology set forth in BPM6 and MSITS 2010. The geographical allocation of resident/non-resident is performed according to the centre of predominant economic interest (residence) of units involved. The transactions are evaluated on an accrual basis and </w:t>
      </w:r>
      <w:proofErr w:type="gramStart"/>
      <w:r w:rsidRPr="00EF0A29">
        <w:t>on the basis of</w:t>
      </w:r>
      <w:proofErr w:type="gramEnd"/>
      <w:r w:rsidRPr="00EF0A29">
        <w:t xml:space="preserve"> market prices. When a currency conversion is necessary, the market exchange rate prevailing on transaction dates is applied monthly, quarterly, annual average - according to available info (randomly performed). Transactions are expressed and published in the national currency. The most important source of the international trade in services is the survey on international trade in services, a combination of monthly reports from approximately 390 firms and annual reports from approximately 1,300 firms. Supplementary information from other sources on travel as well as on other items is used. Most important source for travel revenues is the interviews with foreign travellers in Denmark which is carried out in cooperation with </w:t>
      </w:r>
      <w:proofErr w:type="spellStart"/>
      <w:r w:rsidRPr="00EF0A29">
        <w:t>VisitDenmark</w:t>
      </w:r>
      <w:proofErr w:type="spellEnd"/>
      <w:r w:rsidRPr="00EF0A29">
        <w:t>. Travel expenditure is compiled using different information on consumption by Danes abroad, number of nights abroad, and transport abroad from statistics from other countries. Information on public services is provided through statistics on public finance. Private consumers import of electronic services from abroad is estimated on data derived from the Mini One Stop Shop (MOSS) VAT system. This data is supplemented with an estimate of gambling services based on the statement of income from betting, lotteries and casino business from the Danish gaming authorities. Other sources are estimates of illegal trade across the border.</w:t>
      </w:r>
    </w:p>
    <w:p w14:paraId="58C281C1" w14:textId="77777777" w:rsidR="003C5EFE" w:rsidRDefault="00F71291">
      <w:r w:rsidRPr="00B243CE">
        <w:rPr>
          <w:b/>
          <w:bCs/>
        </w:rPr>
        <w:t>Limitations of data sources</w:t>
      </w:r>
      <w:r w:rsidRPr="00EF0A29">
        <w:t xml:space="preserve">: In the first release of the figures for foreign trade in services there will be a certain degree of uncertainty as a minor part of the data has either not been reported yet or has errors to a degree that it cannot be included in the release. In these </w:t>
      </w:r>
      <w:proofErr w:type="gramStart"/>
      <w:r w:rsidRPr="00EF0A29">
        <w:t>cases</w:t>
      </w:r>
      <w:proofErr w:type="gramEnd"/>
      <w:r w:rsidRPr="00EF0A29">
        <w:t xml:space="preserve"> data will be supplemented by estimations. The reliability of the figures for a given quarter increases in later releases. The final figures are to be considered as </w:t>
      </w:r>
      <w:proofErr w:type="gramStart"/>
      <w:r w:rsidRPr="00EF0A29">
        <w:t>fairly reliable</w:t>
      </w:r>
      <w:proofErr w:type="gramEnd"/>
      <w:r w:rsidRPr="00EF0A29">
        <w:t>, to a decreasing degree though the more detailed level that is applied.</w:t>
      </w:r>
    </w:p>
    <w:p w14:paraId="38F8A74D" w14:textId="77777777" w:rsidR="003C5EFE" w:rsidRDefault="00F71291">
      <w:r w:rsidRPr="00B243CE">
        <w:rPr>
          <w:b/>
          <w:bCs/>
        </w:rPr>
        <w:t>Availability of partner country breakdown</w:t>
      </w:r>
      <w:r w:rsidRPr="00EF0A29">
        <w:t>: Data broken down by partner country is compiled for all the main EBOPS 2010 items.</w:t>
      </w:r>
    </w:p>
    <w:p w14:paraId="3636F4D0" w14:textId="77777777" w:rsidR="003C5EFE" w:rsidRDefault="00F71291">
      <w:r w:rsidRPr="00B243CE">
        <w:rPr>
          <w:b/>
          <w:bCs/>
        </w:rPr>
        <w:t>Availability of services by modes of supply</w:t>
      </w:r>
      <w:r w:rsidRPr="00EF0A29">
        <w:t>: Denmark does not compile data on the international supply of services by modes of supply.</w:t>
      </w:r>
    </w:p>
    <w:p w14:paraId="755AA01C" w14:textId="77777777" w:rsidR="003C5EFE" w:rsidRDefault="00F71291">
      <w:r w:rsidRPr="00B243CE">
        <w:rPr>
          <w:b/>
          <w:bCs/>
        </w:rPr>
        <w:lastRenderedPageBreak/>
        <w:t>Availability of services categories beyond EBOPS 2010 and complementary groupings</w:t>
      </w:r>
      <w:r w:rsidRPr="00EF0A29">
        <w:t>: Denmark does not compile nor publish information on trade in services for categories beyond EBOPS 2010 and its complementary groupings.</w:t>
      </w:r>
    </w:p>
    <w:p w14:paraId="30BD3621" w14:textId="77777777" w:rsidR="003C5EFE" w:rsidRDefault="00F71291">
      <w:r w:rsidRPr="00B243CE">
        <w:rPr>
          <w:b/>
          <w:bCs/>
        </w:rPr>
        <w:t>Data collection system and institutional arrangements</w:t>
      </w:r>
      <w:r w:rsidRPr="00EF0A29">
        <w:t xml:space="preserve">: The most important source of the ITSS is Survey on international trade in services, which is an enterprise survey collecting data for the main EBOPS 2010 items, except for the government goods and services item which uses administrative records. In addition to enterprise surveys, Insurance and pension services use administrative records as well.  The EBOPS complementary groupings are not covered. Institutional arrangements exist for data collection: a general agreement with </w:t>
      </w:r>
      <w:proofErr w:type="spellStart"/>
      <w:r w:rsidRPr="00EF0A29">
        <w:t>VisitDenmark</w:t>
      </w:r>
      <w:proofErr w:type="spellEnd"/>
      <w:r w:rsidRPr="00EF0A29">
        <w:t xml:space="preserve"> on cooperation and division of tasks, specifically on travel receipts. The Foreign ministry reports regularly to Statistics Denmark, Division of Public Finance.</w:t>
      </w:r>
    </w:p>
    <w:p w14:paraId="65D24F73" w14:textId="77777777" w:rsidR="003C5EFE" w:rsidRDefault="00F71291">
      <w:r w:rsidRPr="00B243CE">
        <w:rPr>
          <w:b/>
          <w:bCs/>
        </w:rPr>
        <w:t>General approach for trade in services data collection, compilation and estimation</w:t>
      </w:r>
      <w:r w:rsidRPr="00EF0A29">
        <w:t xml:space="preserve">: The most important source of the international trade in services is the survey on international trade in services, a combination of monthly reports from approximately 390 firms and annual reports from approximately 1,300 firms. Data is grossed up to the total population, assumed to consist of about 40.000 units. The grossing-up routine is dynamic as the weights are recalculated when new data are available. The 390 monthly reporters are allotted with weight 1, while the 1,300 annual reporters are allotted with weights larger than 1 (or 1). The final weights are based on the design weights, which are calibrated according to some stratum totals. Data is screened for obvious and likely errors </w:t>
      </w:r>
      <w:proofErr w:type="gramStart"/>
      <w:r w:rsidRPr="00EF0A29">
        <w:t>on a monthly basis</w:t>
      </w:r>
      <w:proofErr w:type="gramEnd"/>
      <w:r w:rsidRPr="00EF0A29">
        <w:t>. Data is compared with earlier reported data. If relevant, data is also compared with reports to other statistics. The completeness of the reports is checked. The data is used for compiling the statistics through a process of grossing up for the units not included in the survey and supplemented by other sources for the trade not covered by the survey. The statistics accordingly are considered to completely cover the Danish foreign trade in services.</w:t>
      </w:r>
    </w:p>
    <w:p w14:paraId="503EE936" w14:textId="77777777" w:rsidR="003C5EFE" w:rsidRDefault="00F71291">
      <w:r w:rsidRPr="00B243CE">
        <w:rPr>
          <w:b/>
          <w:bCs/>
        </w:rPr>
        <w:t>Specific approaches for individual services items</w:t>
      </w:r>
      <w:r w:rsidRPr="00EF0A29">
        <w:t xml:space="preserve">: Most important source for travel revenues is the interviews with foreign travellers in Denmark which is carried out in cooperation with </w:t>
      </w:r>
      <w:proofErr w:type="spellStart"/>
      <w:r w:rsidRPr="00EF0A29">
        <w:t>VisitDenmark</w:t>
      </w:r>
      <w:proofErr w:type="spellEnd"/>
      <w:r w:rsidRPr="00EF0A29">
        <w:t>. Travel expenditure is compiled using different information on consumption by Danes abroad, number of nights abroad, and transport abroad from statistics from other countries. Information on public services is provided through statistics on public finance. Private consumers import of electronic services from abroad is estimated on data derived from the Mini One Stop Shop (MOSS) VAT system. The MOSS system captures sales of electronically delivered services to non-taxable Danish residents. This data is supplemented with an estimate of gambling services based on the statement of income from betting, lotteries and casino business from the Danish gaming authorities. Other sources are estimates of illegal trade across the border.</w:t>
      </w:r>
    </w:p>
    <w:p w14:paraId="18858ED1" w14:textId="77777777" w:rsidR="003C5EFE" w:rsidRDefault="00F71291">
      <w:r w:rsidRPr="00B243CE">
        <w:rPr>
          <w:b/>
          <w:bCs/>
        </w:rPr>
        <w:t>National dissemination policy</w:t>
      </w:r>
      <w:r w:rsidRPr="00EF0A29">
        <w:t xml:space="preserve">: The statistics are published every quarter, approximately 40 days after the end of the reference period. Aggregated trade in services is published monthly about 40 days after the end of the </w:t>
      </w:r>
      <w:proofErr w:type="gramStart"/>
      <w:r w:rsidRPr="00EF0A29">
        <w:t>particular month</w:t>
      </w:r>
      <w:proofErr w:type="gramEnd"/>
      <w:r w:rsidRPr="00EF0A29">
        <w:t xml:space="preserve">. The statistics on foreign trade in services are mainly based on a sample survey, which entails sampling error. The sampling error is especially high for the most detailed levels. For that </w:t>
      </w:r>
      <w:proofErr w:type="gramStart"/>
      <w:r w:rsidRPr="00EF0A29">
        <w:t>reason</w:t>
      </w:r>
      <w:proofErr w:type="gramEnd"/>
      <w:r w:rsidRPr="00EF0A29">
        <w:t xml:space="preserve"> a full breakdown by partner country is only published for the total trade in services. For the main EBOPS 2010 items only a breakdown by the largest trade partners is published.</w:t>
      </w:r>
    </w:p>
    <w:p w14:paraId="56C4A55E" w14:textId="532C897F" w:rsidR="00F71291" w:rsidRPr="00497D85" w:rsidRDefault="00F71291">
      <w:pPr>
        <w:rPr>
          <w:lang w:val="en-US"/>
        </w:rPr>
      </w:pPr>
      <w:r w:rsidRPr="00B243CE">
        <w:rPr>
          <w:b/>
          <w:bCs/>
        </w:rPr>
        <w:t>Other activities undertaken to check and ensure the quality of the trade in services statistics</w:t>
      </w:r>
      <w:r w:rsidRPr="00EF0A29">
        <w:t xml:space="preserve">: The statistics on foreign trade in services are basically compiled on partly a cut-off sample of Denmark's 390 largest firms engaged in this trade (monthly reports) and partly a stratified sample of about 1.300 small and medium-sized firms (annual reports). </w:t>
      </w:r>
      <w:proofErr w:type="gramStart"/>
      <w:r w:rsidRPr="00EF0A29">
        <w:t>So</w:t>
      </w:r>
      <w:proofErr w:type="gramEnd"/>
      <w:r w:rsidRPr="00EF0A29">
        <w:t xml:space="preserve"> the Survey on international trade in services </w:t>
      </w:r>
      <w:r w:rsidRPr="00EF0A29">
        <w:lastRenderedPageBreak/>
        <w:t xml:space="preserve">is a sample based survey and data is grossed up to the total population. This entails by its very nature some inaccuracy. An important element of inaccuracy is attached to the frame from which the sample is drawn. The frame was first derived from the settlement statistics of </w:t>
      </w:r>
      <w:proofErr w:type="spellStart"/>
      <w:r w:rsidRPr="00EF0A29">
        <w:t>Danmarks</w:t>
      </w:r>
      <w:proofErr w:type="spellEnd"/>
      <w:r w:rsidRPr="00EF0A29">
        <w:t xml:space="preserve"> </w:t>
      </w:r>
      <w:proofErr w:type="spellStart"/>
      <w:r w:rsidRPr="00EF0A29">
        <w:t>Nationalbank</w:t>
      </w:r>
      <w:proofErr w:type="spellEnd"/>
      <w:r w:rsidRPr="00EF0A29">
        <w:t xml:space="preserve">, which is abolished in 2004. Effective from 2009 a new frame has been taken into use. This frame has been delimited from Business register and special "screening" surveys conducted every fifth year, last time in 2013 where 5,000-6,000 firms were requested to report summarily on their imports and exports of services. A new "screening" survey is scheduled for 2018. Regarding the supplementary sources the attention is constantly focused on new and improved sources. Purchase of electronically delivered services by households is covered by using information from the MOSS VAT. Before the MOSS VAT was available (i.e. before 2015) this trade was estimated. Since the travel item entails some difficulty, especially travel debits, the system is constantly being developed and supplemented with new sources and estimation methods. </w:t>
      </w:r>
      <w:proofErr w:type="gramStart"/>
      <w:r w:rsidRPr="00EF0A29">
        <w:t>Finally</w:t>
      </w:r>
      <w:proofErr w:type="gramEnd"/>
      <w:r w:rsidRPr="00EF0A29">
        <w:t xml:space="preserve"> it must be considered that the concepts being employed in the statistics are rather complicated. </w:t>
      </w:r>
      <w:proofErr w:type="gramStart"/>
      <w:r w:rsidRPr="00EF0A29">
        <w:t>Accordingly</w:t>
      </w:r>
      <w:proofErr w:type="gramEnd"/>
      <w:r w:rsidRPr="00EF0A29">
        <w:t xml:space="preserve"> misunderstandings in the reports leading to inaccurate compilations are unavoidable. This problem is constantly addressed by contacting the reporters when suspicions of misunderstandings are raised. Special analyses have been conducted on the items sea transport, travel, insurance, merchanting, government services (</w:t>
      </w:r>
      <w:proofErr w:type="spellStart"/>
      <w:r w:rsidRPr="00EF0A29">
        <w:t>n.i.e</w:t>
      </w:r>
      <w:proofErr w:type="spellEnd"/>
      <w:r w:rsidRPr="00EF0A29">
        <w:t xml:space="preserve">.), construction services, research and development services and most lately on intellectual property services. With the implementation of the new international guidelines some additional questions have been included in the questionnaire on international trade in services. The new variables have made it possible to validate the information by comparing more directly vis-à-vis other statistical domains. Against that background, Statistics Denmark is mapping the foreign activities of selected larger Danish enterprises. </w:t>
      </w:r>
      <w:r w:rsidRPr="00497D85">
        <w:rPr>
          <w:lang w:val="en-US"/>
        </w:rPr>
        <w:t>Among others this validation improves the compilation of processing activities.</w:t>
      </w:r>
    </w:p>
    <w:p w14:paraId="5108DEE4" w14:textId="77777777" w:rsidR="00F71291" w:rsidRPr="00497D85" w:rsidRDefault="00F71291">
      <w:pPr>
        <w:rPr>
          <w:lang w:val="en-US"/>
        </w:rPr>
      </w:pPr>
    </w:p>
    <w:p w14:paraId="5C5B9F34" w14:textId="77777777" w:rsidR="003C5EFE" w:rsidRDefault="00F71291">
      <w:pPr>
        <w:rPr>
          <w:lang w:val="fr-FR"/>
        </w:rPr>
      </w:pPr>
      <w:r w:rsidRPr="00B243CE">
        <w:rPr>
          <w:b/>
          <w:bCs/>
          <w:lang w:val="fr-FR"/>
        </w:rPr>
        <w:t>Source directe</w:t>
      </w:r>
      <w:r>
        <w:rPr>
          <w:lang w:val="fr-FR"/>
        </w:rPr>
        <w:t xml:space="preserve"> </w:t>
      </w:r>
      <w:r w:rsidRPr="00EF0A29">
        <w:rPr>
          <w:lang w:val="fr-FR"/>
        </w:rPr>
        <w:t>:</w:t>
      </w:r>
      <w:r>
        <w:rPr>
          <w:lang w:val="fr-FR"/>
        </w:rPr>
        <w:t xml:space="preserve"> </w:t>
      </w:r>
      <w:r w:rsidRPr="00EF0A29">
        <w:rPr>
          <w:lang w:val="fr-FR"/>
        </w:rPr>
        <w:t xml:space="preserve">Eurostat, </w:t>
      </w:r>
      <w:r w:rsidRPr="00B243CE">
        <w:rPr>
          <w:b/>
          <w:bCs/>
          <w:lang w:val="fr-FR"/>
        </w:rPr>
        <w:t>Fournisseur et éditeur de données</w:t>
      </w:r>
      <w:r w:rsidRPr="00EF0A29">
        <w:rPr>
          <w:lang w:val="fr-FR"/>
        </w:rPr>
        <w:t xml:space="preserve"> : Office National de la Statistique du Danemark : www.dst.dk . Informations fournies par l'Office National de la Statistique.</w:t>
      </w:r>
    </w:p>
    <w:p w14:paraId="41F76794" w14:textId="77777777" w:rsidR="003C5EFE" w:rsidRDefault="00F71291">
      <w:pPr>
        <w:rPr>
          <w:lang w:val="fr-FR"/>
        </w:rPr>
      </w:pPr>
      <w:r w:rsidRPr="00B243CE">
        <w:rPr>
          <w:b/>
          <w:bCs/>
          <w:lang w:val="fr-FR"/>
        </w:rPr>
        <w:t>Publication nationale de référence</w:t>
      </w:r>
      <w:r w:rsidRPr="00EF0A29">
        <w:rPr>
          <w:lang w:val="fr-FR"/>
        </w:rPr>
        <w:t xml:space="preserve"> : </w:t>
      </w:r>
      <w:proofErr w:type="spellStart"/>
      <w:r w:rsidRPr="00EF0A29">
        <w:rPr>
          <w:lang w:val="fr-FR"/>
        </w:rPr>
        <w:t>Danmarks</w:t>
      </w:r>
      <w:proofErr w:type="spellEnd"/>
      <w:r w:rsidRPr="00EF0A29">
        <w:rPr>
          <w:lang w:val="fr-FR"/>
        </w:rPr>
        <w:t xml:space="preserve"> </w:t>
      </w:r>
      <w:proofErr w:type="spellStart"/>
      <w:r w:rsidRPr="00EF0A29">
        <w:rPr>
          <w:lang w:val="fr-FR"/>
        </w:rPr>
        <w:t>Udenrigsøkonomi</w:t>
      </w:r>
      <w:proofErr w:type="spellEnd"/>
      <w:r w:rsidRPr="00EF0A29">
        <w:rPr>
          <w:lang w:val="fr-FR"/>
        </w:rPr>
        <w:t xml:space="preserve"> .</w:t>
      </w:r>
    </w:p>
    <w:p w14:paraId="4B4D82DD" w14:textId="77777777" w:rsidR="003C5EFE" w:rsidRDefault="00F71291">
      <w:pPr>
        <w:rPr>
          <w:lang w:val="fr-FR"/>
        </w:rPr>
      </w:pPr>
      <w:r w:rsidRPr="00B243CE">
        <w:rPr>
          <w:b/>
          <w:bCs/>
          <w:lang w:val="fr-FR"/>
        </w:rPr>
        <w:t>Périodicité</w:t>
      </w:r>
      <w:r w:rsidRPr="00EF0A29">
        <w:rPr>
          <w:lang w:val="fr-FR"/>
        </w:rPr>
        <w:t xml:space="preserve"> : Annuelle.</w:t>
      </w:r>
    </w:p>
    <w:p w14:paraId="77A239EA" w14:textId="77777777" w:rsidR="003C5EFE" w:rsidRDefault="00F71291">
      <w:pPr>
        <w:rPr>
          <w:lang w:val="fr-FR"/>
        </w:rPr>
      </w:pPr>
      <w:r w:rsidRPr="00B243CE">
        <w:rPr>
          <w:b/>
          <w:bCs/>
          <w:lang w:val="fr-FR"/>
        </w:rPr>
        <w:t>Cadre juridique et arrangements institutionnels</w:t>
      </w:r>
      <w:r w:rsidRPr="00EF0A29">
        <w:rPr>
          <w:lang w:val="fr-FR"/>
        </w:rPr>
        <w:t xml:space="preserve"> : La Loi sur la Statistique est la principale source juridique afin d'établir la balance des paiements du commerce des services : - Loi sur la Statistique du Danemark (§ 9a et § 10).- Règlement du Conseil et du Parlement (CE) No 184/2005 du 12 Janvier 2005 sur la statistique communautaire relatif à la balance des paiements, au commerce international des services et aux investissements directs étrangers (JO 310 08.02.05) et d'autres Règlements de la Commission.</w:t>
      </w:r>
    </w:p>
    <w:p w14:paraId="2594B9D9" w14:textId="77777777" w:rsidR="003C5EFE" w:rsidRDefault="00F71291">
      <w:pPr>
        <w:rPr>
          <w:lang w:val="fr-FR"/>
        </w:rPr>
      </w:pPr>
      <w:r w:rsidRPr="00B243CE">
        <w:rPr>
          <w:b/>
          <w:bCs/>
          <w:lang w:val="fr-FR"/>
        </w:rPr>
        <w:t>Politique de confidentialité</w:t>
      </w:r>
      <w:r w:rsidRPr="00EF0A29">
        <w:rPr>
          <w:lang w:val="fr-FR"/>
        </w:rPr>
        <w:t xml:space="preserve"> : Certaines catégories de services sont agrégées avant d'être publiées par souci de confidentialité.</w:t>
      </w:r>
    </w:p>
    <w:p w14:paraId="55AA8CC7" w14:textId="77777777" w:rsidR="003C5EFE" w:rsidRDefault="00F71291">
      <w:pPr>
        <w:rPr>
          <w:lang w:val="fr-FR"/>
        </w:rPr>
      </w:pPr>
      <w:r w:rsidRPr="00B243CE">
        <w:rPr>
          <w:b/>
          <w:bCs/>
          <w:lang w:val="fr-FR"/>
        </w:rPr>
        <w:t xml:space="preserve">Concepts, définitions et sources des données pour la </w:t>
      </w:r>
      <w:r>
        <w:rPr>
          <w:b/>
          <w:bCs/>
          <w:lang w:val="fr-FR"/>
        </w:rPr>
        <w:t>BOP</w:t>
      </w:r>
      <w:r w:rsidRPr="00B243CE">
        <w:rPr>
          <w:b/>
          <w:bCs/>
          <w:lang w:val="fr-FR"/>
        </w:rPr>
        <w:t xml:space="preserve"> dans son ensemble</w:t>
      </w:r>
      <w:r w:rsidRPr="00EF0A29">
        <w:rPr>
          <w:lang w:val="fr-FR"/>
        </w:rPr>
        <w:t xml:space="preserve"> : La méthodologie utilisée pour établir la balance des paiements danoise est conforme à la méthodologie du BPM6. La répartition géographique des transactions EBOPS 2010 résidents/non-résidents est effectuée selon le centre d'intérêt économique prédominant (résidence) d'unités concernées. Les transactions EBOPS 2010 sont évaluées sur la base du prix du marché ainsi que sur la comptabilité en droits constatés. Lorsqu'une conversion de devises est nécessaire, elle se fait sur la base du taux de change en vigueur au moment de la réalisation des transactions par une moyenne mensuelle, trimestrielle, ou annuelle, selon l'information disponible (effectué de manière aléatoire). Les transactions EBOPS sont libellées </w:t>
      </w:r>
      <w:r w:rsidRPr="00EF0A29">
        <w:rPr>
          <w:lang w:val="fr-FR"/>
        </w:rPr>
        <w:lastRenderedPageBreak/>
        <w:t xml:space="preserve">et publiées dans la monnaie nationale. Les enquêtes entreprises sont la source principale des données complétées par des données relatives aux voyages, les informations des pays partenaires, les données des services des administrations publiques, les informations du </w:t>
      </w:r>
      <w:proofErr w:type="gramStart"/>
      <w:r w:rsidRPr="00EF0A29">
        <w:rPr>
          <w:lang w:val="fr-FR"/>
        </w:rPr>
        <w:t>Ministère des affaires</w:t>
      </w:r>
      <w:proofErr w:type="gramEnd"/>
      <w:r w:rsidRPr="00EF0A29">
        <w:rPr>
          <w:lang w:val="fr-FR"/>
        </w:rPr>
        <w:t xml:space="preserve"> étrangères provenant des ambassades à Copenhague.</w:t>
      </w:r>
    </w:p>
    <w:p w14:paraId="0AE78B0F" w14:textId="77777777" w:rsidR="003C5EFE" w:rsidRDefault="00F71291">
      <w:pPr>
        <w:rPr>
          <w:lang w:val="fr-FR"/>
        </w:rPr>
      </w:pPr>
      <w:r w:rsidRPr="00B243CE">
        <w:rPr>
          <w:b/>
          <w:bCs/>
          <w:lang w:val="fr-FR"/>
        </w:rPr>
        <w:t>Limites des sources de données</w:t>
      </w:r>
      <w:r w:rsidRPr="00EF0A29">
        <w:rPr>
          <w:lang w:val="fr-FR"/>
        </w:rPr>
        <w:t xml:space="preserve"> : Les informations sur les services publics sont fournies par des statistiques sur les finances publiques. Les chiffres sur le commerce extérieur de services tout juste publiés comprennent une certaine marge d'incertitude étant donné qu'une petite partie des données n'a soit pas été encore été fournie, soit comprend des erreurs qui ne peuvent pas être insérées dans la publication. Dans ces cas-là, les données sont supplémentées par des estimations. La fiabilité des données pour un trimestre donné augmente au fil des publications. Les chiffres définitifs à un niveau peuvent être considérés comme raisonnablement fiables, ce qui est aussi le cas pour les données plus détaillées mais à un degré moindre.</w:t>
      </w:r>
    </w:p>
    <w:p w14:paraId="6FCE6CFA" w14:textId="77777777" w:rsidR="003C5EFE" w:rsidRDefault="00F71291">
      <w:pPr>
        <w:rPr>
          <w:lang w:val="fr-FR"/>
        </w:rPr>
      </w:pPr>
      <w:r w:rsidRPr="00B243CE">
        <w:rPr>
          <w:b/>
          <w:bCs/>
          <w:lang w:val="fr-FR"/>
        </w:rPr>
        <w:t>Disponibilité à la ventilation des données par pays partenaires</w:t>
      </w:r>
      <w:r w:rsidRPr="00EF0A29">
        <w:rPr>
          <w:lang w:val="fr-FR"/>
        </w:rPr>
        <w:t xml:space="preserve"> : Les données ventilées par pays partenaire sont établies pour toutes les composantes d'EBOPS 2010.</w:t>
      </w:r>
    </w:p>
    <w:p w14:paraId="5D37AB4E" w14:textId="77777777" w:rsidR="003C5EFE" w:rsidRDefault="00F71291">
      <w:pPr>
        <w:rPr>
          <w:lang w:val="fr-FR"/>
        </w:rPr>
      </w:pPr>
      <w:r w:rsidRPr="00B243CE">
        <w:rPr>
          <w:b/>
          <w:bCs/>
          <w:lang w:val="fr-FR"/>
        </w:rPr>
        <w:t>Disponibilité des services par modes de fourniture</w:t>
      </w:r>
      <w:r w:rsidRPr="00EF0A29">
        <w:rPr>
          <w:lang w:val="fr-FR"/>
        </w:rPr>
        <w:t xml:space="preserve"> : Le Danemark n'établit pas de données sur la fourniture internationale de services selon les modes de fourniture.</w:t>
      </w:r>
    </w:p>
    <w:p w14:paraId="3BB3AC2C" w14:textId="77777777" w:rsidR="003C5EFE" w:rsidRDefault="00F71291">
      <w:pPr>
        <w:rPr>
          <w:lang w:val="fr-FR"/>
        </w:rPr>
      </w:pPr>
      <w:r w:rsidRPr="00B243CE">
        <w:rPr>
          <w:b/>
          <w:bCs/>
          <w:lang w:val="fr-FR"/>
        </w:rPr>
        <w:t>Disponibilité des catégories de services au-delà des composantes EBOPS 2010 et des composantes complémentaires</w:t>
      </w:r>
      <w:r w:rsidRPr="00EF0A29">
        <w:rPr>
          <w:lang w:val="fr-FR"/>
        </w:rPr>
        <w:t xml:space="preserve"> : Le Danemark n'établit, ni ne publie, d'informations relatives au commerce de services pour les catégories autres que les composantes EBOPS 2010 et les composantes complémentaires.</w:t>
      </w:r>
    </w:p>
    <w:p w14:paraId="76E0EFD8" w14:textId="77777777" w:rsidR="003C5EFE" w:rsidRDefault="00F71291">
      <w:pPr>
        <w:rPr>
          <w:lang w:val="fr-FR"/>
        </w:rPr>
      </w:pPr>
      <w:r w:rsidRPr="00B243CE">
        <w:rPr>
          <w:b/>
          <w:bCs/>
          <w:lang w:val="fr-FR"/>
        </w:rPr>
        <w:t>Système de collecte de données et arrangements institutionnels</w:t>
      </w:r>
      <w:r w:rsidRPr="00EF0A29">
        <w:rPr>
          <w:lang w:val="fr-FR"/>
        </w:rPr>
        <w:t xml:space="preserve"> : Pour les catégories principales d'EBOPS, les données sont principalement renseignées par des enquêtes auprès des entreprises et des registres des administrations publiques, sauf pour la catégorie Biens et services des administrations publiques qui utilise les registres des administrations publiques. En outre, le poste de Services d'assurance et de pension utilise les registres des administrations publiques également. Les composantes complémentaires de l'EBOPS ne sont pas inclues. L'arrangement institutionnel qui existe pour la collecte de données est un accord avec </w:t>
      </w:r>
      <w:proofErr w:type="spellStart"/>
      <w:r w:rsidRPr="00EF0A29">
        <w:rPr>
          <w:lang w:val="fr-FR"/>
        </w:rPr>
        <w:t>VisitDenmark</w:t>
      </w:r>
      <w:proofErr w:type="spellEnd"/>
      <w:r w:rsidRPr="00EF0A29">
        <w:rPr>
          <w:lang w:val="fr-FR"/>
        </w:rPr>
        <w:t xml:space="preserve"> sur la coopération et la division des tâches, et plus particulièrement sur les recettes de voyages. Le </w:t>
      </w:r>
      <w:proofErr w:type="gramStart"/>
      <w:r w:rsidRPr="00EF0A29">
        <w:rPr>
          <w:lang w:val="fr-FR"/>
        </w:rPr>
        <w:t>Ministère des affaires</w:t>
      </w:r>
      <w:proofErr w:type="gramEnd"/>
      <w:r w:rsidRPr="00EF0A29">
        <w:rPr>
          <w:lang w:val="fr-FR"/>
        </w:rPr>
        <w:t xml:space="preserve"> étrangères rend compte régulièrement à la Division des finances publiques au sein de l'Office National de la Statistique du Danemark.</w:t>
      </w:r>
    </w:p>
    <w:p w14:paraId="2E5E25D5" w14:textId="77777777" w:rsidR="003C5EFE" w:rsidRDefault="00F71291">
      <w:pPr>
        <w:rPr>
          <w:lang w:val="fr-FR"/>
        </w:rPr>
      </w:pPr>
      <w:r w:rsidRPr="00B243CE">
        <w:rPr>
          <w:b/>
          <w:bCs/>
          <w:lang w:val="fr-FR"/>
        </w:rPr>
        <w:t>Approche générale pour la collecte, la compilation, et l'estimation des données du commerce des services</w:t>
      </w:r>
      <w:r w:rsidRPr="00EF0A29">
        <w:rPr>
          <w:lang w:val="fr-FR"/>
        </w:rPr>
        <w:t xml:space="preserve"> : La source de données la plus importante pour la statistique est une combinaison de bilans mensuels d'environ 400 entreprises et de bilans annuels d'environ 1300 entreprises. Une autre source importante inclue les entretiens avec les voyageurs. Les données sont extrapolées à la population totale, estimée à environ 400 000 unités. La technique d'extrapolation est dynamique sachant que les pondérations devront être recompilées lorsque de nouvelles données seront disponibles. Est attribuée la pondération 1 pour les 400 déclarants mensuels, alors qu'est attribuée une pondération plus grande qu'1 (ou égale à 1) pour les 1300 déclarants annuels. Une pondération stratifiée est directement déterminée sur la probabilité de choisir cette unité. Les données sont collectées tous les mois afin de dépister les erreurs les plus grossières et plus probables. L'exhaustivité du rapport est contrôlée. Les données sont utilisées pour compiler des statistiques bien qu'un système d'extrapolation pour le commerce soit inexistant. Ces statistiques sont censées couvrir totalement le commerce de services du Danemark.</w:t>
      </w:r>
    </w:p>
    <w:p w14:paraId="6CDE39AA" w14:textId="77777777" w:rsidR="003C5EFE" w:rsidRDefault="00F71291">
      <w:pPr>
        <w:rPr>
          <w:lang w:val="fr-FR"/>
        </w:rPr>
      </w:pPr>
      <w:r w:rsidRPr="00B243CE">
        <w:rPr>
          <w:b/>
          <w:bCs/>
          <w:lang w:val="fr-FR"/>
        </w:rPr>
        <w:lastRenderedPageBreak/>
        <w:t>Approche spécifique par type de services</w:t>
      </w:r>
      <w:r w:rsidRPr="00EF0A29">
        <w:rPr>
          <w:lang w:val="fr-FR"/>
        </w:rPr>
        <w:t xml:space="preserve"> : Les entretiens avec des voyageurs étrangers au Danemark sont conduits en collaboration avec </w:t>
      </w:r>
      <w:proofErr w:type="spellStart"/>
      <w:r w:rsidRPr="00EF0A29">
        <w:rPr>
          <w:lang w:val="fr-FR"/>
        </w:rPr>
        <w:t>VisitDenmark</w:t>
      </w:r>
      <w:proofErr w:type="spellEnd"/>
      <w:r w:rsidRPr="00EF0A29">
        <w:rPr>
          <w:lang w:val="fr-FR"/>
        </w:rPr>
        <w:t xml:space="preserve">. Les entretiens avec des </w:t>
      </w:r>
      <w:proofErr w:type="gramStart"/>
      <w:r w:rsidRPr="00EF0A29">
        <w:rPr>
          <w:lang w:val="fr-FR"/>
        </w:rPr>
        <w:t>danois</w:t>
      </w:r>
      <w:proofErr w:type="gramEnd"/>
      <w:r w:rsidRPr="00EF0A29">
        <w:rPr>
          <w:lang w:val="fr-FR"/>
        </w:rPr>
        <w:t xml:space="preserve"> voyageant à l'étranger sont conduits dans le contexte de la catégorie des Voyages touristiques et d'affaires.</w:t>
      </w:r>
    </w:p>
    <w:p w14:paraId="24570E12" w14:textId="77777777" w:rsidR="003C5EFE" w:rsidRDefault="00F71291">
      <w:pPr>
        <w:rPr>
          <w:lang w:val="fr-FR"/>
        </w:rPr>
      </w:pPr>
      <w:r w:rsidRPr="00B243CE">
        <w:rPr>
          <w:b/>
          <w:bCs/>
          <w:lang w:val="fr-FR"/>
        </w:rPr>
        <w:t>Politique nationale de diffusion des données</w:t>
      </w:r>
      <w:r>
        <w:rPr>
          <w:lang w:val="fr-FR"/>
        </w:rPr>
        <w:t xml:space="preserve"> </w:t>
      </w:r>
      <w:r w:rsidRPr="00EF0A29">
        <w:rPr>
          <w:lang w:val="fr-FR"/>
        </w:rPr>
        <w:t>: Les statistiques sont publiées tous les trimestres, 70 jours environ après la fin du mois de référence. Les données principales sont publiées tous les mois 40 jours environ après la fin du mois en question. Des données annuelles plus détaillées sont publiées 9 mois après la fin de l'année de référence.</w:t>
      </w:r>
    </w:p>
    <w:p w14:paraId="3AC37DD0" w14:textId="77777777" w:rsidR="00F71291" w:rsidRDefault="00F71291">
      <w:pPr>
        <w:rPr>
          <w:lang w:val="fr-FR"/>
        </w:rPr>
      </w:pPr>
      <w:r w:rsidRPr="00103CE7">
        <w:rPr>
          <w:b/>
          <w:bCs/>
          <w:lang w:val="fr-FR"/>
        </w:rPr>
        <w:t>Autres initiatives pour vérifier et s'assurer de la qualité des statistiques du commerce de services</w:t>
      </w:r>
      <w:r w:rsidRPr="00B243CE">
        <w:rPr>
          <w:lang w:val="fr-FR"/>
        </w:rPr>
        <w:t xml:space="preserve"> :</w:t>
      </w:r>
      <w:r w:rsidRPr="00EF0A29">
        <w:rPr>
          <w:lang w:val="fr-FR"/>
        </w:rPr>
        <w:t xml:space="preserve"> Un élément important de l'inexactitude est lié à la base de sondage provenant de l'échantillon. La base de sondage était d'abord dérivée du règlement des statistiques de la Banque Nationale du Danemark. Depuis 2009, une nouvelle base a été utilisée. Cette base de sondage provient d'une enquête de 2008 (« the screening »), où il a été demandé à 10 000 entreprises de rendre compte de leurs importations et exportations de services en 2007. Une enquête semblable a été conduite en 2013, où entre 5 000 et 6 000 entreprises ont été interrogées. Le commerce sur internet est seulement couvert en partie, un exemple de couverture insuffisante étant les services de diffusion de vidéos. Enfin, il doit être noté que les concepts utilisés en statistique sont particulièrement compliqués. Des confusions dans les déclarations mènent inévitablement à des erreurs de compilation. Ce problème est toujours traité en contactant les déclarants lorsqu'il y a un doute potentiel sur un malentendu. Des analyses spéciales sont conduites sur le transport maritime, les voyages, l'assurance, le négoce international, les services gouvernementaux (</w:t>
      </w:r>
      <w:proofErr w:type="spellStart"/>
      <w:r w:rsidRPr="00EF0A29">
        <w:rPr>
          <w:lang w:val="fr-FR"/>
        </w:rPr>
        <w:t>n.i.a</w:t>
      </w:r>
      <w:proofErr w:type="spellEnd"/>
      <w:r w:rsidRPr="00EF0A29">
        <w:rPr>
          <w:lang w:val="fr-FR"/>
        </w:rPr>
        <w:t>.), les services de construction, les services entre les filiales (</w:t>
      </w:r>
      <w:proofErr w:type="spellStart"/>
      <w:r w:rsidRPr="00EF0A29">
        <w:rPr>
          <w:lang w:val="fr-FR"/>
        </w:rPr>
        <w:t>n.i.a</w:t>
      </w:r>
      <w:proofErr w:type="spellEnd"/>
      <w:r w:rsidRPr="00EF0A29">
        <w:rPr>
          <w:lang w:val="fr-FR"/>
        </w:rPr>
        <w:t xml:space="preserve">.) et plus récemment les services liés à la propriété intellectuelle. Le poste Voyages rencontre quelques difficultés. Les données de ce poste sont compilées en utilisant des informations différentes sur la consommation des </w:t>
      </w:r>
      <w:proofErr w:type="gramStart"/>
      <w:r w:rsidRPr="00EF0A29">
        <w:rPr>
          <w:lang w:val="fr-FR"/>
        </w:rPr>
        <w:t>danois</w:t>
      </w:r>
      <w:proofErr w:type="gramEnd"/>
      <w:r w:rsidRPr="00EF0A29">
        <w:rPr>
          <w:lang w:val="fr-FR"/>
        </w:rPr>
        <w:t xml:space="preserve"> à l'étranger, le nombre de nuits à l'étranger, les statistiques des transports à l'étranger d'autres pays. Cependant, le risque d'erreur est relativement grand, en particulier pour les petits pays partenaires. Cette marge d'erreur ne peut cependant pas être calculée. Avec la mise en place des nouvelles normes internationales, quelques questions supplémentaires ont été rajoutées au questionnaire sur le commerce international de services. Les nouvelles variantes ont permis de valider l'information en comparant d'autant plus avec d'autres secteurs des statistiques. Avec ces informations, L'Office National de la Statistique du Danemark pourra établir les activités à l'étranger d'une sélection d'entreprises danoises plus importantes. Entre autres, cette validation est censée impacter la compilation des activités de transformation. Ces nouvelles informations doivent être incorporées dans les données statistiques d'octobre 2015.</w:t>
      </w:r>
    </w:p>
    <w:p w14:paraId="78BE7405" w14:textId="77777777" w:rsidR="00F71291" w:rsidRDefault="00F71291">
      <w:pPr>
        <w:rPr>
          <w:lang w:val="fr-FR"/>
        </w:rPr>
      </w:pPr>
      <w:r>
        <w:rPr>
          <w:lang w:val="fr-FR"/>
        </w:rPr>
        <w:br w:type="page"/>
      </w:r>
    </w:p>
    <w:p w14:paraId="3D75CD64" w14:textId="77777777" w:rsidR="00F71291" w:rsidRPr="00EF0A29" w:rsidRDefault="00F71291">
      <w:pPr>
        <w:rPr>
          <w:lang w:val="fr-FR"/>
        </w:rPr>
      </w:pPr>
    </w:p>
    <w:p w14:paraId="6B554C9E" w14:textId="77777777" w:rsidR="00F71291" w:rsidRDefault="00E14D17" w:rsidP="0098009A">
      <w:pPr>
        <w:pStyle w:val="Heading2"/>
        <w:spacing w:before="240" w:after="120"/>
        <w:rPr>
          <w:sz w:val="32"/>
          <w:szCs w:val="32"/>
        </w:rPr>
      </w:pPr>
      <w:bookmarkStart w:id="18" w:name="_Toc191649551"/>
      <w:r>
        <w:rPr>
          <w:sz w:val="32"/>
          <w:szCs w:val="32"/>
        </w:rPr>
        <w:t xml:space="preserve">ESP </w:t>
      </w:r>
      <w:r w:rsidR="00F71291">
        <w:rPr>
          <w:sz w:val="32"/>
          <w:szCs w:val="32"/>
        </w:rPr>
        <w:t xml:space="preserve">Spain – </w:t>
      </w:r>
      <w:proofErr w:type="spellStart"/>
      <w:r w:rsidR="00F71291">
        <w:rPr>
          <w:sz w:val="32"/>
          <w:szCs w:val="32"/>
        </w:rPr>
        <w:t>Espagne</w:t>
      </w:r>
      <w:bookmarkEnd w:id="18"/>
      <w:proofErr w:type="spellEnd"/>
    </w:p>
    <w:p w14:paraId="42693AB1" w14:textId="77777777" w:rsidR="003C5EFE" w:rsidRDefault="00F71291">
      <w:r w:rsidRPr="00CC6529">
        <w:rPr>
          <w:b/>
          <w:bCs/>
        </w:rPr>
        <w:t>Direct source</w:t>
      </w:r>
      <w:r w:rsidRPr="00856F20">
        <w:t xml:space="preserve">: Eurostat, </w:t>
      </w:r>
      <w:r w:rsidRPr="00CC6529">
        <w:rPr>
          <w:b/>
          <w:bCs/>
        </w:rPr>
        <w:t>National data provider and publisher</w:t>
      </w:r>
      <w:r w:rsidRPr="00856F20">
        <w:t xml:space="preserve">: In Spain, the dual nature of International Trade in Services Statistics (ITSS) is recognised: - Business statistic; - Component of NA/BOP accounting framework. As business statistic has the following objectives: -Serving NA/BP accounting framework needs as regards the measurement of trade between residents and non-residents; - Characterisation of firms engaging in international trade in services through their cross-check with other primary statistics (SBS, ITGS, FATS, IO/GVC, etc.) and the National Business Register (NBR). Such as the STEC project and other MDL projects, whose main objectives are to analyse the heterogeneity of firms engaging in trade in services and to include them in the </w:t>
      </w:r>
      <w:proofErr w:type="spellStart"/>
      <w:r w:rsidRPr="00856F20">
        <w:t>TiVA</w:t>
      </w:r>
      <w:proofErr w:type="spellEnd"/>
      <w:r w:rsidRPr="00856F20">
        <w:t xml:space="preserve"> (Trade in Value Added) project in order to better understand world GVC. ; - Produce global ITS statistics by MoS which allow coverage of both the international exchange of services between residents and non-residents (the purpose of BOP and NA) and that arising as a result of the trade presence. This requires the harmonisation of ITSS and FATS statistics for the purpose of their integration. The National Statistics Office (NSO) is responsible for the ITS survey and for the ITSS-business. ITSS-business are disseminated at the national level. Banco de </w:t>
      </w:r>
      <w:proofErr w:type="spellStart"/>
      <w:r w:rsidRPr="00856F20">
        <w:t>España</w:t>
      </w:r>
      <w:proofErr w:type="spellEnd"/>
      <w:r w:rsidRPr="00856F20">
        <w:t xml:space="preserve"> (BE) is responsible for the international trade in services (ITS) components of the Balance of Payments accounting framework (BOP). These data are disseminated at the national level and sent to EUROSTAT and OECD. BE and NSO collaborate in the compilation of the of the services components of the BOP/NA-</w:t>
      </w:r>
      <w:proofErr w:type="spellStart"/>
      <w:r w:rsidRPr="00856F20">
        <w:t>RoW</w:t>
      </w:r>
      <w:proofErr w:type="spellEnd"/>
      <w:r w:rsidRPr="00856F20">
        <w:t>. Both sets of data are fully consistent.</w:t>
      </w:r>
    </w:p>
    <w:p w14:paraId="59FD645A" w14:textId="77777777" w:rsidR="003C5EFE" w:rsidRDefault="00F71291">
      <w:r w:rsidRPr="00CC6529">
        <w:rPr>
          <w:b/>
          <w:bCs/>
        </w:rPr>
        <w:t>National reference publication</w:t>
      </w:r>
      <w:r w:rsidRPr="00856F20">
        <w:t xml:space="preserve">: The ITS components of the BOP accounting framework are disseminated in the Statistical Bulletin and at the External Sector statistics webpage: - Statistical Bulletin: </w:t>
      </w:r>
      <w:hyperlink r:id="rId52" w:history="1">
        <w:r w:rsidRPr="00E313D4">
          <w:rPr>
            <w:rStyle w:val="Hyperlink"/>
          </w:rPr>
          <w:t>https://www.bde.es/webbde/en/estadis/infoest/bolest.html</w:t>
        </w:r>
      </w:hyperlink>
      <w:r>
        <w:t xml:space="preserve"> </w:t>
      </w:r>
      <w:r w:rsidRPr="00856F20">
        <w:t xml:space="preserve">- External Sector Statistics: </w:t>
      </w:r>
      <w:hyperlink r:id="rId53" w:history="1">
        <w:r w:rsidRPr="00E313D4">
          <w:rPr>
            <w:rStyle w:val="Hyperlink"/>
          </w:rPr>
          <w:t>https://www.bde.es/bde/en/areas/estadis/Otras_estadistic/Reservas_interna/</w:t>
        </w:r>
      </w:hyperlink>
      <w:r>
        <w:t xml:space="preserve"> </w:t>
      </w:r>
      <w:r w:rsidRPr="00856F20">
        <w:t xml:space="preserve">. As concerns ITS business statistics, NSO disseminates specific tabulations at national level. The name of the publication is International Trade in Services Survey (ITSS) ( </w:t>
      </w:r>
      <w:hyperlink r:id="rId54" w:history="1">
        <w:r w:rsidRPr="00E313D4">
          <w:rPr>
            <w:rStyle w:val="Hyperlink"/>
          </w:rPr>
          <w:t>http://www.ine.es/dyngs/INEbase/en/operacion.htm?c=Estadistica_C&amp;cid=1254736174702&amp;menu=ultiDatos&amp;idp=1254735576778</w:t>
        </w:r>
      </w:hyperlink>
      <w:r>
        <w:t xml:space="preserve"> </w:t>
      </w:r>
      <w:r w:rsidRPr="00856F20">
        <w:t>). On a quarterly basis, NSO disseminates ITS business statistics providing information on concept and country. On a yearly basis, NSO provides more detailed information on concept and country, and some tabulations by modes of supply. Besides that, linking trade in services data with the central business register allows to disseminate specific tabulations by enterprise characteristics such as activity, size and ownership. More specifically, annual detail results cover three different subsets of data: evaluation of trade policy, enterprise characteristics and coefficients of variation.</w:t>
      </w:r>
    </w:p>
    <w:p w14:paraId="68FFB88B" w14:textId="77777777" w:rsidR="003C5EFE" w:rsidRDefault="00F71291">
      <w:r w:rsidRPr="00CC6529">
        <w:rPr>
          <w:b/>
          <w:bCs/>
        </w:rPr>
        <w:t>Periodicity</w:t>
      </w:r>
      <w:r w:rsidRPr="00856F20">
        <w:t>: ITS components of BOP accounting framework are disseminated quarterly/annually. ITS business statistics are disseminated quarterly/annually.</w:t>
      </w:r>
    </w:p>
    <w:p w14:paraId="3557A342" w14:textId="77777777" w:rsidR="003C5EFE" w:rsidRDefault="00F71291">
      <w:r w:rsidRPr="00CC6529">
        <w:rPr>
          <w:b/>
          <w:bCs/>
        </w:rPr>
        <w:t>Legal framework and institutional arrangements</w:t>
      </w:r>
      <w:r w:rsidRPr="00856F20">
        <w:t xml:space="preserve">: At the EU/EUR level: a) COMMISSION REGULATION (EU) No 555/2012 of 22 June 2012 amending Regulation (EC) No 184/2005 of the European Parliament and of the Council on Community statistics concerning balance of payments, international trade in services and foreign direct investment, as regards the update of data requirements and definitions b) GUIDELINE OF THE EUROPEAN CENTRAL BANK of 9 December 2011 on the statistical reporting requirements of the European Central Bank in the field of external statistics (recast) (ECB/2011/23). At the national level: a) Law 12/1989, regulating the Statistical Public Function b) Royal Decree 1658/2012 of 7 December, approving the National Statistical Plan </w:t>
      </w:r>
      <w:r w:rsidRPr="00856F20">
        <w:lastRenderedPageBreak/>
        <w:t xml:space="preserve">20173-2016 c) Royal Decree 1085/2014 of 19 December 2014, approving the 2015 annual programme of the 2013-2016 National Statistical Plan. The NSO is responsible for: a) National Accounts (NA) b) International Trade in Services (ITS) survey c) International Trade in Services (ITS) business statistics d) Inward and outward foreign affiliates statistics (FATS) e) National business register (NBR). The BE is responsible for: a) Financial Accounts (FA) b) BOP, IIP, ITS and FDI in application of EU Regulation 555/2012 c) External statistics in application of ECB Guideline 2011/23. More specifically, as regards ITS data collection, the NSO is responsible for the </w:t>
      </w:r>
      <w:proofErr w:type="gramStart"/>
      <w:r w:rsidRPr="00856F20">
        <w:t>International</w:t>
      </w:r>
      <w:proofErr w:type="gramEnd"/>
      <w:r w:rsidRPr="00856F20">
        <w:t xml:space="preserve"> trade in services (and other international transactions) survey. This is a quarterly survey, designed by NSO and BE in cooperation, which has as main goal to feed: a) ITS business statistics disseminated by NSO b) BOP accounting framework disseminated by BE c) NA accounting framework disseminated by NSO. Apart from the ITS primary data provided by the NSO, for the compilation of the ITS BOP components, BE also uses data from other sources (a more detail explanation is given in different sections below). BE and NSO collaborate for the compilation of NA-</w:t>
      </w:r>
      <w:proofErr w:type="spellStart"/>
      <w:r w:rsidRPr="00856F20">
        <w:t>RoW</w:t>
      </w:r>
      <w:proofErr w:type="spellEnd"/>
      <w:r w:rsidRPr="00856F20">
        <w:t>. Both sets of data are fully consistent.</w:t>
      </w:r>
    </w:p>
    <w:p w14:paraId="7E1EF0FE" w14:textId="77777777" w:rsidR="003C5EFE" w:rsidRDefault="00F71291">
      <w:r w:rsidRPr="00CC6529">
        <w:rPr>
          <w:b/>
          <w:bCs/>
        </w:rPr>
        <w:t>Confidentiality policy</w:t>
      </w:r>
      <w:r w:rsidRPr="00856F20">
        <w:t xml:space="preserve">: According to the Law 19/2003, the BE, has access to the private information on individuals or entities, under strict conditions of non-disclosure. This national requirement is properly fulfil in all data processing and disseminating stages being reinforced in the dissemination at the European level by the guidelines and regulations in place: a) COUNCIL REGULATION (EC) No 2533/98 of 23 November 1998 concerning the collection of statistical information by the European Central Bank, Article 8 (statistical information shall be confidential when it allows reporting agents or any other legal person, natural person, entity or branch to be identified, either directly from their name, address or from an officially allocated identification code, or indirectly through deduction). b) Guideline ECB/1998/NP28 (data to be published should cover at least three entities, and that the largest two entities covered on each published cell should not cover a large proportion, in practice: 85% of the published numbers). Regarding ITS components of the BOP accounting framework, the confidentiality policy also </w:t>
      </w:r>
      <w:proofErr w:type="gramStart"/>
      <w:r w:rsidRPr="00856F20">
        <w:t>takes into account</w:t>
      </w:r>
      <w:proofErr w:type="gramEnd"/>
      <w:r w:rsidRPr="00856F20">
        <w:t xml:space="preserve"> the statistical criteria that NSO follows in general terms when deciding the publication of their surveys' results. These criteria are aimed to guarantee an adequate level of quality of the results and are based both on the representativeness of the sample (sample errors) and commonly accepted confidentiality rules (primary confidentiality measured by the number of respondents by cell and secondary confidentiality led to avoid indirect disclosure). The quality criteria followed </w:t>
      </w:r>
      <w:proofErr w:type="gramStart"/>
      <w:r w:rsidRPr="00856F20">
        <w:t>in order to</w:t>
      </w:r>
      <w:proofErr w:type="gramEnd"/>
      <w:r w:rsidRPr="00856F20">
        <w:t xml:space="preserve"> decide the data to be published are more demanding than the confidentiality criteria included in related regulation (above). These criteria imply that even when NSO compiles ITS primary data with a complete geographical and by-type of service breakdown (ITSS collects 62 EBOPS items), neither the ITS primary data disseminated, nor the ITS components of the BOP accounting framework are so detailed.</w:t>
      </w:r>
    </w:p>
    <w:p w14:paraId="04102E32" w14:textId="77777777" w:rsidR="003C5EFE" w:rsidRDefault="00F71291">
      <w:r w:rsidRPr="00CC6529">
        <w:rPr>
          <w:b/>
          <w:bCs/>
        </w:rPr>
        <w:t>Concepts, definitions and data sources for the BOP in general</w:t>
      </w:r>
      <w:r w:rsidRPr="00856F20">
        <w:t xml:space="preserve">: The Spanish BOP accounting framework is compiled in conformity with the methodology set forth in the BPM6, MSITS2010 and BD4, it is therefore, fully consistent with SNA2008 and ESA2010. ITS' primary data published by NSO also meet the most part of the abovementioned international standards, nonetheless primary data offer some methodological differences for the following: freights; travel; insurance; financial services; personal, cultural and recreational services and government goods and services </w:t>
      </w:r>
      <w:proofErr w:type="spellStart"/>
      <w:r w:rsidRPr="00856F20">
        <w:t>n.i.e</w:t>
      </w:r>
      <w:proofErr w:type="spellEnd"/>
      <w:r w:rsidRPr="00856F20">
        <w:t xml:space="preserve">. For more details, see: Specific approaches for individual services items. In both data sets, the geographical allocation of resident/non-resident EBOPS 2010 transactions is performed according to the centre of predominant economic interest (residence) of units involved. Also in both statistics, EBOPS 2010 transactions are evaluated on an accrual basis, at market prices and expressed and published in the national currency (when needed, transactions are recommended to be converted into Euros at the quarterly average exchange rate). Regarding the BOP information system, in the case of Spain, it is </w:t>
      </w:r>
      <w:r w:rsidRPr="00856F20">
        <w:lastRenderedPageBreak/>
        <w:t xml:space="preserve">not possible to talk about a general data collection system. The data sources depend very much on the phenomena estimated. The system in place consists of a system of sub-systems that combines direct declarants, surveys and the use of administrative registers. This scheme implies a high degree of inter-institutional collaboration (especially in the case of the current and capital account). For more details, see the following links for the SDDS plus metadata page and for the methodological note on Spain's Balance of Payments and International Investment Position: </w:t>
      </w:r>
      <w:proofErr w:type="gramStart"/>
      <w:r w:rsidRPr="00856F20">
        <w:t>http://dsbb.imf.org/Pages/SDDS/DQAFBase.aspx?ctycode=ESP&amp;catcode=BOP00 .</w:t>
      </w:r>
      <w:proofErr w:type="gramEnd"/>
      <w:r w:rsidRPr="00856F20">
        <w:t xml:space="preserve"> </w:t>
      </w:r>
      <w:hyperlink r:id="rId55" w:history="1">
        <w:r w:rsidRPr="00E313D4">
          <w:rPr>
            <w:rStyle w:val="Hyperlink"/>
          </w:rPr>
          <w:t>http://www.bde.es/f/webbde/INF/MenuVertical/Estadisticas/OtrasEstadisticas/Sector_exterior/Nota_metodologica_ENG.pdf</w:t>
        </w:r>
      </w:hyperlink>
      <w:r>
        <w:t xml:space="preserve"> </w:t>
      </w:r>
      <w:r w:rsidRPr="00856F20">
        <w:t>. More specifically, as concerns the data collection of the ITS components of the BOP, the BE uses the following sources: a) NSO-ITS primary data. These data are collected by means of a quarterly survey addressed to resident enterprises and other entities run by the NSO, the ITSS. The ITSS sample design mainly relies on BE-foreign credits and debits provided by Payment Services Providers (PSP). Sample is stratified according to NACE and number of employees. The NSO-National Business Register is used for stratification. b) NSO-NA estimates related to insurance, freights, imputed accommodation services in own dwellings and illegal activities. c) BE-estimates on FISIM. d) Spanish Treasury-data on EU funds. e) Tourist border expenditure survey (EGATUR) and Resident Travel Survey (ETR) (elaborated by NSO since 2015 and previously by Sub-Directorate General for Tourism Studies of the Ministry of Industry, Energy and Tourism). f) BE-information on the use abroad of credit cards issued against accounts held in Spain. For more details see Specific approaches for individual services items.</w:t>
      </w:r>
    </w:p>
    <w:p w14:paraId="7BC8F99F" w14:textId="77777777" w:rsidR="003C5EFE" w:rsidRDefault="00F71291">
      <w:r w:rsidRPr="00CC6529">
        <w:rPr>
          <w:b/>
          <w:bCs/>
        </w:rPr>
        <w:t>Limitations of data sources</w:t>
      </w:r>
      <w:r w:rsidRPr="00856F20">
        <w:t xml:space="preserve">: The BE-foreign credits and debits provided by Payment Services Providers (PSP) which are used for the ITSS sample design: a) Do not provide information on the statistical concept. There is no specific business register for enterprises engaged in services transactions; the historic International Transactions Reporting System (ITRS) population, completely dismantled by BE in 2013, consists of the only information available on the concept. The related Value Added Tax (VAT) data available only distinguish trade in international goods from trade in international services within the EU. This implies now a limitation for updating the framework that should be further investigated. b) Do not cover transactions below 50,000 euro. For this reason, for the compilation of the ITS components of the BOP, the </w:t>
      </w:r>
      <w:proofErr w:type="gramStart"/>
      <w:r w:rsidRPr="00856F20">
        <w:t>BE</w:t>
      </w:r>
      <w:proofErr w:type="gramEnd"/>
      <w:r w:rsidRPr="00856F20">
        <w:t xml:space="preserve"> adds to ITS primary data an estimation of the transactions that could correspond to operators with all the transactions below 50.000 euro. This estimation of international trade in services is based on data provided by the Tax Authority. </w:t>
      </w:r>
    </w:p>
    <w:p w14:paraId="681D3136" w14:textId="77777777" w:rsidR="003C5EFE" w:rsidRDefault="00F71291">
      <w:r w:rsidRPr="00CC6529">
        <w:rPr>
          <w:b/>
          <w:bCs/>
        </w:rPr>
        <w:t>Availability of partner country breakdown</w:t>
      </w:r>
      <w:r w:rsidRPr="00856F20">
        <w:t>: Data broken down by partner country is compiled for all the main EBOPS 2010 items and available both for ITS primary data and ITS components of the BOP accounting framework</w:t>
      </w:r>
      <w:r w:rsidR="003C5EFE">
        <w:t>.</w:t>
      </w:r>
    </w:p>
    <w:p w14:paraId="42F5C68C" w14:textId="77777777" w:rsidR="003C5EFE" w:rsidRDefault="00F71291">
      <w:r w:rsidRPr="00CC6529">
        <w:rPr>
          <w:b/>
          <w:bCs/>
        </w:rPr>
        <w:t>Availability of services by modes of supply</w:t>
      </w:r>
      <w:r w:rsidRPr="00856F20">
        <w:t xml:space="preserve">: The NSO-ITS survey run by the NSO compiles data broken down </w:t>
      </w:r>
      <w:proofErr w:type="gramStart"/>
      <w:r w:rsidRPr="00856F20">
        <w:t>by:</w:t>
      </w:r>
      <w:proofErr w:type="gramEnd"/>
      <w:r w:rsidRPr="00856F20">
        <w:t xml:space="preserve"> a) cross border, b) consumption abroad, c) commercial presence and d) movement of natural persons, only for those services covered by the survey (i.e. Travel, most part supplied by mode 2, and ITS through foreign affiliates supplied by mode 3, are not collected by the ITS survey). First MoS releases are referred to 2014. The dissemination plan provides cross-tables of (services * MoS * operation) and (geo area * MoS * operation), with a breakdown for services at the level of the 12 main EBOPS items. MoS annual information is initially restricted to just the services captured by ITS survey (i.e. resident, non-resident services transactions, where Travel and ITS through foreign affiliates is not covered). As time goes by, information coming from FATS and Travel could be incorporated, if feasible, to have a full picture of modes 3 and 2 which are only residually covered by ITS survey. MoS breakdown is not available for ITS components of the BOP framework.</w:t>
      </w:r>
    </w:p>
    <w:p w14:paraId="69CED235" w14:textId="77777777" w:rsidR="003C5EFE" w:rsidRDefault="00F71291">
      <w:r w:rsidRPr="00CC6529">
        <w:rPr>
          <w:b/>
          <w:bCs/>
        </w:rPr>
        <w:lastRenderedPageBreak/>
        <w:t>Availability of services categories beyond EBOPS 2010 and complementary groupings</w:t>
      </w:r>
      <w:r w:rsidRPr="00856F20">
        <w:t>: Neither ITS-business statistics, nor ITS-BOP go beyond EBOPS 2010 items. There are no plans to publish neither complementary groupings nor supplementary items of EBOPS 2010. Nonetheless, NSO disseminates at the national level specific tabulations linking trade in services data with their business register on a yearly basis (for instance, by size, by activity, by ownership, foreign owned vs domestic-owned firms). These ITS business statistics, even though fully coherent with ITS components of the BOP/NA accounting framework, are not fully comparable with due to the BPM6/SNA/MSITS adjustments applied to BOP/NA framework (see Specific approaches for individual services items).</w:t>
      </w:r>
    </w:p>
    <w:p w14:paraId="3E6323EE" w14:textId="77777777" w:rsidR="003C5EFE" w:rsidRDefault="00F71291">
      <w:r w:rsidRPr="00CC6529">
        <w:rPr>
          <w:b/>
          <w:bCs/>
        </w:rPr>
        <w:t>Data collection system and institutional arrangements</w:t>
      </w:r>
      <w:r w:rsidRPr="00856F20">
        <w:t>: This information has already been explained in previous sections.</w:t>
      </w:r>
    </w:p>
    <w:p w14:paraId="7C6631C8" w14:textId="77777777" w:rsidR="003C5EFE" w:rsidRDefault="00F71291">
      <w:r w:rsidRPr="00CC6529">
        <w:rPr>
          <w:b/>
          <w:bCs/>
        </w:rPr>
        <w:t>General approach for trade in services data collection, compilation and estimation</w:t>
      </w:r>
      <w:r w:rsidRPr="00856F20">
        <w:t xml:space="preserve">: a) NSO collects, validates, edits and provides the ITSS results (micro data, grossing up coefficients and grossed up data) having made the imputations for non-response. b) </w:t>
      </w:r>
      <w:proofErr w:type="gramStart"/>
      <w:r w:rsidRPr="00856F20">
        <w:t>BE</w:t>
      </w:r>
      <w:proofErr w:type="gramEnd"/>
      <w:r w:rsidRPr="00856F20">
        <w:t xml:space="preserve"> adds to ITS primary data: - the estimation on transactions corresponding to operators not included in the population framework (50,000 euro) - the NA estimates/adjustments for freights, insurance and illegal activities - the Treasury data on general government credits for the collection of EU funds - BE estimates on FISIM - the travel component of the BOP c) BE provides Current and capital account data to the NSO for the compilation of the NA- </w:t>
      </w:r>
      <w:proofErr w:type="spellStart"/>
      <w:r w:rsidRPr="00856F20">
        <w:t>RoW</w:t>
      </w:r>
      <w:proofErr w:type="spellEnd"/>
      <w:r w:rsidRPr="00856F20">
        <w:t>.</w:t>
      </w:r>
    </w:p>
    <w:p w14:paraId="7790BB11" w14:textId="1B2F099E" w:rsidR="003C5EFE" w:rsidRDefault="00F71291">
      <w:r w:rsidRPr="00CC6529">
        <w:rPr>
          <w:b/>
          <w:bCs/>
        </w:rPr>
        <w:t>Specific approaches for individual services items</w:t>
      </w:r>
      <w:r w:rsidRPr="00856F20">
        <w:t>: With the only exception of the travel component, EBOPS 2010, including information on intellectual property products, are collected through NSO-ITS (and other transactions) survey. Neither the ITS primary data, nor the ITS components of the BOP, cover the supplementary item "tourism related travel services" and the complementary groupings. Some specific complementary sources and compilation processes are used for individual service categories (apart from the BOP general adjustment for including transactions corresponding to operators below 50,000 euro threshold): Manufacturing services on physical inputs owned by others and Maintenance and repair services: ITSS collects and compiles these services. Customs records are used as complementary sources for sample selection. Transport: ITSS collects primary data on freights from the origin to destiny of goods. For BOP and NA-</w:t>
      </w:r>
      <w:proofErr w:type="spellStart"/>
      <w:r w:rsidRPr="00856F20">
        <w:t>RoW</w:t>
      </w:r>
      <w:proofErr w:type="spellEnd"/>
      <w:r w:rsidRPr="00856F20">
        <w:t xml:space="preserve"> data, ITS' primary data are adjusted </w:t>
      </w:r>
      <w:proofErr w:type="gramStart"/>
      <w:r w:rsidRPr="00856F20">
        <w:t>in order to</w:t>
      </w:r>
      <w:proofErr w:type="gramEnd"/>
      <w:r w:rsidRPr="00856F20">
        <w:t xml:space="preserve"> include NA estimates. This adjustment guarantees consistency with CIF FOB adjustment required for BOP-goods. Travel: The estimation of the credits mainly relies on the results of the border spending survey (EGATUR). Data of this survey are adjusted by deducting the international transport costs of passengers and the portion of visitors' expenses relating to the margins of non-resident travel agencies and tour operators. Data prior to the reference period of October 2015 are calculated using a factorial econometric model which complements the results of the survey with other supply and demand indicators (including passengers on international flights, prices and overnight stays among others). The methodological change in place since the reference period of October 2015, derived from the replacement of the Institute of Tourism Studies by the INE as developer of the EGATUR survey, obviates the need for additional indicators to that survey. The estimates for debits are based essentially on the information available through the BE's payment systems department regarding external transactions settled with bank cards issued against accounts in Spain. This information, which is broken down by type of transaction (via ATMs, point of sale terminals or e-commerce), is complemented with data published by the Telecommunications Market Commission on the breakdown of e-commerce by activity sector, which is not part of tourism. NA estimates on accommodation services imputed to owners of dwellings are also used (in credits and debits). Construction: ITSS collects and compiles these services. ITS' primary data and ITS BOP data are consistent. Insurance and pension services: ITSS collects and compiles data on premiums and </w:t>
      </w:r>
      <w:r w:rsidRPr="00856F20">
        <w:lastRenderedPageBreak/>
        <w:t xml:space="preserve">claims collected and paid (different to the service component of BOP/NA). ITS business statistics disseminated by the NSO consists of the gross premiums (and contribution to pension plans). BOP data include NA estimates </w:t>
      </w:r>
      <w:proofErr w:type="gramStart"/>
      <w:r w:rsidRPr="00856F20">
        <w:t>in order to</w:t>
      </w:r>
      <w:proofErr w:type="gramEnd"/>
      <w:r w:rsidRPr="00856F20">
        <w:t xml:space="preserve"> fulfil BPM6/MSITS/SNA requirements. Financial services: ITSS collects and compiles data on services explicitly charged. ITS business statistics disseminated by the NSO consist of services explicitly charged. ITS' BOP component includes estimates for Financial Intermediation Services Indirectly Measured (FISIM) produced by BE. There are no estimates for margins on buying and selling transactions (neither in primary data nor in BOP). Personal, cultural, and recreational services: ITSS compiles these services. ITS business statistics disseminated by the NSO do not include illegal activities. ITS BOP component includes NA estimates on illegal activities. Government goods and services: ITSS compiles data from Spanish embassies, consulates and government. ITS business statistics disseminated by the NSO do not include further adjustments. ITS' BOP component includes also information on EU funds disseminated by the Spanish Treasury which is recorded as government credits on account of the collection of these funds. National dissemination policy: a) BOP accounting framework release calendar: </w:t>
      </w:r>
      <w:hyperlink r:id="rId56" w:history="1">
        <w:r w:rsidRPr="00E313D4">
          <w:rPr>
            <w:rStyle w:val="Hyperlink"/>
          </w:rPr>
          <w:t>http://www.bde.es/bde/en/areas/estadis/Calendarios_de_d/Calendarios_de__1931fa955514921.html</w:t>
        </w:r>
      </w:hyperlink>
      <w:r>
        <w:t xml:space="preserve"> </w:t>
      </w:r>
      <w:r w:rsidRPr="00856F20">
        <w:t>. b) ITS primary data release calendar:</w:t>
      </w:r>
      <w:r>
        <w:t xml:space="preserve"> </w:t>
      </w:r>
      <w:hyperlink r:id="rId57" w:history="1">
        <w:r w:rsidRPr="00E313D4">
          <w:rPr>
            <w:rStyle w:val="Hyperlink"/>
          </w:rPr>
          <w:t>http://www.ine.es/en/daco/daco41/calen_en.htm</w:t>
        </w:r>
      </w:hyperlink>
      <w:r>
        <w:t xml:space="preserve"> </w:t>
      </w:r>
      <w:r w:rsidRPr="00856F20">
        <w:t>.</w:t>
      </w:r>
    </w:p>
    <w:p w14:paraId="06656D4C" w14:textId="77777777" w:rsidR="003C5EFE" w:rsidRDefault="00F71291">
      <w:r w:rsidRPr="001B53BA">
        <w:rPr>
          <w:b/>
          <w:bCs/>
        </w:rPr>
        <w:t>Scope of historical EBOPS 2010 data</w:t>
      </w:r>
      <w:r w:rsidRPr="00856F20">
        <w:t xml:space="preserve">: ITS components of the BOP (complete) have been provided by BE to EUROSTAT and OECD since data referred to 2010 (in application of EU Regulation 555/2012). a) From 2013 onwards, ITS primary data have been incorporated in the BOP framework b) For 2012 to 2010, 2013 ITS' primary data have been </w:t>
      </w:r>
      <w:proofErr w:type="spellStart"/>
      <w:r w:rsidRPr="00856F20">
        <w:t>retropolated</w:t>
      </w:r>
      <w:proofErr w:type="spellEnd"/>
      <w:r w:rsidRPr="00856F20">
        <w:t xml:space="preserve">. It is worth mentioning that in 2013 two big changes were introduced to the NSO-ITS survey: a) The questionnaire was adapted to BPM6/MSITS 2010 requirements b) The sample design was revised </w:t>
      </w:r>
      <w:proofErr w:type="gramStart"/>
      <w:r w:rsidRPr="00856F20">
        <w:t>in order to</w:t>
      </w:r>
      <w:proofErr w:type="gramEnd"/>
      <w:r w:rsidRPr="00856F20">
        <w:t xml:space="preserve"> increase efficiency. These changes did not have an impact in the aggregate </w:t>
      </w:r>
      <w:proofErr w:type="gramStart"/>
      <w:r w:rsidRPr="00856F20">
        <w:t>level,</w:t>
      </w:r>
      <w:proofErr w:type="gramEnd"/>
      <w:r w:rsidRPr="00856F20">
        <w:t xml:space="preserve"> however they had some in the structure by type of service. ITS primary data have been disseminated by the NSO since data referred to 2014Q1. </w:t>
      </w:r>
    </w:p>
    <w:p w14:paraId="7C1EA24C" w14:textId="77777777" w:rsidR="003C5EFE" w:rsidRDefault="00F71291">
      <w:r w:rsidRPr="001B53BA">
        <w:rPr>
          <w:b/>
          <w:bCs/>
        </w:rPr>
        <w:t>Asymmetry analysis</w:t>
      </w:r>
      <w:r w:rsidRPr="00856F20">
        <w:t xml:space="preserve">: In the case of the BOP Travel item, Spain has participated since a long time in bilateral data comparison exercises (i.e. asymmetry analysis). Unfortunately, due to the divergences in information systems and estimation procedures in place among the countries involved, the results have not been successful to reduce differences. In Spain's view the reasons for the asymmetries should be analysed at the level of the primary data (border surveys, occupancy surveys, nights spent or number of travellers' indicators) instead of at the aggregated BOP level. This should facilitate the identification of the limitations that could affect the data and the adoption of the solution. Regarding the adoption of solutions </w:t>
      </w:r>
      <w:proofErr w:type="gramStart"/>
      <w:r w:rsidRPr="00856F20">
        <w:t>in order to</w:t>
      </w:r>
      <w:proofErr w:type="gramEnd"/>
      <w:r w:rsidRPr="00856F20">
        <w:t xml:space="preserve"> match data, it could also be considered that a) the role of a kind of referee could be helpful though. b) the final decision will very much depend on the special circumstances of each country. Moreover, since 2016 and in the context of the BOP-WG-Eurostat some bilateral meetings took place to analyse asymmetries in BOP services. Although the experience is still limited, the conclusions obtained are </w:t>
      </w:r>
      <w:proofErr w:type="gramStart"/>
      <w:r w:rsidRPr="00856F20">
        <w:t>similar to</w:t>
      </w:r>
      <w:proofErr w:type="gramEnd"/>
      <w:r w:rsidRPr="00856F20">
        <w:t xml:space="preserve"> that mentioned above for the analysis of asymmetries in Travel. We would propose to tackle this issue from a bottom-up perspective; first at the primary statistics level and then on the BOP/NA level (especially for those items where BOP/NA depart from business statistics).</w:t>
      </w:r>
    </w:p>
    <w:p w14:paraId="3E452576" w14:textId="77777777" w:rsidR="003C5EFE" w:rsidRDefault="00F71291">
      <w:r w:rsidRPr="001B53BA">
        <w:rPr>
          <w:b/>
          <w:bCs/>
        </w:rPr>
        <w:t>Other activities undertaken to check and ensure the quality of the trade in services statistics</w:t>
      </w:r>
      <w:r w:rsidRPr="00856F20">
        <w:t xml:space="preserve">: As regards BOP framework (in addition to those corresponding to the primary data: a) Monitoring of errors and omissions; b) Consistency with Rest of the World Account; c) ESCB and ESS Quality reports. As regards ITS primary data, the European Statistics Code of Practice (ESCOD) is applied to ensure quality: a) ITS survey uses random sampling </w:t>
      </w:r>
      <w:proofErr w:type="gramStart"/>
      <w:r w:rsidRPr="00856F20">
        <w:t>techniques</w:t>
      </w:r>
      <w:proofErr w:type="gramEnd"/>
      <w:r w:rsidRPr="00856F20">
        <w:t xml:space="preserve"> and its design follows the principles of probabilistic methods (stratified random sampling procedure) in order to limit sampling error and get accurate estimates. b) Non-sampling errors are minimized in every stage of the statistical process: </w:t>
      </w:r>
      <w:r w:rsidRPr="00856F20">
        <w:lastRenderedPageBreak/>
        <w:t xml:space="preserve">questionnaires have been duly and jointly designed by NSO and NCB with instructions to avoid misclassifications from respondents, Web-questionnaires implement on-line editing rules, imputation techniques are applied based on past information or averages, validation rules and detection of outliers are implemented, gross-up coefficients are reweighted according to fieldwork events, etc. c) Comparisons with Banco de </w:t>
      </w:r>
      <w:proofErr w:type="spellStart"/>
      <w:r w:rsidRPr="00856F20">
        <w:t>España</w:t>
      </w:r>
      <w:proofErr w:type="spellEnd"/>
      <w:r w:rsidRPr="00856F20">
        <w:t xml:space="preserve"> data (PSP or Balance sheet Office) are made when possible. d) Fieldwork agents re-contact respondents when edits are not met. e) Meetings with big ITS players take place when deemed necessary.</w:t>
      </w:r>
    </w:p>
    <w:p w14:paraId="7DBAF069" w14:textId="77777777" w:rsidR="00F71291" w:rsidRDefault="00F71291">
      <w:r w:rsidRPr="001B53BA">
        <w:rPr>
          <w:b/>
          <w:bCs/>
        </w:rPr>
        <w:t>Other comments</w:t>
      </w:r>
      <w:r w:rsidRPr="00856F20">
        <w:t>: At the national level, since Spain publishes two different sets of data for ITS, BE and NSO make both efforts in any data release to clarify the differences between the ITS primary data and the ITS components of the BOP/NA-</w:t>
      </w:r>
      <w:proofErr w:type="spellStart"/>
      <w:r w:rsidRPr="00856F20">
        <w:t>RoW</w:t>
      </w:r>
      <w:proofErr w:type="spellEnd"/>
      <w:r w:rsidRPr="00856F20">
        <w:t xml:space="preserve"> </w:t>
      </w:r>
      <w:proofErr w:type="gramStart"/>
      <w:r w:rsidRPr="00856F20">
        <w:t>in order to</w:t>
      </w:r>
      <w:proofErr w:type="gramEnd"/>
      <w:r w:rsidRPr="00856F20">
        <w:t xml:space="preserve"> avoid confusion of the users. This communication issue would be relevant also at the international level (for instance, in the case of Merchandise Trade this issue is already publicly documented but not in the case of ITS).</w:t>
      </w:r>
    </w:p>
    <w:p w14:paraId="07A5F677" w14:textId="77777777" w:rsidR="00F71291" w:rsidRPr="000007CE" w:rsidRDefault="00F71291">
      <w:pPr>
        <w:rPr>
          <w:lang w:val="en-US"/>
        </w:rPr>
      </w:pPr>
    </w:p>
    <w:p w14:paraId="04ECF2B3" w14:textId="77777777" w:rsidR="00F71291" w:rsidRPr="0098009A" w:rsidRDefault="00F71291">
      <w:pPr>
        <w:rPr>
          <w:b/>
          <w:bCs/>
          <w:lang w:val="fr-FR"/>
        </w:rPr>
      </w:pPr>
      <w:bookmarkStart w:id="19" w:name="_Hlk146102917"/>
      <w:r w:rsidRPr="0098009A">
        <w:rPr>
          <w:b/>
          <w:bCs/>
          <w:lang w:val="fr-FR"/>
        </w:rPr>
        <w:t>[Métadonnées uniquement disponibles en anglais pour l'Espagne]</w:t>
      </w:r>
      <w:bookmarkEnd w:id="19"/>
    </w:p>
    <w:p w14:paraId="11276ABD" w14:textId="77777777" w:rsidR="00F71291" w:rsidRDefault="00F71291">
      <w:pPr>
        <w:rPr>
          <w:lang w:val="fr-FR"/>
        </w:rPr>
      </w:pPr>
      <w:r>
        <w:rPr>
          <w:lang w:val="fr-FR"/>
        </w:rPr>
        <w:br w:type="page"/>
      </w:r>
    </w:p>
    <w:p w14:paraId="3036807F" w14:textId="77777777" w:rsidR="00F71291" w:rsidRDefault="00E14D17" w:rsidP="003F5BA7">
      <w:pPr>
        <w:pStyle w:val="Heading2"/>
        <w:spacing w:before="240" w:after="120"/>
        <w:rPr>
          <w:sz w:val="32"/>
          <w:szCs w:val="32"/>
        </w:rPr>
      </w:pPr>
      <w:bookmarkStart w:id="20" w:name="_Toc191649552"/>
      <w:r>
        <w:rPr>
          <w:sz w:val="32"/>
          <w:szCs w:val="32"/>
        </w:rPr>
        <w:lastRenderedPageBreak/>
        <w:t xml:space="preserve">EST </w:t>
      </w:r>
      <w:r w:rsidR="00F71291">
        <w:rPr>
          <w:sz w:val="32"/>
          <w:szCs w:val="32"/>
        </w:rPr>
        <w:t xml:space="preserve">Estonia – </w:t>
      </w:r>
      <w:proofErr w:type="spellStart"/>
      <w:r w:rsidR="00F71291">
        <w:rPr>
          <w:sz w:val="32"/>
          <w:szCs w:val="32"/>
        </w:rPr>
        <w:t>Estonie</w:t>
      </w:r>
      <w:bookmarkEnd w:id="20"/>
      <w:proofErr w:type="spellEnd"/>
    </w:p>
    <w:p w14:paraId="35EC4594" w14:textId="77777777" w:rsidR="00B8056C" w:rsidRDefault="00F71291">
      <w:r w:rsidRPr="00CB361B">
        <w:rPr>
          <w:b/>
          <w:bCs/>
        </w:rPr>
        <w:t>Direct source</w:t>
      </w:r>
      <w:r w:rsidRPr="00E84C17">
        <w:t xml:space="preserve">: Eurostat, </w:t>
      </w:r>
      <w:r w:rsidRPr="00CB361B">
        <w:rPr>
          <w:b/>
          <w:bCs/>
        </w:rPr>
        <w:t>National data provider and publisher</w:t>
      </w:r>
      <w:r w:rsidRPr="00E84C17">
        <w:t>: Bank of Estonia (</w:t>
      </w:r>
      <w:proofErr w:type="spellStart"/>
      <w:r w:rsidRPr="00E84C17">
        <w:t>Eesti</w:t>
      </w:r>
      <w:proofErr w:type="spellEnd"/>
      <w:r w:rsidRPr="00E84C17">
        <w:t xml:space="preserve"> </w:t>
      </w:r>
      <w:proofErr w:type="spellStart"/>
      <w:r w:rsidRPr="00E84C17">
        <w:t>Pank</w:t>
      </w:r>
      <w:proofErr w:type="spellEnd"/>
      <w:r w:rsidRPr="00E84C17">
        <w:t xml:space="preserve">): </w:t>
      </w:r>
      <w:hyperlink r:id="rId58" w:history="1">
        <w:r w:rsidRPr="00E313D4">
          <w:rPr>
            <w:rStyle w:val="Hyperlink"/>
          </w:rPr>
          <w:t>https://www.eestipank.ee/en/statistics</w:t>
        </w:r>
      </w:hyperlink>
      <w:r>
        <w:t xml:space="preserve"> </w:t>
      </w:r>
      <w:r w:rsidRPr="00E84C17">
        <w:t>. Information is provided by Central Bank.</w:t>
      </w:r>
    </w:p>
    <w:p w14:paraId="44361682" w14:textId="77777777" w:rsidR="00B8056C" w:rsidRDefault="00F71291">
      <w:r w:rsidRPr="00CB361B">
        <w:rPr>
          <w:b/>
          <w:bCs/>
        </w:rPr>
        <w:t>National reference publication</w:t>
      </w:r>
      <w:r w:rsidRPr="00E84C17">
        <w:t>: Exports of services (credit) and imports (debit) by type of service. Services exports (credit) and imports (debit) by country.</w:t>
      </w:r>
    </w:p>
    <w:p w14:paraId="6A0A4799" w14:textId="77777777" w:rsidR="00B8056C" w:rsidRDefault="00F71291">
      <w:r w:rsidRPr="00CB361B">
        <w:rPr>
          <w:b/>
          <w:bCs/>
        </w:rPr>
        <w:t>Periodicity</w:t>
      </w:r>
      <w:r w:rsidRPr="00E84C17">
        <w:t>: Quarterly.</w:t>
      </w:r>
    </w:p>
    <w:p w14:paraId="2769B8A3" w14:textId="77777777" w:rsidR="00B8056C" w:rsidRDefault="00F71291">
      <w:r w:rsidRPr="00CB361B">
        <w:rPr>
          <w:b/>
          <w:bCs/>
        </w:rPr>
        <w:t>Legal framework and institutional arrangements</w:t>
      </w:r>
      <w:r w:rsidRPr="00E84C17">
        <w:t>: The two main legal acts for the compilation of BOP trade in services compilation are the following: 1) Bank of Estonia (</w:t>
      </w:r>
      <w:proofErr w:type="spellStart"/>
      <w:r w:rsidRPr="00E84C17">
        <w:t>Eesti</w:t>
      </w:r>
      <w:proofErr w:type="spellEnd"/>
      <w:r w:rsidRPr="00E84C17">
        <w:t xml:space="preserve"> </w:t>
      </w:r>
      <w:proofErr w:type="spellStart"/>
      <w:r w:rsidRPr="00E84C17">
        <w:t>Pank</w:t>
      </w:r>
      <w:proofErr w:type="spellEnd"/>
      <w:r w:rsidRPr="00E84C17">
        <w:t xml:space="preserve">) Act; 2) Official Statistics Act. There is no separate regulation for the compilation of EBOPS 2010. ITSS is compiled within the compilation framework of balance of payments by </w:t>
      </w:r>
      <w:proofErr w:type="spellStart"/>
      <w:r w:rsidRPr="00E84C17">
        <w:t>Eesti</w:t>
      </w:r>
      <w:proofErr w:type="spellEnd"/>
      <w:r w:rsidRPr="00E84C17">
        <w:t xml:space="preserve"> </w:t>
      </w:r>
      <w:proofErr w:type="spellStart"/>
      <w:r w:rsidRPr="00E84C17">
        <w:t>Pank</w:t>
      </w:r>
      <w:proofErr w:type="spellEnd"/>
      <w:r w:rsidRPr="00E84C17">
        <w:t xml:space="preserve">. Pursuant to Clause 2 (2)6) of the </w:t>
      </w:r>
      <w:proofErr w:type="spellStart"/>
      <w:r w:rsidRPr="00E84C17">
        <w:t>Eesti</w:t>
      </w:r>
      <w:proofErr w:type="spellEnd"/>
      <w:r w:rsidRPr="00E84C17">
        <w:t xml:space="preserve"> </w:t>
      </w:r>
      <w:proofErr w:type="spellStart"/>
      <w:r w:rsidRPr="00E84C17">
        <w:t>Pank</w:t>
      </w:r>
      <w:proofErr w:type="spellEnd"/>
      <w:r w:rsidRPr="00E84C17">
        <w:t xml:space="preserve"> Act, </w:t>
      </w:r>
      <w:proofErr w:type="spellStart"/>
      <w:r w:rsidRPr="00E84C17">
        <w:t>Eesti</w:t>
      </w:r>
      <w:proofErr w:type="spellEnd"/>
      <w:r w:rsidRPr="00E84C17">
        <w:t xml:space="preserve"> </w:t>
      </w:r>
      <w:proofErr w:type="spellStart"/>
      <w:r w:rsidRPr="00E84C17">
        <w:t>Pank</w:t>
      </w:r>
      <w:proofErr w:type="spellEnd"/>
      <w:r w:rsidRPr="00E84C17">
        <w:t xml:space="preserve"> is responsible for compiling the balance of payments of Estonia. Subsection 34 of this Act entitles </w:t>
      </w:r>
      <w:proofErr w:type="spellStart"/>
      <w:r w:rsidRPr="00E84C17">
        <w:t>Eesti</w:t>
      </w:r>
      <w:proofErr w:type="spellEnd"/>
      <w:r w:rsidRPr="00E84C17">
        <w:t xml:space="preserve"> </w:t>
      </w:r>
      <w:proofErr w:type="spellStart"/>
      <w:r w:rsidRPr="00E84C17">
        <w:t>Pank</w:t>
      </w:r>
      <w:proofErr w:type="spellEnd"/>
      <w:r w:rsidRPr="00E84C17">
        <w:t xml:space="preserve"> to obtain, free of charge, the information necessary for drawing up Estonia's balance of payments from all state and local government agencies and legal persons that conduct cross-border economic transactions in the territory of Estonia according to the Official Statistics Act. Official Statistics Act (10/06/2010) also sets </w:t>
      </w:r>
      <w:proofErr w:type="spellStart"/>
      <w:r w:rsidRPr="00E84C17">
        <w:t>Eesti</w:t>
      </w:r>
      <w:proofErr w:type="spellEnd"/>
      <w:r w:rsidRPr="00E84C17">
        <w:t xml:space="preserve"> </w:t>
      </w:r>
      <w:proofErr w:type="spellStart"/>
      <w:r w:rsidRPr="00E84C17">
        <w:t>Pank</w:t>
      </w:r>
      <w:proofErr w:type="spellEnd"/>
      <w:r w:rsidRPr="00E84C17">
        <w:t xml:space="preserve"> as a provider of official statistics with respective rights, obligations and responsibilities. Balance of payments reporting by Estonian credit institutions is also regulated by decrees issued by the Governor of </w:t>
      </w:r>
      <w:proofErr w:type="spellStart"/>
      <w:r w:rsidRPr="00E84C17">
        <w:t>Eesti</w:t>
      </w:r>
      <w:proofErr w:type="spellEnd"/>
      <w:r w:rsidRPr="00E84C17">
        <w:t xml:space="preserve"> </w:t>
      </w:r>
      <w:proofErr w:type="spellStart"/>
      <w:r w:rsidRPr="00E84C17">
        <w:t>Pank</w:t>
      </w:r>
      <w:proofErr w:type="spellEnd"/>
      <w:r w:rsidRPr="00E84C17">
        <w:t xml:space="preserve">. </w:t>
      </w:r>
    </w:p>
    <w:p w14:paraId="1DDD08F4" w14:textId="77777777" w:rsidR="00B8056C" w:rsidRDefault="00F71291">
      <w:r w:rsidRPr="00CB361B">
        <w:rPr>
          <w:b/>
          <w:bCs/>
        </w:rPr>
        <w:t>Confidentiality policy</w:t>
      </w:r>
      <w:r w:rsidRPr="00E84C17">
        <w:t xml:space="preserve">: </w:t>
      </w:r>
      <w:proofErr w:type="spellStart"/>
      <w:r w:rsidRPr="00E84C17">
        <w:t>Eesti</w:t>
      </w:r>
      <w:proofErr w:type="spellEnd"/>
      <w:r w:rsidRPr="00E84C17">
        <w:t xml:space="preserve"> </w:t>
      </w:r>
      <w:proofErr w:type="spellStart"/>
      <w:r w:rsidRPr="00E84C17">
        <w:t>Pank</w:t>
      </w:r>
      <w:proofErr w:type="spellEnd"/>
      <w:r w:rsidRPr="00E84C17">
        <w:t xml:space="preserve"> must ensure the full organisational, technological and physical protection of individual data related to all balance of payments (including detailed trade in services) transactions. Data are used for statistical purposes only.</w:t>
      </w:r>
    </w:p>
    <w:p w14:paraId="43AD33E9" w14:textId="77777777" w:rsidR="00B8056C" w:rsidRDefault="00F71291">
      <w:r w:rsidRPr="00CB361B">
        <w:rPr>
          <w:b/>
          <w:bCs/>
        </w:rPr>
        <w:t>Concepts, definitions and data sources for the BOP in general</w:t>
      </w:r>
      <w:r w:rsidRPr="00E84C17">
        <w:t>: The Estonian balance of payments is compiled in conformity with the methodology set forth in the BPM6.</w:t>
      </w:r>
      <w:r>
        <w:t xml:space="preserve"> </w:t>
      </w:r>
      <w:r w:rsidRPr="00E84C17">
        <w:t xml:space="preserve">The geographical allocation of resident/non-resident EBOPS 2010 transactions is performed according to the centre of predominant economic interest (residence) of units involved. EBOPS 2010 transactions are evaluated on an accrual basis and </w:t>
      </w:r>
      <w:proofErr w:type="gramStart"/>
      <w:r w:rsidRPr="00E84C17">
        <w:t>on the basis of</w:t>
      </w:r>
      <w:proofErr w:type="gramEnd"/>
      <w:r w:rsidRPr="00E84C17">
        <w:t xml:space="preserve"> market prices.</w:t>
      </w:r>
      <w:r>
        <w:t xml:space="preserve"> </w:t>
      </w:r>
      <w:r w:rsidRPr="00E84C17">
        <w:t>When currency conversion is necessary, the exchange market rate prevailing on transaction dates is applied. The EBOPS 2010 transactions are expressed and published in the national currency. Surveys, granular information on international settlements via domestic banks (ITRS), administrative-based records, partner country data, data from international organizations, and statistical models are used.</w:t>
      </w:r>
    </w:p>
    <w:p w14:paraId="66AD3F1E" w14:textId="77777777" w:rsidR="00B8056C" w:rsidRDefault="00F71291">
      <w:r w:rsidRPr="00CB361B">
        <w:rPr>
          <w:b/>
          <w:bCs/>
        </w:rPr>
        <w:t>Availability of partner country breakdown</w:t>
      </w:r>
      <w:r w:rsidRPr="00E84C17">
        <w:t>: Data broken down by partner country are available for all the main EBOPS 2010 items.</w:t>
      </w:r>
    </w:p>
    <w:p w14:paraId="1F5B5B0F" w14:textId="77777777" w:rsidR="00B8056C" w:rsidRDefault="00F71291">
      <w:r w:rsidRPr="00CB361B">
        <w:rPr>
          <w:b/>
          <w:bCs/>
        </w:rPr>
        <w:t>Availability of services by modes of supply</w:t>
      </w:r>
      <w:r w:rsidRPr="00E84C17">
        <w:t xml:space="preserve">: </w:t>
      </w:r>
      <w:proofErr w:type="spellStart"/>
      <w:r w:rsidRPr="00E84C17">
        <w:t>Eesti</w:t>
      </w:r>
      <w:proofErr w:type="spellEnd"/>
      <w:r w:rsidRPr="00E84C17">
        <w:t xml:space="preserve"> </w:t>
      </w:r>
      <w:proofErr w:type="spellStart"/>
      <w:r w:rsidRPr="00E84C17">
        <w:t>Pank</w:t>
      </w:r>
      <w:proofErr w:type="spellEnd"/>
      <w:r w:rsidRPr="00E84C17">
        <w:t xml:space="preserve"> does not compile data on the international supply of services by modes of supply.</w:t>
      </w:r>
    </w:p>
    <w:p w14:paraId="0EC11D47" w14:textId="77777777" w:rsidR="00B8056C" w:rsidRDefault="00F71291">
      <w:r w:rsidRPr="00CB361B">
        <w:rPr>
          <w:b/>
          <w:bCs/>
        </w:rPr>
        <w:t>Availability of services categories beyond EBOPS 2010 and complementary groupings</w:t>
      </w:r>
      <w:r w:rsidRPr="00E84C17">
        <w:t xml:space="preserve">: Detailed information on trade in services for categories beyond EBOPS 2010 and its complementary groupings is not compiled nor published by </w:t>
      </w:r>
      <w:proofErr w:type="spellStart"/>
      <w:r w:rsidRPr="00E84C17">
        <w:t>Eesti</w:t>
      </w:r>
      <w:proofErr w:type="spellEnd"/>
      <w:r w:rsidRPr="00E84C17">
        <w:t xml:space="preserve"> </w:t>
      </w:r>
      <w:proofErr w:type="spellStart"/>
      <w:r w:rsidRPr="00E84C17">
        <w:t>Pank</w:t>
      </w:r>
      <w:proofErr w:type="spellEnd"/>
      <w:r w:rsidRPr="00E84C17">
        <w:t xml:space="preserve"> mainly due to the confidentiality reason.</w:t>
      </w:r>
    </w:p>
    <w:p w14:paraId="218CE391" w14:textId="77777777" w:rsidR="00B8056C" w:rsidRDefault="00F71291">
      <w:r w:rsidRPr="00CB361B">
        <w:rPr>
          <w:b/>
          <w:bCs/>
        </w:rPr>
        <w:t>Data collection system and institutional arrangements</w:t>
      </w:r>
      <w:r w:rsidRPr="00E84C17">
        <w:t>:</w:t>
      </w:r>
      <w:r>
        <w:t xml:space="preserve"> </w:t>
      </w:r>
      <w:r w:rsidRPr="00E84C17">
        <w:t xml:space="preserve">Data is mainly collected through </w:t>
      </w:r>
      <w:proofErr w:type="spellStart"/>
      <w:r w:rsidRPr="00E84C17">
        <w:t>Eesti</w:t>
      </w:r>
      <w:proofErr w:type="spellEnd"/>
      <w:r w:rsidRPr="00E84C17">
        <w:t xml:space="preserve"> </w:t>
      </w:r>
      <w:proofErr w:type="spellStart"/>
      <w:r w:rsidRPr="00E84C17">
        <w:t>Pank's</w:t>
      </w:r>
      <w:proofErr w:type="spellEnd"/>
      <w:r w:rsidRPr="00E84C17">
        <w:t xml:space="preserve"> enterprise surveys, ITRS and administrative records for the main EBOPS 2010 items. For Travel, additional data sources are mobile positioning (roaming) data, persons and households surveys, partner country information, and statistical models. In addition, insurance and pension services as well as financial services also use statistical models. The EBOPS complementary groupings are not covered. </w:t>
      </w:r>
      <w:proofErr w:type="spellStart"/>
      <w:r w:rsidRPr="00E84C17">
        <w:t>Eesti</w:t>
      </w:r>
      <w:proofErr w:type="spellEnd"/>
      <w:r w:rsidRPr="00E84C17">
        <w:t xml:space="preserve"> </w:t>
      </w:r>
      <w:proofErr w:type="spellStart"/>
      <w:r w:rsidRPr="00E84C17">
        <w:t>Pank</w:t>
      </w:r>
      <w:proofErr w:type="spellEnd"/>
      <w:r w:rsidRPr="00E84C17">
        <w:t xml:space="preserve"> collects any information available for compiling ITSS data from legal persons and </w:t>
      </w:r>
      <w:r w:rsidRPr="00E84C17">
        <w:lastRenderedPageBreak/>
        <w:t xml:space="preserve">state and local government agencies (incl. registers). </w:t>
      </w:r>
      <w:proofErr w:type="spellStart"/>
      <w:r w:rsidRPr="00E84C17">
        <w:t>Eesti</w:t>
      </w:r>
      <w:proofErr w:type="spellEnd"/>
      <w:r w:rsidRPr="00E84C17">
        <w:t xml:space="preserve"> </w:t>
      </w:r>
      <w:proofErr w:type="spellStart"/>
      <w:r w:rsidRPr="00E84C17">
        <w:t>Pank</w:t>
      </w:r>
      <w:proofErr w:type="spellEnd"/>
      <w:r w:rsidRPr="00E84C17">
        <w:t xml:space="preserve"> and data providers are to follow all the provisions of the Official Statistics Act related to conducting surveys and submitting, protecting and disseminating data. </w:t>
      </w:r>
      <w:proofErr w:type="spellStart"/>
      <w:r w:rsidRPr="00E84C17">
        <w:t>Eesti</w:t>
      </w:r>
      <w:proofErr w:type="spellEnd"/>
      <w:r w:rsidRPr="00E84C17">
        <w:t xml:space="preserve"> </w:t>
      </w:r>
      <w:proofErr w:type="spellStart"/>
      <w:r w:rsidRPr="00E84C17">
        <w:t>Pank</w:t>
      </w:r>
      <w:proofErr w:type="spellEnd"/>
      <w:r w:rsidRPr="00E84C17">
        <w:t xml:space="preserve"> has the right to demand data or to impose a penalty payment on companies that fail to submit data on time or that submit distorted data.</w:t>
      </w:r>
    </w:p>
    <w:p w14:paraId="3503030D" w14:textId="77777777" w:rsidR="00B8056C" w:rsidRDefault="00F71291">
      <w:r w:rsidRPr="00CB361B">
        <w:rPr>
          <w:b/>
          <w:bCs/>
        </w:rPr>
        <w:t>General approach for trade in services data collection, compilation and estimation</w:t>
      </w:r>
      <w:r w:rsidRPr="00E84C17">
        <w:t xml:space="preserve">: </w:t>
      </w:r>
      <w:proofErr w:type="spellStart"/>
      <w:r w:rsidRPr="00E84C17">
        <w:t>Eesti</w:t>
      </w:r>
      <w:proofErr w:type="spellEnd"/>
      <w:r w:rsidRPr="00E84C17">
        <w:t xml:space="preserve"> </w:t>
      </w:r>
      <w:proofErr w:type="spellStart"/>
      <w:r w:rsidRPr="00E84C17">
        <w:t>Pank</w:t>
      </w:r>
      <w:proofErr w:type="spellEnd"/>
      <w:r w:rsidRPr="00E84C17">
        <w:t xml:space="preserve"> uses a combined system to compile the balance of payments. Two parallel systems, the survey system and ITRS, complement each other and facilitate the identification of errors. These databases are used in combination with administrative information and data models to ensure higher quality for the balance of payments statistics. From 2014, three different enterprise surveys are used to collect quarterly data from more than 3,200 companies. The settlements system (ITRS) involves approximately 150,000 cross-border transactions a year. Transactions of credit institutions recorded in the balance of payments are based on the credit institutions' balance sheets, income statements and other special reports. In addition, information is obtained from multiple other channels: official foreign trade statistics, the Central Register of Securities, the Financial Supervision Authority, households surveys conducted by Statistics Estonia, the Ministry of Justice Centre of Registers, Public Sector Financial Statement System, real property price statistics from the Estonian Land Board, mobile positioning information on border crossing , accounting registers in </w:t>
      </w:r>
      <w:proofErr w:type="spellStart"/>
      <w:r w:rsidRPr="00E84C17">
        <w:t>Eesti</w:t>
      </w:r>
      <w:proofErr w:type="spellEnd"/>
      <w:r w:rsidRPr="00E84C17">
        <w:t xml:space="preserve"> </w:t>
      </w:r>
      <w:proofErr w:type="spellStart"/>
      <w:r w:rsidRPr="00E84C17">
        <w:t>Pank</w:t>
      </w:r>
      <w:proofErr w:type="spellEnd"/>
      <w:r w:rsidRPr="00E84C17">
        <w:t>, government institutions, the Centralised Securities Database of the ESCB and so forth. Regular data sources are complemented by econometric models.</w:t>
      </w:r>
    </w:p>
    <w:p w14:paraId="4F98C73D" w14:textId="77777777" w:rsidR="00B8056C" w:rsidRDefault="00F71291">
      <w:r w:rsidRPr="00CB361B">
        <w:rPr>
          <w:b/>
          <w:bCs/>
        </w:rPr>
        <w:t>Specific approaches for individual services items</w:t>
      </w:r>
      <w:r w:rsidRPr="00E84C17">
        <w:t xml:space="preserve">: </w:t>
      </w:r>
      <w:proofErr w:type="gramStart"/>
      <w:r w:rsidRPr="00E84C17">
        <w:t>All of</w:t>
      </w:r>
      <w:proofErr w:type="gramEnd"/>
      <w:r w:rsidRPr="00E84C17">
        <w:t xml:space="preserve"> the main EBOPS 2010 including information on intellectual property products is collected through survey system supplemented by the ITRS and adjusted by statistical models/estimates if necessary. Beside these main sources, some specific complementary sources and compilation processes are also used for individual service categories: Manufacturing services on physical inputs owned by others: Compiled mainly by using data from the enterprise survey conducted by the </w:t>
      </w:r>
      <w:proofErr w:type="spellStart"/>
      <w:r w:rsidRPr="00E84C17">
        <w:t>Eesti</w:t>
      </w:r>
      <w:proofErr w:type="spellEnd"/>
      <w:r w:rsidRPr="00E84C17">
        <w:t xml:space="preserve"> </w:t>
      </w:r>
      <w:proofErr w:type="spellStart"/>
      <w:r w:rsidRPr="00E84C17">
        <w:t>Pank</w:t>
      </w:r>
      <w:proofErr w:type="spellEnd"/>
      <w:r w:rsidRPr="00E84C17">
        <w:t xml:space="preserve"> and supplemented by data from the merchandise trade statistics (exports and imports of goods for and/or after processing).</w:t>
      </w:r>
      <w:r>
        <w:t xml:space="preserve"> </w:t>
      </w:r>
      <w:r w:rsidRPr="00E84C17">
        <w:t>Maintenance and repair services; Intellectual property products; Telecommunications, computer; other business services; Personal, cultural, and recreational services: compiled mainly by using data from the enterprise survey and supplemented by data from the ITRS.</w:t>
      </w:r>
      <w:r>
        <w:t xml:space="preserve"> </w:t>
      </w:r>
      <w:r w:rsidRPr="00E84C17">
        <w:t xml:space="preserve">Transport: The main data source is the enterprise survey. Data on transportation services are broken down by mode of transport and by passenger, freight and other forms of transportation. Data estimated </w:t>
      </w:r>
      <w:proofErr w:type="gramStart"/>
      <w:r w:rsidRPr="00E84C17">
        <w:t>on the basis of</w:t>
      </w:r>
      <w:proofErr w:type="gramEnd"/>
      <w:r w:rsidRPr="00E84C17">
        <w:t xml:space="preserve"> CIF/FOB adjustment are also included in freight transportation services. The value of these services is compiled using fixed CIF/FOB ratios by countries and by mode of transportation of the value of goods imports in foreign trade statistics. Internet sales of transportation tickets and other pre-paid services are estimated using the household travel survey by Statistics Estonia. Travel: Travel expenditures are estimated from the number of visits of tourists and same-day visits and their expenditure per capita. The number of non-residents' visits to Estonia and number of visits abroad by residents are estimated using mobile positioning data provided by OÜ </w:t>
      </w:r>
      <w:proofErr w:type="spellStart"/>
      <w:r w:rsidRPr="00E84C17">
        <w:t>Positium</w:t>
      </w:r>
      <w:proofErr w:type="spellEnd"/>
      <w:r w:rsidRPr="00E84C17">
        <w:t xml:space="preserve"> LBS (this includes geographical breakdown). Inward and outward travel expenditures per capita are estimated from the household survey and the travel motivation survey conducted by Statistics Estonia. Partner country information is used for checking and adjusting purposes. Construction: This item covers the cost of construction activities abroad by resident companies and of construction activities in Estonia by non-residents. Construction services, as a rule, include sites or installation to be completed within one year; longer projects are treated as direct investment. Construction projects lasting longer than one year are treated as national units abroad. The main data source is the enterprise surveys. For statistical units not engaged in enterprise surveys, supplementary information on construction services is obtained from the ITRS system. Insurance and pension services: Information on insurance services is obtained </w:t>
      </w:r>
      <w:r w:rsidRPr="00E84C17">
        <w:lastRenderedPageBreak/>
        <w:t xml:space="preserve">mainly from the surveys of enterprises and insurance companies. They both report total premiums and claims. To calculate the service component, total insurance indicators (estimated by the Statistics Estonia) are used. For resident units with non-resident insurance companies, simplified approach is used. Financial services: Data sources for financial services are credit institutions' and </w:t>
      </w:r>
      <w:proofErr w:type="spellStart"/>
      <w:r w:rsidRPr="00E84C17">
        <w:t>Eesti</w:t>
      </w:r>
      <w:proofErr w:type="spellEnd"/>
      <w:r w:rsidRPr="00E84C17">
        <w:t xml:space="preserve"> </w:t>
      </w:r>
      <w:proofErr w:type="spellStart"/>
      <w:r w:rsidRPr="00E84C17">
        <w:t>Pank's</w:t>
      </w:r>
      <w:proofErr w:type="spellEnd"/>
      <w:r w:rsidRPr="00E84C17">
        <w:t xml:space="preserve"> reports and enterprise survey. Data are supplemented by ITRS. The compilation process of FISIM is based on the stock and interest income data that are available through the balance of payments surveys and banking statistics: The balance of loans and deposits (excluding assets and liabilities between financial intermediaries) is multiplied by the reference rate. Reference rate is derived by using credit institutions report on the balance of loans and resources from which the stocks against non-residents financial intermediaries are taken by currencies and by maturities. Each stock is multiplied by the corresponding contractual interest rates from the same reports. The amounts to be paid or received are then divided by the stocks. Before multiplying stocks with reference rate, both the stocks and unadjusted interest income are distinguished by counterpart sectors. The process is taken on </w:t>
      </w:r>
      <w:proofErr w:type="gramStart"/>
      <w:r w:rsidRPr="00E84C17">
        <w:t>in order to</w:t>
      </w:r>
      <w:proofErr w:type="gramEnd"/>
      <w:r w:rsidRPr="00E84C17">
        <w:t xml:space="preserve"> exclude the stocks and interest income between financial intermediaries. Margins on buying and selling are taken directly from enterprise survey. Government goods and services: This item is compiled mainly using data from administrative data sources (the Public Sector Financial Statements System).</w:t>
      </w:r>
    </w:p>
    <w:p w14:paraId="33204DDF" w14:textId="77777777" w:rsidR="00B8056C" w:rsidRDefault="00F71291">
      <w:r w:rsidRPr="005A7660">
        <w:rPr>
          <w:b/>
          <w:bCs/>
        </w:rPr>
        <w:t>National dissemination policy</w:t>
      </w:r>
      <w:r w:rsidRPr="00E84C17">
        <w:t xml:space="preserve">: Balance of payments data (including EBOPS2010 items) are disseminated on the </w:t>
      </w:r>
      <w:proofErr w:type="spellStart"/>
      <w:r w:rsidRPr="00E84C17">
        <w:t>Eesti</w:t>
      </w:r>
      <w:proofErr w:type="spellEnd"/>
      <w:r w:rsidRPr="00E84C17">
        <w:t xml:space="preserve"> </w:t>
      </w:r>
      <w:proofErr w:type="spellStart"/>
      <w:r w:rsidRPr="00E84C17">
        <w:t>Pank's</w:t>
      </w:r>
      <w:proofErr w:type="spellEnd"/>
      <w:r w:rsidRPr="00E84C17">
        <w:t xml:space="preserve"> website, mainly in the form of various tables. Simultaneously with the quarterly data dissemination, a short press release is disseminated (see </w:t>
      </w:r>
      <w:hyperlink r:id="rId59" w:history="1">
        <w:r w:rsidRPr="00BF3493">
          <w:rPr>
            <w:rStyle w:val="Hyperlink"/>
          </w:rPr>
          <w:t>http://www.eestipank.ee/en/press/2017</w:t>
        </w:r>
      </w:hyperlink>
      <w:r>
        <w:t xml:space="preserve"> </w:t>
      </w:r>
      <w:r w:rsidRPr="00E84C17">
        <w:t>)</w:t>
      </w:r>
      <w:r>
        <w:t>.</w:t>
      </w:r>
    </w:p>
    <w:p w14:paraId="79582E43" w14:textId="77777777" w:rsidR="00B8056C" w:rsidRDefault="00F71291">
      <w:r w:rsidRPr="005A7660">
        <w:rPr>
          <w:b/>
          <w:bCs/>
        </w:rPr>
        <w:t>Revision policy</w:t>
      </w:r>
      <w:r>
        <w:t>:</w:t>
      </w:r>
      <w:r w:rsidRPr="00E84C17">
        <w:t xml:space="preserve"> - upon collection of additional information and changes in methodology, the data of previous periods are revised as follows: Regular revision: - when quarterly data for Q1 and Q3 are first released, only the data for the previous quarter are revised; when quarterly data for Q4 are first released, the data for Q1-Q3 are revised. If necessary, the data for 2 previous years are also revised; - when data for Q2 are first released, the data for Q1 are revised and data for all previous quarters are also revised if additional data have been received (up to five years). The data are considered final after their integration into the input/output tables of the national accounts system. After the completion of the quarterly balance of payments, the monthly balance of payments are revised so that the total of the items in the three months' balance of payments would be equal to the total of the same items in that quarterly balance of payments. Extraordinary revision: either in exceptional cases, when significant errors or omissions have occurred, the data for previous quarters may be revised extraordinarily; or if changes in methodology or data collection system render results incomparable, data can be revised retrospectively as far back as relevant; or the </w:t>
      </w:r>
      <w:proofErr w:type="gramStart"/>
      <w:r w:rsidRPr="00E84C17">
        <w:t>general public</w:t>
      </w:r>
      <w:proofErr w:type="gramEnd"/>
      <w:r w:rsidRPr="00E84C17">
        <w:t xml:space="preserve"> is notified of extraordinary changes and the reasons for them in the press releases on the balance of payments and the international investment position. An advance release calendar with the precise release dates is available on the </w:t>
      </w:r>
      <w:proofErr w:type="spellStart"/>
      <w:r w:rsidRPr="00E84C17">
        <w:t>Eesti</w:t>
      </w:r>
      <w:proofErr w:type="spellEnd"/>
      <w:r w:rsidRPr="00E84C17">
        <w:t xml:space="preserve"> </w:t>
      </w:r>
      <w:proofErr w:type="spellStart"/>
      <w:r w:rsidRPr="00E84C17">
        <w:t>Pank's</w:t>
      </w:r>
      <w:proofErr w:type="spellEnd"/>
      <w:r w:rsidRPr="00E84C17">
        <w:t xml:space="preserve"> website (</w:t>
      </w:r>
      <w:hyperlink r:id="rId60" w:anchor="treeMenu/AVALDAMISKALENDER" w:history="1">
        <w:r w:rsidRPr="00E313D4">
          <w:rPr>
            <w:rStyle w:val="Hyperlink"/>
          </w:rPr>
          <w:t>http://statistika.eestipank.ee/?lng=en#treeMenu/AVALDAMISKALENDER</w:t>
        </w:r>
      </w:hyperlink>
      <w:r>
        <w:t xml:space="preserve"> </w:t>
      </w:r>
      <w:r w:rsidRPr="00E84C17">
        <w:t>) no later than September 30th of the incoming year.</w:t>
      </w:r>
    </w:p>
    <w:p w14:paraId="46F3C0C4" w14:textId="77777777" w:rsidR="00F71291" w:rsidRDefault="00F71291">
      <w:r w:rsidRPr="005A7660">
        <w:rPr>
          <w:b/>
          <w:bCs/>
        </w:rPr>
        <w:t>Other activities undertaken to check and ensure the quality of the trade in services statistics</w:t>
      </w:r>
      <w:r w:rsidRPr="00E84C17">
        <w:t>: Automatic cross-checking procedures are built in for data collected via an e-reporting system (most data are collected electronically). Transactions reported by enterprises surveys are cross-checked with the data reported by ITRS. For data validation and plausibility checks, a special IT tool is used, which enables outliers to be discovered on the micro and macro levels. ECB and Eurostat pre-filled Quality Reports also help to ensure the quality of the trade in services statistics.</w:t>
      </w:r>
    </w:p>
    <w:p w14:paraId="103705EF" w14:textId="77777777" w:rsidR="00F71291" w:rsidRDefault="00F71291"/>
    <w:p w14:paraId="29EB566D" w14:textId="77777777" w:rsidR="00B8056C" w:rsidRDefault="00F71291">
      <w:pPr>
        <w:rPr>
          <w:lang w:val="fr-FR"/>
        </w:rPr>
      </w:pPr>
      <w:r w:rsidRPr="00CB16C3">
        <w:rPr>
          <w:b/>
          <w:bCs/>
          <w:lang w:val="fr-FR"/>
        </w:rPr>
        <w:lastRenderedPageBreak/>
        <w:t>Source directe</w:t>
      </w:r>
      <w:r>
        <w:rPr>
          <w:lang w:val="fr-FR"/>
        </w:rPr>
        <w:t xml:space="preserve"> </w:t>
      </w:r>
      <w:r w:rsidRPr="00E84C17">
        <w:rPr>
          <w:lang w:val="fr-FR"/>
        </w:rPr>
        <w:t xml:space="preserve">: Eurostat, </w:t>
      </w:r>
      <w:r w:rsidRPr="00CB16C3">
        <w:rPr>
          <w:b/>
          <w:bCs/>
          <w:lang w:val="fr-FR"/>
        </w:rPr>
        <w:t>Fournisseur et éditeur de données</w:t>
      </w:r>
      <w:r w:rsidRPr="00E84C17">
        <w:rPr>
          <w:lang w:val="fr-FR"/>
        </w:rPr>
        <w:t xml:space="preserve"> : Banque d'Estonie : </w:t>
      </w:r>
      <w:hyperlink r:id="rId61" w:anchor="treeMenu/MAKSEBIL_JA_INVPOS/145/436" w:history="1">
        <w:r w:rsidRPr="00E84C17">
          <w:rPr>
            <w:rStyle w:val="Hyperlink"/>
            <w:lang w:val="fr-FR"/>
          </w:rPr>
          <w:t>http://statistika.eestipank.ee/?lng=en#treeMenu/MAKSEBIL_JA_INVPOS/145/436</w:t>
        </w:r>
      </w:hyperlink>
      <w:r w:rsidRPr="00E84C17">
        <w:rPr>
          <w:lang w:val="fr-FR"/>
        </w:rPr>
        <w:t xml:space="preserve"> . Informations fournies par la Banque Centrale.</w:t>
      </w:r>
    </w:p>
    <w:p w14:paraId="445F5AB4" w14:textId="77777777" w:rsidR="00B8056C" w:rsidRDefault="00F71291">
      <w:pPr>
        <w:rPr>
          <w:lang w:val="fr-FR"/>
        </w:rPr>
      </w:pPr>
      <w:r w:rsidRPr="00CB16C3">
        <w:rPr>
          <w:b/>
          <w:bCs/>
          <w:lang w:val="fr-FR"/>
        </w:rPr>
        <w:t>Publication nationale de référence</w:t>
      </w:r>
      <w:r w:rsidRPr="00E84C17">
        <w:rPr>
          <w:lang w:val="fr-FR"/>
        </w:rPr>
        <w:t xml:space="preserve"> : Exportations (crédits) et importations (débits) de services par type de service et par pays.</w:t>
      </w:r>
    </w:p>
    <w:p w14:paraId="192793B2" w14:textId="77777777" w:rsidR="00B8056C" w:rsidRDefault="00F71291">
      <w:pPr>
        <w:rPr>
          <w:lang w:val="fr-FR"/>
        </w:rPr>
      </w:pPr>
      <w:r w:rsidRPr="00CB16C3">
        <w:rPr>
          <w:b/>
          <w:bCs/>
          <w:lang w:val="fr-FR"/>
        </w:rPr>
        <w:t>Périodicité</w:t>
      </w:r>
      <w:r w:rsidRPr="00E84C17">
        <w:rPr>
          <w:lang w:val="fr-FR"/>
        </w:rPr>
        <w:t xml:space="preserve"> : Trimestrielle.</w:t>
      </w:r>
    </w:p>
    <w:p w14:paraId="1E59C126" w14:textId="77777777" w:rsidR="00B8056C" w:rsidRDefault="00F71291">
      <w:pPr>
        <w:rPr>
          <w:lang w:val="fr-FR"/>
        </w:rPr>
      </w:pPr>
      <w:r w:rsidRPr="00CB16C3">
        <w:rPr>
          <w:b/>
          <w:bCs/>
          <w:lang w:val="fr-FR"/>
        </w:rPr>
        <w:t>Cadre juridique et arrangements institutionnels</w:t>
      </w:r>
      <w:r w:rsidRPr="00E84C17">
        <w:rPr>
          <w:lang w:val="fr-FR"/>
        </w:rPr>
        <w:t xml:space="preserve"> : Les deux source juridiques principales afin d'établir les comptes des services dans la balance des paiements sont 1) La règlementation de la Banque d'Estonie (</w:t>
      </w:r>
      <w:proofErr w:type="spellStart"/>
      <w:r w:rsidRPr="00E84C17">
        <w:rPr>
          <w:lang w:val="fr-FR"/>
        </w:rPr>
        <w:t>Eesti</w:t>
      </w:r>
      <w:proofErr w:type="spellEnd"/>
      <w:r w:rsidRPr="00E84C17">
        <w:rPr>
          <w:lang w:val="fr-FR"/>
        </w:rPr>
        <w:t xml:space="preserve"> </w:t>
      </w:r>
      <w:proofErr w:type="spellStart"/>
      <w:r w:rsidRPr="00E84C17">
        <w:rPr>
          <w:lang w:val="fr-FR"/>
        </w:rPr>
        <w:t>pank</w:t>
      </w:r>
      <w:proofErr w:type="spellEnd"/>
      <w:r w:rsidRPr="00E84C17">
        <w:rPr>
          <w:lang w:val="fr-FR"/>
        </w:rPr>
        <w:t xml:space="preserve">) 2) La règlementation des Statistiques Officielles. Il n'existe pas de réglementation particulière pour la compilation d'EBOPS 2010. Les statistiques du commerce international de services sont compilées au sein de la balance des paiements par </w:t>
      </w:r>
      <w:proofErr w:type="spellStart"/>
      <w:r w:rsidRPr="00E84C17">
        <w:rPr>
          <w:lang w:val="fr-FR"/>
        </w:rPr>
        <w:t>Eesti</w:t>
      </w:r>
      <w:proofErr w:type="spellEnd"/>
      <w:r w:rsidRPr="00E84C17">
        <w:rPr>
          <w:lang w:val="fr-FR"/>
        </w:rPr>
        <w:t xml:space="preserve"> </w:t>
      </w:r>
      <w:proofErr w:type="spellStart"/>
      <w:r w:rsidRPr="00E84C17">
        <w:rPr>
          <w:lang w:val="fr-FR"/>
        </w:rPr>
        <w:t>Pank</w:t>
      </w:r>
      <w:proofErr w:type="spellEnd"/>
      <w:r w:rsidRPr="00E84C17">
        <w:rPr>
          <w:lang w:val="fr-FR"/>
        </w:rPr>
        <w:t xml:space="preserve"> (Banque centrale de la République d'Estonie). Conformément à la clause 2, (2), 6) de la Loi sur </w:t>
      </w:r>
      <w:proofErr w:type="spellStart"/>
      <w:r w:rsidRPr="00E84C17">
        <w:rPr>
          <w:lang w:val="fr-FR"/>
        </w:rPr>
        <w:t>Eesti</w:t>
      </w:r>
      <w:proofErr w:type="spellEnd"/>
      <w:r w:rsidRPr="00E84C17">
        <w:rPr>
          <w:lang w:val="fr-FR"/>
        </w:rPr>
        <w:t xml:space="preserve"> </w:t>
      </w:r>
      <w:proofErr w:type="spellStart"/>
      <w:r w:rsidRPr="00E84C17">
        <w:rPr>
          <w:lang w:val="fr-FR"/>
        </w:rPr>
        <w:t>Pank</w:t>
      </w:r>
      <w:proofErr w:type="spellEnd"/>
      <w:r w:rsidRPr="00E84C17">
        <w:rPr>
          <w:lang w:val="fr-FR"/>
        </w:rPr>
        <w:t>, cette dernière est responsable de la compilation de la balance des paiements d'Estonie. La sous-section 34) de cette loi autorise la Banque à obtenir gratuitement des informations nécessaires des agences locales, gouvernementales et de toutes les personnes légales ayant menées des transactions économiques transnationales au sein du pays, afin de produire la balance des paiements d'Estonie en ligne avec la règlementation des Statistiques Officielles. La Loi du 10 juin 2010 sur les statistiques officielles indique que l'</w:t>
      </w:r>
      <w:proofErr w:type="spellStart"/>
      <w:r w:rsidRPr="00E84C17">
        <w:rPr>
          <w:lang w:val="fr-FR"/>
        </w:rPr>
        <w:t>Eesti</w:t>
      </w:r>
      <w:proofErr w:type="spellEnd"/>
      <w:r w:rsidRPr="00E84C17">
        <w:rPr>
          <w:lang w:val="fr-FR"/>
        </w:rPr>
        <w:t xml:space="preserve"> </w:t>
      </w:r>
      <w:proofErr w:type="spellStart"/>
      <w:r w:rsidRPr="00E84C17">
        <w:rPr>
          <w:lang w:val="fr-FR"/>
        </w:rPr>
        <w:t>Pank</w:t>
      </w:r>
      <w:proofErr w:type="spellEnd"/>
      <w:r w:rsidRPr="00E84C17">
        <w:rPr>
          <w:lang w:val="fr-FR"/>
        </w:rPr>
        <w:t xml:space="preserve"> est le fournisseur des statistiques officielles avec les droits, obligations et responsabilités qui en découlent.  Les déclarations sur la balance des paiements des institutions de crédit estoniennes sont également réglementées par des décrets promulgués par le Gouverneur de la Banque d'Estonie.</w:t>
      </w:r>
    </w:p>
    <w:p w14:paraId="74538C18" w14:textId="77777777" w:rsidR="00B8056C" w:rsidRDefault="00F71291">
      <w:pPr>
        <w:rPr>
          <w:lang w:val="fr-FR"/>
        </w:rPr>
      </w:pPr>
      <w:r w:rsidRPr="00CB16C3">
        <w:rPr>
          <w:b/>
          <w:bCs/>
          <w:lang w:val="fr-FR"/>
        </w:rPr>
        <w:t>Politique de confidentialité</w:t>
      </w:r>
      <w:r w:rsidRPr="00E84C17">
        <w:rPr>
          <w:lang w:val="fr-FR"/>
        </w:rPr>
        <w:t xml:space="preserve"> : La Banque doit s'assurer de la protection totale de l'organisation, de la technologie et de la protection physique des données individuelles concernant toutes les transactions de la balance de paiements (dont le commerce de services). Les données sont utilisées à des fins statistiques uniquement.</w:t>
      </w:r>
    </w:p>
    <w:p w14:paraId="443264E3" w14:textId="77777777" w:rsidR="00B8056C" w:rsidRDefault="00F71291">
      <w:pPr>
        <w:rPr>
          <w:lang w:val="fr-FR"/>
        </w:rPr>
      </w:pPr>
      <w:r w:rsidRPr="00CB16C3">
        <w:rPr>
          <w:b/>
          <w:bCs/>
          <w:lang w:val="fr-FR"/>
        </w:rPr>
        <w:t>Concepts, définitions et sources des données pour la balance des paiements dans son ensemble</w:t>
      </w:r>
      <w:r w:rsidRPr="00E84C17">
        <w:rPr>
          <w:lang w:val="fr-FR"/>
        </w:rPr>
        <w:t xml:space="preserve"> : La méthodologie utilisée pour établir la balance des paiements estonienne est conforme à la méthodologie du BPM6. La répartition géographique des transactions EBOPS 2010 résidents/non-résidents est effectuée selon le centre d'intérêt économique prédominant (résidence) d'unités concernées. Les transactions EBOPS 2010 sont évaluées sur la base du prix du marché ainsi que sur la comptabilité en droits constatés. Lorsqu'une conversion de devises est nécessaire, elle se fait sur la base du taux de change en vigueur au moment de la réalisation des transactions. Les transactions EBOPS sont libellées et publiées dans la monnaie nationale. De façon générale, les enquêtes, les informations détaillées sur les paiements internationaux effectués à travers les banques domestiques (SCTI : système de communication des transactions internationales), les registres des administrations publiques, les informations fournies par les pays partenaires et celles fournies par les organisations internationales sont les sources principales pour obtenir des informations sur la balance de paiements.</w:t>
      </w:r>
    </w:p>
    <w:p w14:paraId="5C552F28" w14:textId="77777777" w:rsidR="00B8056C" w:rsidRDefault="00F71291">
      <w:pPr>
        <w:rPr>
          <w:lang w:val="fr-FR"/>
        </w:rPr>
      </w:pPr>
      <w:r w:rsidRPr="00CB16C3">
        <w:rPr>
          <w:b/>
          <w:bCs/>
          <w:lang w:val="fr-FR"/>
        </w:rPr>
        <w:t>Disponibilité de la ventilation des données par pays partenaires</w:t>
      </w:r>
      <w:r w:rsidRPr="00E84C17">
        <w:rPr>
          <w:lang w:val="fr-FR"/>
        </w:rPr>
        <w:t xml:space="preserve"> : Les données ventilées par pays partenaire sont disponibles pour toutes les composantes d'EBOPS 2010.</w:t>
      </w:r>
    </w:p>
    <w:p w14:paraId="4AFEF170" w14:textId="77777777" w:rsidR="00B8056C" w:rsidRDefault="00F71291">
      <w:pPr>
        <w:rPr>
          <w:lang w:val="fr-FR"/>
        </w:rPr>
      </w:pPr>
      <w:r w:rsidRPr="00CB16C3">
        <w:rPr>
          <w:b/>
          <w:bCs/>
          <w:lang w:val="fr-FR"/>
        </w:rPr>
        <w:t>Disponibilité des services par modes de fourniture</w:t>
      </w:r>
      <w:r w:rsidRPr="00E84C17">
        <w:rPr>
          <w:lang w:val="fr-FR"/>
        </w:rPr>
        <w:t xml:space="preserve"> : La banque d'Estonie n'établit pas de données sur la fourniture internationale de services par modes de fourniture.</w:t>
      </w:r>
    </w:p>
    <w:p w14:paraId="318142B6" w14:textId="77777777" w:rsidR="00B8056C" w:rsidRDefault="00F71291">
      <w:pPr>
        <w:rPr>
          <w:lang w:val="fr-FR"/>
        </w:rPr>
      </w:pPr>
      <w:r w:rsidRPr="00CB16C3">
        <w:rPr>
          <w:b/>
          <w:bCs/>
          <w:lang w:val="fr-FR"/>
        </w:rPr>
        <w:lastRenderedPageBreak/>
        <w:t>Disponibilité des catégories de services au-delà des composantes EBOPS 2010 et des composantes complémentaires</w:t>
      </w:r>
      <w:r w:rsidRPr="00E84C17">
        <w:rPr>
          <w:lang w:val="fr-FR"/>
        </w:rPr>
        <w:t xml:space="preserve"> : L'Estonie n'établit, ni ne publie, d'informations relatives au commerce de services pour les catégories autres que les composantes EBOPS 2010 et les composantes complémentaires principalement pour des raisons de confidentialité.</w:t>
      </w:r>
    </w:p>
    <w:p w14:paraId="46E8FE9B" w14:textId="77777777" w:rsidR="00B8056C" w:rsidRDefault="00F71291">
      <w:pPr>
        <w:rPr>
          <w:lang w:val="fr-FR"/>
        </w:rPr>
      </w:pPr>
      <w:r w:rsidRPr="00CB16C3">
        <w:rPr>
          <w:b/>
          <w:bCs/>
          <w:lang w:val="fr-FR"/>
        </w:rPr>
        <w:t>Système de collecte de données et arrangements institutionnels</w:t>
      </w:r>
      <w:r w:rsidRPr="00E84C17">
        <w:rPr>
          <w:lang w:val="fr-FR"/>
        </w:rPr>
        <w:t xml:space="preserve"> : Pour les catégories principales d'EBOPS, les données sont principalement recueillies par les enquêtes de la Banque d'Estonie auprès des entreprises, et les registres des administrations publiques. La catégorie Voyages est renseignée par des sources additionnelles telles que les enquêtes auprès des personnes et des ménages, ainsi que par des informations fournies par des pays partenaires et des modèles statistiques. De plus, les postes de Services d'assurance et de pension et de Services financiers utilisent des modèles statistiques.  Les composantes complémentaires de l'EBOPS ne sont pas inclues. La Banque d'Estonie collecte toute information nécessaire à la compilation des données sur le commerce de services que ce soit auprès de personnes légales, d'agences locales ou gouvernementales (y compris les registres).  La Banque et les déclarants doivent suivre toutes les dispositions de la Loi sur les statistiques officielles concernant les méthodes d'enquête, de transmission, de protection et de dissémination des données. La Banque d'Estonie est autorisée à réclamer des données ou à imposer des pénalités de retard aux compagnies qui ne soumettent pas leurs données dans le temps imparti ou qui soumettent des données incomplètes.</w:t>
      </w:r>
    </w:p>
    <w:p w14:paraId="737C6CE0" w14:textId="77777777" w:rsidR="00B8056C" w:rsidRDefault="00F71291">
      <w:pPr>
        <w:rPr>
          <w:lang w:val="fr-FR"/>
        </w:rPr>
      </w:pPr>
      <w:r w:rsidRPr="00CB16C3">
        <w:rPr>
          <w:b/>
          <w:bCs/>
          <w:lang w:val="fr-FR"/>
        </w:rPr>
        <w:t>Approche générale pour la collecte, la compilation, et l'estimation des données du commerce des services</w:t>
      </w:r>
      <w:r w:rsidRPr="00E84C17">
        <w:rPr>
          <w:lang w:val="fr-FR"/>
        </w:rPr>
        <w:t xml:space="preserve"> :</w:t>
      </w:r>
      <w:r>
        <w:rPr>
          <w:lang w:val="fr-FR"/>
        </w:rPr>
        <w:t xml:space="preserve"> </w:t>
      </w:r>
      <w:r w:rsidRPr="00E84C17">
        <w:rPr>
          <w:lang w:val="fr-FR"/>
        </w:rPr>
        <w:t>La Banque d'Estonie utilise un système combiné pour compiler la balance des paiements. Deux systèmes parallèles, le système d'enquêtes et le SCTI, se complètent et permettent ainsi de repérer plus facilement les erreurs. Ces bases de données sont utilisées conjointement avec des informations administratives et des modèles de données afin d'assurer une haute qualité de statistiques de la balance des paiements. Depuis 2014, il existe trois différentes enquêtes auprès des entreprises qui collectent les données trimestrielles de plus de 3 200 entreprises. Le système SCTI comprend environ 150 000 transactions internationales par an. Les transactions des institutions de crédit enregistrées dans la balance des paiements sont basées sur les bilans des institutions de crédit, les comptes de résultats et d'autres rapports spéciaux. De plus, les informations sont également obtenues par d'autres voies, telles que les statistiques officielles du commerce, le Registre central des titres , l'Autorité de surveillance financière, les enquêtes sur les ménages menées par l'Office central de la statistique d'Estonie,  le Centre des registres du  Ministère de la justice, Le système de bilans financier du secteur publique, les statistiques du Conseil foncier estonien, les registres comptables de la Banque d'Estonie, des informations sur le franchissement de frontière tirées d'informations sur la géolocalisation les institutions gouvernementales, la base de données centralisée sur les titres (CSDB), etc. De plus, des modèles économétriques sont appliqués.</w:t>
      </w:r>
    </w:p>
    <w:p w14:paraId="0769D526" w14:textId="77777777" w:rsidR="00B8056C" w:rsidRDefault="00F71291">
      <w:pPr>
        <w:rPr>
          <w:lang w:val="fr-FR"/>
        </w:rPr>
      </w:pPr>
      <w:r w:rsidRPr="00CB16C3">
        <w:rPr>
          <w:b/>
          <w:bCs/>
          <w:lang w:val="fr-FR"/>
        </w:rPr>
        <w:t>Approche spécifique par type de services</w:t>
      </w:r>
      <w:r w:rsidRPr="00E84C17">
        <w:rPr>
          <w:lang w:val="fr-FR"/>
        </w:rPr>
        <w:t xml:space="preserve"> : La plupart des composantes d'EBOPS 2010, dont les frais pour usage de propriété intellectuelle, sont collectées par des enquêtes sur le commerce international de services, complétées par le STCI et ajustées par des modèles statistiques si nécessaire.  Outre ces principales sources, il existe des sources et processus de compilation spécifiques aux catégories individuelles de services : Services de fabrication fournis sur des intrants physiques détenus par des tiers : les données sont compilées principalement via des enquêtes auprès des entreprises menées par la Banque d'Estonie et complétées par des statistiques sur le commerce de marchandises (exportations et importations de biens pour et/ou après transformation). Services d'entretien et de réparation non inclus ailleurs (</w:t>
      </w:r>
      <w:proofErr w:type="spellStart"/>
      <w:r w:rsidRPr="00E84C17">
        <w:rPr>
          <w:lang w:val="fr-FR"/>
        </w:rPr>
        <w:t>n.i.a</w:t>
      </w:r>
      <w:proofErr w:type="spellEnd"/>
      <w:r w:rsidRPr="00E84C17">
        <w:rPr>
          <w:lang w:val="fr-FR"/>
        </w:rPr>
        <w:t xml:space="preserve">) ; Services de télécommunications et d'informatique ; Autres services aux entreprises ; Services personnels, culturels, et liés aux loisirs : les données sont compilées en utilisant des enquêtes auprès des </w:t>
      </w:r>
      <w:r w:rsidRPr="00E84C17">
        <w:rPr>
          <w:lang w:val="fr-FR"/>
        </w:rPr>
        <w:lastRenderedPageBreak/>
        <w:t xml:space="preserve">entreprises et complétées par les informations sur le commerce international de services. Transport : Les enquêtes auprès des entreprises sont la source principale de données. Les données sur les services de transport sont ventilées par mode de transport et par passager, par fret et par d'autres moyens de transport. Les données estimées sur la base d'ajustements c.a.f. / </w:t>
      </w:r>
      <w:proofErr w:type="spellStart"/>
      <w:r w:rsidRPr="00E84C17">
        <w:rPr>
          <w:lang w:val="fr-FR"/>
        </w:rPr>
        <w:t>f.a.b</w:t>
      </w:r>
      <w:proofErr w:type="spellEnd"/>
      <w:r w:rsidRPr="00E84C17">
        <w:rPr>
          <w:lang w:val="fr-FR"/>
        </w:rPr>
        <w:t xml:space="preserve">. sont aussi inclues dans les services de transport de fret. La valeur de ces services est dérivée des statistiques d'importations de biens du commerce extérieur par l'intermédiaire de taux c.a.f. / </w:t>
      </w:r>
      <w:proofErr w:type="spellStart"/>
      <w:r w:rsidRPr="00E84C17">
        <w:rPr>
          <w:lang w:val="fr-FR"/>
        </w:rPr>
        <w:t>f.a.b</w:t>
      </w:r>
      <w:proofErr w:type="spellEnd"/>
      <w:r w:rsidRPr="00E84C17">
        <w:rPr>
          <w:lang w:val="fr-FR"/>
        </w:rPr>
        <w:t xml:space="preserve"> fixes par pays et par mode de transport de la valeur. Voyages : Les dépenses liées aux voyages à l'étranger sont estimées à partir du nombre de visites touristiques et du nombre de visites d'une journée ainsi que des dépenses effectuées par tête par les touristes. Le nombre de visites en Estonie de non-résidents et le nombre de visites à l'étranger par les résidents sont estimés en utilisant les données de géolocalisation de téléphonie mobile transmises par OÜ </w:t>
      </w:r>
      <w:proofErr w:type="spellStart"/>
      <w:r w:rsidRPr="00E84C17">
        <w:rPr>
          <w:lang w:val="fr-FR"/>
        </w:rPr>
        <w:t>Positium</w:t>
      </w:r>
      <w:proofErr w:type="spellEnd"/>
      <w:r w:rsidRPr="00E84C17">
        <w:rPr>
          <w:lang w:val="fr-FR"/>
        </w:rPr>
        <w:t xml:space="preserve"> LBS (qui permet une ventilation géographique). Les dépenses par tête liées aux voyages vers l'étranger sont estimées par l'enquête sur les ménages menée par l'Office estonien de la statistique. Des données partenaires sont utilisées pour vérifier les données. Construction : Ce poste couvre les coûts de construction réalisés à l'étranger par des entreprises résidentes ainsi que les coûts de construction réalisés en Estonie par des non-résidents. Les services de construction, en règle générale, comprennent les chantiers ou installations qui sont terminées en l'espace d'un an ; les projets plus longs sont considérés comme de l'investissement direct. Les projets de plus de douze mois sont traités comme des unités nationales à l'étranger.  Les enquêtes auprès des entreprises sont la source principale de données. Pour les unités statistiques non mentionnées dans les enquêtes auprès des entreprises, des informations supplémentaires sur les services de construction sont obtenues auprès du système SCTI. Services d'assurance et de pension : les informations sur les services d'assurance sont obtenues principalement par des enquêtes auprès des entreprises et des compagnies d'assurance. Les deux entités déclarent le total des primes et des indemnisations. Les indicateurs sur le total des assurances (estimés par l'Office estonien de la statistique) sont utilisés afin de calculer le poste de services. Pour les entités résidentes ayant des compagnies d'assurance non-résidentes, une approche simplifiée est utilisée. Services financiers : les données de services financiers proviennent d'institutions de crédit, de déclarations de la Banque d'Estonie et d'enquêtes auprès des entreprises. Ces données sont complétées par le SCTI. Le processus de compilation des SIFIM est basé sur les actions et sur les revenus des intérêts qui sont disponibles par les enquêtes sur la balance des paiements et par les statistiques bancaires : La balance des prêts et dépôts (à l'exception des actifs et passifs entre les intermédiaires financiers) est multipliée par le taux de référence. Le taux de référence est dérivé en utilisant les déclarations des institutions de crédit sur la balance des prêts et dépôts dont sont extraits, par devises et types de maturité, les transactions avec les intermédiaires financiers non-résidents [...] Chaque action est multipliée par les taux d'intérêt contractuels correspondants provenant des mêmes déclarations. Les sommes à verser ou les sommes reçues sont ensuite divisées par le nombre d'actions. Avant de multiplier les actions par le taux de référence, les actions et les revenus des intérêts non ajustés sont différenciés par secteur de contrepartie. Le processus est engagé afin d'exclure les actions et les revenus d'intérêts entre les intermédiaires financiers. Les marges sur les opérations d'achat et de vente sont prises directement à partir d'enquêtes auprès des entreprises. Biens et services des administrations publiques : ce poste est compilé principalement en utilisant des données provenant de sources administratives (Base de données des états financiers du service public). Politique nationale de diffusion des données: Les données de la balance des paiements (dont les composantes d'EBOPS 2010) sont disséminées sur le site de la Banque d'Estonie, principalement sous forme de tableaux. Un court communiqué de presse est également publié lors de la dissémination des données trimestrielles (voir </w:t>
      </w:r>
      <w:hyperlink r:id="rId62" w:history="1">
        <w:r w:rsidRPr="00BF3493">
          <w:rPr>
            <w:rStyle w:val="Hyperlink"/>
            <w:lang w:val="fr-FR"/>
          </w:rPr>
          <w:t>http://statistika.eestipank.ee/en/press/2015</w:t>
        </w:r>
      </w:hyperlink>
      <w:r>
        <w:rPr>
          <w:lang w:val="fr-FR"/>
        </w:rPr>
        <w:t xml:space="preserve"> </w:t>
      </w:r>
      <w:r w:rsidRPr="00E84C17">
        <w:rPr>
          <w:lang w:val="fr-FR"/>
        </w:rPr>
        <w:t xml:space="preserve">) </w:t>
      </w:r>
      <w:r>
        <w:rPr>
          <w:lang w:val="fr-FR"/>
        </w:rPr>
        <w:t xml:space="preserve">. </w:t>
      </w:r>
    </w:p>
    <w:p w14:paraId="0222CB61" w14:textId="77777777" w:rsidR="00B8056C" w:rsidRDefault="00F71291">
      <w:r w:rsidRPr="00CB16C3">
        <w:rPr>
          <w:b/>
          <w:bCs/>
          <w:lang w:val="fr-FR"/>
        </w:rPr>
        <w:lastRenderedPageBreak/>
        <w:t>Politique de révision</w:t>
      </w:r>
      <w:r w:rsidRPr="00E84C17">
        <w:rPr>
          <w:lang w:val="fr-FR"/>
        </w:rPr>
        <w:t xml:space="preserve"> : lors de la collecte d'informations complémentaires et de changements méthodologiques, les données des trimestres précédents sont revues comme suit :</w:t>
      </w:r>
      <w:r>
        <w:rPr>
          <w:lang w:val="fr-FR"/>
        </w:rPr>
        <w:t xml:space="preserve"> </w:t>
      </w:r>
      <w:r w:rsidRPr="00E84C17">
        <w:rPr>
          <w:lang w:val="fr-FR"/>
        </w:rPr>
        <w:t>Révisions régulières - Lorsque les données trimestrielles de Q1 et Q3 sont publiées, seules les données du trimestre précédent sont révisées; - Quand les données de Q4 sont publiées pour la première fois, les données de Q1-Q3 sont révisées. Si nécessaires, les données pour les deux années précédentes sont aussi révisées; - Lorsque les données de Q2 sont publiées, les données de Q1 sont révisées ainsi que celles pour tous les trimestres précédents si de nouvelles données ont été envoyées (jusqu'a 5 ans). Les données sont considérées comme définitives après leur insertion dans les tableaux d'entrées-sorties du système de Comptes Nationaux. - Une fois la balance des paiements trimestrielle complétée, la balance des paiements mensuelle est aussi révisée afin que le total des balances de paiements mensuelles soit égal au total de la balance des paiements trimestrielle. Révisions exceptionnelles: - Dans certains cas exceptionnels, par exemple lorsque des erreurs ou omissions grossières ont été commises, les données des trimestres précédents sont alors révisées exceptionnellement; - Si des changements dans la méthodologie ou dans le système de collecte des données ne permettent pas de comparer les résultats, des données plus anciennes peuvent être révisées.</w:t>
      </w:r>
      <w:r>
        <w:rPr>
          <w:lang w:val="fr-FR"/>
        </w:rPr>
        <w:t xml:space="preserve"> </w:t>
      </w:r>
      <w:r w:rsidRPr="00E84C17">
        <w:rPr>
          <w:lang w:val="fr-FR"/>
        </w:rPr>
        <w:t xml:space="preserve">- Le public est notifié des changements exceptionnels ainsi que des raisons qui ont conduits à de tels changements, et celui à travers le communiqué de presse de la balance des paiements et de la position extérieure globale. Un calendrier avec les dates précises de publication est disponible sur le site internet de la Banque d'Estonie. </w:t>
      </w:r>
      <w:r w:rsidRPr="00E84C17">
        <w:t>(</w:t>
      </w:r>
      <w:hyperlink r:id="rId63" w:anchor="treeMenu/AVALDAMISKALENDER" w:history="1">
        <w:r w:rsidRPr="00E313D4">
          <w:rPr>
            <w:rStyle w:val="Hyperlink"/>
          </w:rPr>
          <w:t>http://statistika.eestipank.ee/?lng=en#treeMenu/AVALDAMISKALENDER</w:t>
        </w:r>
      </w:hyperlink>
      <w:r>
        <w:t xml:space="preserve"> </w:t>
      </w:r>
      <w:r w:rsidRPr="00E84C17">
        <w:t>) no later than 30 September for the coming year).</w:t>
      </w:r>
    </w:p>
    <w:p w14:paraId="0BE1010A" w14:textId="77777777" w:rsidR="00F71291" w:rsidRDefault="00F71291">
      <w:pPr>
        <w:rPr>
          <w:lang w:val="fr-FR"/>
        </w:rPr>
      </w:pPr>
      <w:r w:rsidRPr="00E53D43">
        <w:rPr>
          <w:b/>
          <w:bCs/>
          <w:lang w:val="fr-FR"/>
        </w:rPr>
        <w:t>Autres initiatives pour vérifier et s'assurer de la qualité des statistiques du commerce de services</w:t>
      </w:r>
      <w:r w:rsidRPr="00E84C17">
        <w:rPr>
          <w:lang w:val="fr-FR"/>
        </w:rPr>
        <w:t xml:space="preserve"> : Des procédures automatiques de recoupement des données sont instaurées concernant les données collectées via le système de déclaration électronique (la plupart des données sont collectées électroniquement). Les transactions déclarées par les entreprises sont croisées avec les données déclarées par le SCTI. Un outil informatique spécial est utilisé pour la validation et le contrôle de plausibilité des données, ce qui permet de repérer les anomalies au niveau micro et macro. Chaque année, un rapport interne sur la qualité des données est préparé. Les rapports de qualité pré remplis de l'ECB et d'Eurostat aident aussi à assurer la qualité des statistiques sur le commerce de services.</w:t>
      </w:r>
    </w:p>
    <w:p w14:paraId="51F183F9" w14:textId="77777777" w:rsidR="00F71291" w:rsidRDefault="00F71291">
      <w:pPr>
        <w:rPr>
          <w:lang w:val="fr-FR"/>
        </w:rPr>
      </w:pPr>
      <w:r>
        <w:rPr>
          <w:lang w:val="fr-FR"/>
        </w:rPr>
        <w:br w:type="page"/>
      </w:r>
    </w:p>
    <w:p w14:paraId="3960BFCA" w14:textId="77777777" w:rsidR="00F71291" w:rsidRPr="00E84C17" w:rsidRDefault="00F71291">
      <w:pPr>
        <w:rPr>
          <w:lang w:val="fr-FR"/>
        </w:rPr>
      </w:pPr>
    </w:p>
    <w:p w14:paraId="4FAA78DB" w14:textId="77777777" w:rsidR="00F71291" w:rsidRDefault="00E14D17" w:rsidP="00BB5D98">
      <w:pPr>
        <w:pStyle w:val="Heading2"/>
        <w:spacing w:before="240" w:after="120"/>
        <w:rPr>
          <w:sz w:val="32"/>
          <w:szCs w:val="32"/>
        </w:rPr>
      </w:pPr>
      <w:bookmarkStart w:id="21" w:name="_Toc191649553"/>
      <w:r>
        <w:rPr>
          <w:sz w:val="32"/>
          <w:szCs w:val="32"/>
        </w:rPr>
        <w:t xml:space="preserve">FIN </w:t>
      </w:r>
      <w:r w:rsidR="00F71291">
        <w:rPr>
          <w:sz w:val="32"/>
          <w:szCs w:val="32"/>
        </w:rPr>
        <w:t xml:space="preserve">Finland – </w:t>
      </w:r>
      <w:proofErr w:type="spellStart"/>
      <w:r w:rsidR="00F71291">
        <w:rPr>
          <w:sz w:val="32"/>
          <w:szCs w:val="32"/>
        </w:rPr>
        <w:t>Finlande</w:t>
      </w:r>
      <w:bookmarkEnd w:id="21"/>
      <w:proofErr w:type="spellEnd"/>
    </w:p>
    <w:p w14:paraId="59EB468B" w14:textId="77777777" w:rsidR="00584673" w:rsidRDefault="00F71291">
      <w:r w:rsidRPr="00282466">
        <w:rPr>
          <w:b/>
          <w:bCs/>
        </w:rPr>
        <w:t>National data provider and publisher</w:t>
      </w:r>
      <w:r w:rsidRPr="002E125C">
        <w:t xml:space="preserve">: Information is provided and published by Statistics Finland: </w:t>
      </w:r>
      <w:hyperlink r:id="rId64" w:history="1">
        <w:r w:rsidRPr="00E313D4">
          <w:rPr>
            <w:rStyle w:val="Hyperlink"/>
          </w:rPr>
          <w:t>http://www.stat.fi/til/tpulk/index_en.html</w:t>
        </w:r>
      </w:hyperlink>
      <w:r>
        <w:t xml:space="preserve"> </w:t>
      </w:r>
      <w:r w:rsidRPr="002E125C">
        <w:t>.</w:t>
      </w:r>
    </w:p>
    <w:p w14:paraId="31FE2C4C" w14:textId="77777777" w:rsidR="00584673" w:rsidRDefault="00F71291">
      <w:r w:rsidRPr="00282466">
        <w:rPr>
          <w:b/>
          <w:bCs/>
        </w:rPr>
        <w:t>Periodicity</w:t>
      </w:r>
      <w:r w:rsidRPr="002E125C">
        <w:t>: Quarterly and annually.</w:t>
      </w:r>
    </w:p>
    <w:p w14:paraId="7EF6255D" w14:textId="77777777" w:rsidR="00584673" w:rsidRDefault="00F71291">
      <w:r w:rsidRPr="00282466">
        <w:rPr>
          <w:b/>
          <w:bCs/>
        </w:rPr>
        <w:t>Legal framework and institutional arrangements</w:t>
      </w:r>
      <w:r w:rsidRPr="002E125C">
        <w:t>: The main legal basis for trade in services statistics compilation is through EU and ECB regulations. ECB guidelines /2011/23Regulation (EC) No 184/2005 Commission Regulation (555/2012) Statistics Act (280/2004).</w:t>
      </w:r>
    </w:p>
    <w:p w14:paraId="4404651C" w14:textId="77777777" w:rsidR="00584673" w:rsidRDefault="00F71291">
      <w:r w:rsidRPr="00282466">
        <w:rPr>
          <w:b/>
          <w:bCs/>
        </w:rPr>
        <w:t>Confidentiality policy</w:t>
      </w:r>
      <w:r w:rsidRPr="002E125C">
        <w:t xml:space="preserve">: The legal basis for confidentiality is through Statistics Act (280/2004). Confidentiality is applied </w:t>
      </w:r>
      <w:proofErr w:type="gramStart"/>
      <w:r w:rsidRPr="002E125C">
        <w:t>taking into account</w:t>
      </w:r>
      <w:proofErr w:type="gramEnd"/>
      <w:r w:rsidRPr="002E125C">
        <w:t xml:space="preserve"> threshold criteria and secondary confidentiality. Concepts, definitions and data sources for the BOP in general: The Finnish balance of payments is compiled in conformity with the methodology set forth in the BPM6.The geographical allocation of resident/non-resident EBOPS 2010 transactions is performed according to the centre of predominant economic interest (residence) of units involved. EBOPS 2010 transactions are evaluated </w:t>
      </w:r>
      <w:proofErr w:type="gramStart"/>
      <w:r w:rsidRPr="002E125C">
        <w:t>on the basis of</w:t>
      </w:r>
      <w:proofErr w:type="gramEnd"/>
      <w:r w:rsidRPr="002E125C">
        <w:t xml:space="preserve"> market prices, and on accrual basis. When a currency conversion is necessary, the market exchange rate prevailing on transaction dates is applied. The EBOPS 2010 transactions are expressed and published in the national currency. Surveys are the core data source for BOP data in general. </w:t>
      </w:r>
    </w:p>
    <w:p w14:paraId="77A7B49E" w14:textId="77777777" w:rsidR="00584673" w:rsidRDefault="00F71291">
      <w:r w:rsidRPr="00282466">
        <w:rPr>
          <w:b/>
          <w:bCs/>
        </w:rPr>
        <w:t>Limitations of data sources</w:t>
      </w:r>
      <w:r w:rsidRPr="002E125C">
        <w:t>: Limitations on sample size and coverage, confidentiality, and reporting errors.</w:t>
      </w:r>
    </w:p>
    <w:p w14:paraId="77C8FC3E" w14:textId="77777777" w:rsidR="00584673" w:rsidRDefault="00F71291">
      <w:r w:rsidRPr="00282466">
        <w:rPr>
          <w:b/>
          <w:bCs/>
        </w:rPr>
        <w:t>Availability of partner country breakdown</w:t>
      </w:r>
      <w:r w:rsidRPr="002E125C">
        <w:t>: Data broken down by partner country is compiled for all EBOPS 2010 items.</w:t>
      </w:r>
    </w:p>
    <w:p w14:paraId="7481D79F" w14:textId="77777777" w:rsidR="00584673" w:rsidRDefault="00F71291">
      <w:r w:rsidRPr="00282466">
        <w:rPr>
          <w:b/>
          <w:bCs/>
        </w:rPr>
        <w:t>Availability of services by modes of supply</w:t>
      </w:r>
      <w:r w:rsidRPr="002E125C">
        <w:t>: Statistics Finland does not compile data on international trade in services by modes of supply.</w:t>
      </w:r>
    </w:p>
    <w:p w14:paraId="3439EDC4" w14:textId="77777777" w:rsidR="00584673" w:rsidRDefault="00F71291">
      <w:r w:rsidRPr="00282466">
        <w:rPr>
          <w:b/>
          <w:bCs/>
        </w:rPr>
        <w:t>Availability of services categories beyond EBOPS 2010 and complementary groupings</w:t>
      </w:r>
      <w:r w:rsidRPr="002E125C">
        <w:t>: Statistics Finland does not compile nor publish information on complementary groupings of EBOPS 2010. Statistics Finland has sent data on trade in services by enterprise characteristics (STEC) to Eurostat for years 2013 and 2014.</w:t>
      </w:r>
    </w:p>
    <w:p w14:paraId="2D634D8C" w14:textId="77777777" w:rsidR="00584673" w:rsidRDefault="00F71291">
      <w:r w:rsidRPr="00282466">
        <w:rPr>
          <w:b/>
          <w:bCs/>
        </w:rPr>
        <w:t>Data collection system and institutional arrangements</w:t>
      </w:r>
      <w:r w:rsidRPr="002E125C">
        <w:t>: Data is mainly collected by Statistics Finland through ITS enterprise survey. Exceptions are mentioned in specific approaches for individual services items.</w:t>
      </w:r>
    </w:p>
    <w:p w14:paraId="55A2C96D" w14:textId="77777777" w:rsidR="00584673" w:rsidRDefault="00F71291">
      <w:r w:rsidRPr="00282466">
        <w:rPr>
          <w:b/>
          <w:bCs/>
        </w:rPr>
        <w:t>General approach for trade in services data collection, compilation and estimation</w:t>
      </w:r>
      <w:r w:rsidRPr="002E125C">
        <w:t xml:space="preserve">: ITS survey is based on a sample survey. The survey frame is based on business register and VAT data. Data is collected on quarterly and on annual level. Quarterly survey covers 1000 </w:t>
      </w:r>
      <w:proofErr w:type="gramStart"/>
      <w:r w:rsidRPr="002E125C">
        <w:t>units</w:t>
      </w:r>
      <w:proofErr w:type="gramEnd"/>
      <w:r w:rsidRPr="002E125C">
        <w:t xml:space="preserve"> and ITS totals are estimated based on their prior share of the total. Quarterly survey is then complemented by annual survey with sample size of 2000. Annual survey uses stratified PPS and SRS sampling methods. PPS sampling uses VAT data as auxiliary information.</w:t>
      </w:r>
    </w:p>
    <w:p w14:paraId="61164512" w14:textId="77777777" w:rsidR="00584673" w:rsidRDefault="00F71291">
      <w:r w:rsidRPr="00282466">
        <w:rPr>
          <w:b/>
          <w:bCs/>
        </w:rPr>
        <w:t>Specific approaches for individual services items</w:t>
      </w:r>
      <w:r w:rsidRPr="002E125C">
        <w:t xml:space="preserve">: [SC] Transportation, </w:t>
      </w:r>
      <w:proofErr w:type="gramStart"/>
      <w:r w:rsidRPr="002E125C">
        <w:t>Import</w:t>
      </w:r>
      <w:proofErr w:type="gramEnd"/>
      <w:r w:rsidRPr="002E125C">
        <w:t xml:space="preserve"> of sea and air transport freight are estimated based on ITGS and CIF-FOB adjustment Import of sea and air transport passengers are estimated based on the history information of the airport traffic information, Space and pipeline transport are included in the customs trade in goods statistics. [SD] </w:t>
      </w:r>
      <w:r w:rsidRPr="002E125C">
        <w:lastRenderedPageBreak/>
        <w:t xml:space="preserve">Travel Credit side data is based on monthly survey. Debit side data is based on information collected from credit card data and accommodation statistics. Accommodation statistics describe the supply and use of hotel </w:t>
      </w:r>
      <w:proofErr w:type="gramStart"/>
      <w:r w:rsidRPr="002E125C">
        <w:t>services, and</w:t>
      </w:r>
      <w:proofErr w:type="gramEnd"/>
      <w:r w:rsidRPr="002E125C">
        <w:t xml:space="preserve"> provide data on the numbers of users of these services and on overnight stays. [SE] Construction: No source for export of construction in Finland. [SF] Insurance and pension services: Insurance corporation inquiry, Financial Supervision Authority. [SI] Telecommunications, computer, and information services: Import of households is estimated based on e-commerce estimate, ITC-survey and various commercial surveys. [SK] Personal, cultural, and recreational services - E-commerce estimate, ITC-survey and various commercial surveys. The imports of services in the illegal economy include prostitution. The estimate is based on reports by the National Research and Development Centre for Welfare and Health and the police. The calculations are carried out in a centralised manner in the National Accounts. [SL] Government goods and services </w:t>
      </w:r>
      <w:proofErr w:type="spellStart"/>
      <w:r w:rsidRPr="002E125C">
        <w:t>n.i.e</w:t>
      </w:r>
      <w:proofErr w:type="spellEnd"/>
      <w:r w:rsidRPr="002E125C">
        <w:t>.: For embassies we receive some administrative data from Ministry for Foreign Affairs. For military bases, and international organizations we use estimation made by expert.</w:t>
      </w:r>
    </w:p>
    <w:p w14:paraId="2E64A1A7" w14:textId="77777777" w:rsidR="00584673" w:rsidRDefault="00F71291">
      <w:r w:rsidRPr="00282466">
        <w:rPr>
          <w:b/>
          <w:bCs/>
        </w:rPr>
        <w:t>National dissemination policy</w:t>
      </w:r>
      <w:r w:rsidRPr="002E125C">
        <w:t xml:space="preserve">: Quarterly and annual data are published on Statistics Finland website: </w:t>
      </w:r>
      <w:hyperlink r:id="rId65" w:history="1">
        <w:r w:rsidRPr="00E313D4">
          <w:rPr>
            <w:rStyle w:val="Hyperlink"/>
          </w:rPr>
          <w:t>http://www.stat.fi/til/tpulk/index_en.html</w:t>
        </w:r>
      </w:hyperlink>
      <w:r>
        <w:t xml:space="preserve"> </w:t>
      </w:r>
      <w:r w:rsidRPr="002E125C">
        <w:t>. Data is provided to Eurostat.</w:t>
      </w:r>
    </w:p>
    <w:p w14:paraId="659A3C89" w14:textId="77777777" w:rsidR="00584673" w:rsidRDefault="00F71291">
      <w:r w:rsidRPr="00282466">
        <w:rPr>
          <w:b/>
          <w:bCs/>
        </w:rPr>
        <w:t>Scope of historical EBOPS 2010 data</w:t>
      </w:r>
      <w:r w:rsidRPr="002E125C">
        <w:t>: Statistics Finland has not provided back-casted data for years 2010 to 2012.</w:t>
      </w:r>
    </w:p>
    <w:p w14:paraId="69114ECD" w14:textId="77777777" w:rsidR="00F71291" w:rsidRDefault="00F71291">
      <w:r w:rsidRPr="00282466">
        <w:rPr>
          <w:b/>
          <w:bCs/>
        </w:rPr>
        <w:t>Asymmetry analysis</w:t>
      </w:r>
      <w:r w:rsidRPr="002E125C">
        <w:t>: Finland does not have major asymmetries with other EU-countries. Biggest asymmetries have been found in items that are based on expert assessment or are estimated based on models.</w:t>
      </w:r>
    </w:p>
    <w:p w14:paraId="5808F20D" w14:textId="77777777" w:rsidR="00F71291" w:rsidRDefault="00F71291"/>
    <w:p w14:paraId="6A3AC5EB" w14:textId="77777777" w:rsidR="00584673" w:rsidRDefault="00F71291">
      <w:pPr>
        <w:rPr>
          <w:lang w:val="fr-FR"/>
        </w:rPr>
      </w:pPr>
      <w:r w:rsidRPr="00282466">
        <w:rPr>
          <w:b/>
          <w:bCs/>
          <w:lang w:val="fr-FR"/>
        </w:rPr>
        <w:t>Fournisseur et éditeur de données nationales</w:t>
      </w:r>
      <w:r w:rsidRPr="002E125C">
        <w:rPr>
          <w:lang w:val="fr-FR"/>
        </w:rPr>
        <w:t xml:space="preserve"> : les informations sont fournies et publiées par </w:t>
      </w:r>
      <w:proofErr w:type="spellStart"/>
      <w:r w:rsidRPr="002E125C">
        <w:rPr>
          <w:lang w:val="fr-FR"/>
        </w:rPr>
        <w:t>Statistics</w:t>
      </w:r>
      <w:proofErr w:type="spellEnd"/>
      <w:r w:rsidRPr="002E125C">
        <w:rPr>
          <w:lang w:val="fr-FR"/>
        </w:rPr>
        <w:t xml:space="preserve"> Finland : </w:t>
      </w:r>
      <w:hyperlink r:id="rId66" w:history="1">
        <w:r w:rsidRPr="002E125C">
          <w:rPr>
            <w:rStyle w:val="Hyperlink"/>
            <w:lang w:val="fr-FR"/>
          </w:rPr>
          <w:t>http://www.stat.fi/til/tpulk/index_en.html</w:t>
        </w:r>
      </w:hyperlink>
      <w:r w:rsidRPr="002E125C">
        <w:rPr>
          <w:lang w:val="fr-FR"/>
        </w:rPr>
        <w:t xml:space="preserve"> .</w:t>
      </w:r>
    </w:p>
    <w:p w14:paraId="6BC7C978" w14:textId="77777777" w:rsidR="00584673" w:rsidRDefault="00F71291">
      <w:pPr>
        <w:rPr>
          <w:lang w:val="fr-FR"/>
        </w:rPr>
      </w:pPr>
      <w:r w:rsidRPr="00282466">
        <w:rPr>
          <w:b/>
          <w:bCs/>
          <w:lang w:val="fr-FR"/>
        </w:rPr>
        <w:t>Périodicité</w:t>
      </w:r>
      <w:r w:rsidRPr="002E125C">
        <w:rPr>
          <w:lang w:val="fr-FR"/>
        </w:rPr>
        <w:t xml:space="preserve"> : Trimestrielle et annuelle.</w:t>
      </w:r>
    </w:p>
    <w:p w14:paraId="6A88FF85" w14:textId="77777777" w:rsidR="00584673" w:rsidRDefault="00F71291">
      <w:pPr>
        <w:rPr>
          <w:lang w:val="fr-FR"/>
        </w:rPr>
      </w:pPr>
      <w:r w:rsidRPr="00282466">
        <w:rPr>
          <w:b/>
          <w:bCs/>
          <w:lang w:val="fr-FR"/>
        </w:rPr>
        <w:t>Cadre juridique et dispositions institutionnelles</w:t>
      </w:r>
      <w:r w:rsidRPr="002E125C">
        <w:rPr>
          <w:lang w:val="fr-FR"/>
        </w:rPr>
        <w:t xml:space="preserve"> : La principale base juridique pour l'établissement des statistiques sur le commerce des services repose sur les réglementations de l'UE et de la BCE. Lignes directrices de la BCE /2011/23, Règlement (CE) n° 184/2005, Règlement de la Commission (555/2012), Loi sur les statistiques (280/2004).</w:t>
      </w:r>
    </w:p>
    <w:p w14:paraId="24BF8622" w14:textId="77777777" w:rsidR="00584673" w:rsidRDefault="00F71291">
      <w:pPr>
        <w:rPr>
          <w:lang w:val="fr-FR"/>
        </w:rPr>
      </w:pPr>
      <w:r w:rsidRPr="00282466">
        <w:rPr>
          <w:b/>
          <w:bCs/>
          <w:lang w:val="fr-FR"/>
        </w:rPr>
        <w:t>Politique de confidentialité</w:t>
      </w:r>
      <w:r w:rsidRPr="002E125C">
        <w:rPr>
          <w:lang w:val="fr-FR"/>
        </w:rPr>
        <w:t xml:space="preserve"> : La base juridique de la confidentialité réside dans la loi sur les statistiques (280/2004). La confidentialité est appliquée en tenant compte de critères de seuil et de confidentialité secondaire.</w:t>
      </w:r>
    </w:p>
    <w:p w14:paraId="628980A5" w14:textId="77777777" w:rsidR="00584673" w:rsidRDefault="00F71291">
      <w:pPr>
        <w:rPr>
          <w:lang w:val="fr-FR"/>
        </w:rPr>
      </w:pPr>
      <w:r w:rsidRPr="00282466">
        <w:rPr>
          <w:b/>
          <w:bCs/>
          <w:lang w:val="fr-FR"/>
        </w:rPr>
        <w:t xml:space="preserve">Concepts, définitions et sources de données pour la </w:t>
      </w:r>
      <w:r>
        <w:rPr>
          <w:b/>
          <w:bCs/>
          <w:lang w:val="fr-FR"/>
        </w:rPr>
        <w:t>BOP dans son ensemble</w:t>
      </w:r>
      <w:r w:rsidRPr="002E125C">
        <w:rPr>
          <w:lang w:val="fr-FR"/>
        </w:rPr>
        <w:t xml:space="preserve"> : La balance des paiements finlandaise est établie conformément à la méthodologie exposée dans le MBP6. La répartition géographique des résidents/non-résidents Les transactions EBOPS 2010 des résidents sont effectuées en fonction du centre d'intérêt économique prédominant (résidence) des unités concernées. Les transactions EBOPS 2010 sont évaluées sur la base des prix du marché et sur la base de la comptabilité d'exercice. Lorsqu'une conversion de devise est nécessaire, le taux de change du marché en vigueur aux dates de transaction est appliqué. Les transactions EBOPS 2010 sont exprimées et publiées dans la monnaie nationale. Les enquêtes constituent la principale source de données pour les données de balance des paiements en général.</w:t>
      </w:r>
    </w:p>
    <w:p w14:paraId="50191FEB" w14:textId="77777777" w:rsidR="00584673" w:rsidRDefault="00F71291">
      <w:pPr>
        <w:rPr>
          <w:lang w:val="fr-FR"/>
        </w:rPr>
      </w:pPr>
      <w:r w:rsidRPr="00282466">
        <w:rPr>
          <w:b/>
          <w:bCs/>
          <w:lang w:val="fr-FR"/>
        </w:rPr>
        <w:t>Limites des sources de données</w:t>
      </w:r>
      <w:r w:rsidRPr="002E125C">
        <w:rPr>
          <w:lang w:val="fr-FR"/>
        </w:rPr>
        <w:t xml:space="preserve"> : limites concernant la taille et la couverture de l'échantillon, la confidentialité et les erreurs de déclaration.</w:t>
      </w:r>
    </w:p>
    <w:p w14:paraId="6EEA5C60" w14:textId="77777777" w:rsidR="00584673" w:rsidRDefault="00F71291">
      <w:pPr>
        <w:rPr>
          <w:lang w:val="fr-FR"/>
        </w:rPr>
      </w:pPr>
      <w:r w:rsidRPr="00282466">
        <w:rPr>
          <w:b/>
          <w:bCs/>
          <w:lang w:val="fr-FR"/>
        </w:rPr>
        <w:lastRenderedPageBreak/>
        <w:t>Disponibilité de la répartition par pays partenaire</w:t>
      </w:r>
      <w:r w:rsidRPr="002E125C">
        <w:rPr>
          <w:lang w:val="fr-FR"/>
        </w:rPr>
        <w:t xml:space="preserve"> : les données ventilées par pays partenaire sont compilées pour tous les éléments de l'EBOPS 2010.</w:t>
      </w:r>
    </w:p>
    <w:p w14:paraId="2FE6BF32" w14:textId="77777777" w:rsidR="00584673" w:rsidRDefault="00F71291">
      <w:pPr>
        <w:rPr>
          <w:lang w:val="fr-FR"/>
        </w:rPr>
      </w:pPr>
      <w:r w:rsidRPr="00282466">
        <w:rPr>
          <w:b/>
          <w:bCs/>
          <w:lang w:val="fr-FR"/>
        </w:rPr>
        <w:t>Disponibilité des services par mode de fourniture</w:t>
      </w:r>
      <w:r w:rsidRPr="002E125C">
        <w:rPr>
          <w:lang w:val="fr-FR"/>
        </w:rPr>
        <w:t xml:space="preserve"> : </w:t>
      </w:r>
      <w:proofErr w:type="spellStart"/>
      <w:r w:rsidRPr="002E125C">
        <w:rPr>
          <w:lang w:val="fr-FR"/>
        </w:rPr>
        <w:t>Statistics</w:t>
      </w:r>
      <w:proofErr w:type="spellEnd"/>
      <w:r w:rsidRPr="002E125C">
        <w:rPr>
          <w:lang w:val="fr-FR"/>
        </w:rPr>
        <w:t xml:space="preserve"> Finland ne compile pas de données sur le commerce international des services par mode de fourniture.</w:t>
      </w:r>
    </w:p>
    <w:p w14:paraId="42419F6E" w14:textId="77777777" w:rsidR="00584673" w:rsidRDefault="00F71291">
      <w:pPr>
        <w:rPr>
          <w:lang w:val="fr-FR"/>
        </w:rPr>
      </w:pPr>
      <w:r w:rsidRPr="00282466">
        <w:rPr>
          <w:b/>
          <w:bCs/>
          <w:lang w:val="fr-FR"/>
        </w:rPr>
        <w:t>Disponibilité des catégories de services au-delà de l'EBOPS 2010 et des regroupements complémentaires</w:t>
      </w:r>
      <w:r w:rsidRPr="002E125C">
        <w:rPr>
          <w:lang w:val="fr-FR"/>
        </w:rPr>
        <w:t xml:space="preserve"> : </w:t>
      </w:r>
      <w:proofErr w:type="spellStart"/>
      <w:r w:rsidRPr="002E125C">
        <w:rPr>
          <w:lang w:val="fr-FR"/>
        </w:rPr>
        <w:t>Statistics</w:t>
      </w:r>
      <w:proofErr w:type="spellEnd"/>
      <w:r w:rsidRPr="002E125C">
        <w:rPr>
          <w:lang w:val="fr-FR"/>
        </w:rPr>
        <w:t xml:space="preserve"> Finland ne compile ni ne publie d'informations sur les regroupements complémentaires de l'EBOPS 2010. </w:t>
      </w:r>
      <w:proofErr w:type="spellStart"/>
      <w:r w:rsidRPr="002E125C">
        <w:rPr>
          <w:lang w:val="fr-FR"/>
        </w:rPr>
        <w:t>Statistics</w:t>
      </w:r>
      <w:proofErr w:type="spellEnd"/>
      <w:r w:rsidRPr="002E125C">
        <w:rPr>
          <w:lang w:val="fr-FR"/>
        </w:rPr>
        <w:t xml:space="preserve"> Finland a envoyé des données sur le commerce des services par caractéristiques des entreprises (STEC) à Eurostat pour les années 2013 et 2014. </w:t>
      </w:r>
    </w:p>
    <w:p w14:paraId="6A8E16A0" w14:textId="65E62080" w:rsidR="00584673" w:rsidRDefault="00F71291">
      <w:pPr>
        <w:rPr>
          <w:lang w:val="fr-FR"/>
        </w:rPr>
      </w:pPr>
      <w:r w:rsidRPr="00282466">
        <w:rPr>
          <w:b/>
          <w:bCs/>
          <w:lang w:val="fr-FR"/>
        </w:rPr>
        <w:t>Système de collecte de données et dispositions institutionnelles</w:t>
      </w:r>
      <w:r w:rsidRPr="002E125C">
        <w:rPr>
          <w:lang w:val="fr-FR"/>
        </w:rPr>
        <w:t xml:space="preserve"> : les données sont principalement collectées par </w:t>
      </w:r>
      <w:proofErr w:type="spellStart"/>
      <w:r w:rsidRPr="002E125C">
        <w:rPr>
          <w:lang w:val="fr-FR"/>
        </w:rPr>
        <w:t>Statistics</w:t>
      </w:r>
      <w:proofErr w:type="spellEnd"/>
      <w:r w:rsidRPr="002E125C">
        <w:rPr>
          <w:lang w:val="fr-FR"/>
        </w:rPr>
        <w:t xml:space="preserve"> Finland au moyen d’une enquête auprès des entreprises ITS. Des exceptions sont mentionnées dans des </w:t>
      </w:r>
      <w:r w:rsidR="007040CF">
        <w:rPr>
          <w:lang w:val="fr-FR"/>
        </w:rPr>
        <w:t>Approche spécifique</w:t>
      </w:r>
      <w:r w:rsidRPr="002E125C">
        <w:rPr>
          <w:lang w:val="fr-FR"/>
        </w:rPr>
        <w:t xml:space="preserve"> pour des éléments de services individuels. Approche générale pour la collecte, la compilation et l’estimation des données sur le commerce des services : l’enquête ITS est basée sur une enquête par sondage. La base de sondage est basée sur les données du registre des entreprises et de la TVA. Les données sont collectées au niveau trimestriel et annuel. L'enquête trimestrielle couvre 1 000 unités et les totaux ITS sont estimés en fonction de leur part antérieure du total. L'enquête trimestrielle est ensuite complétée par une enquête annuelle avec un échantillon de 2 000 personnes. L'enquête annuelle utilise les méthodes d'échantillonnage stratifiées PPS et SRS. L'échantillonnage PPT utilise les données de TVA comme informations auxiliaires.</w:t>
      </w:r>
    </w:p>
    <w:p w14:paraId="6806E5E5" w14:textId="03FE80F0" w:rsidR="00584673" w:rsidRDefault="007040CF">
      <w:pPr>
        <w:rPr>
          <w:lang w:val="fr-FR"/>
        </w:rPr>
      </w:pPr>
      <w:r>
        <w:rPr>
          <w:b/>
          <w:bCs/>
          <w:lang w:val="fr-FR"/>
        </w:rPr>
        <w:t>Approche spécifique</w:t>
      </w:r>
      <w:r w:rsidR="00F71291" w:rsidRPr="00282466">
        <w:rPr>
          <w:b/>
          <w:bCs/>
          <w:lang w:val="fr-FR"/>
        </w:rPr>
        <w:t xml:space="preserve"> pour les éléments de services individuels</w:t>
      </w:r>
      <w:r w:rsidR="00F71291" w:rsidRPr="002E125C">
        <w:rPr>
          <w:lang w:val="fr-FR"/>
        </w:rPr>
        <w:t xml:space="preserve"> : [SC] Transport, Les importations de fret maritime et aérien sont estimées sur la base des ajustements ITGS et CIF-FOB. Les importations de passagers du transport maritime et aérien sont estimées sur la base des informations historiques des informations sur le trafic aéroportuaire, Espace et le transport par pipeline sont inclus dans les statistiques douanières sur le commerce des marchandises. [SD] Les données côté crédit des voyages sont basées sur une enquête mensuelle. Les données côté débit des voyages sont basées sur les informations collectées à partir des données de carte de crédit et des statistiques d'hébergement. Les statistiques d'hébergement décrivent l'offre et l'utilisation des services hôteliers et fournissent des données sur le nombre d'utilisateurs de ces services et sur les nuitées. [SE] Construction : aucune source d'exportation de construction en Finlande. [SF] Services d'assurance et de retraite : Enquête auprès des sociétés d'assurance, Autorité de surveillance financière. [SI] Services de télécommunications, informatiques et d'information : les importations des ménages sont estimées sur la base d'une estimation du commerce électronique, d'une enquête de l'ITC et de diverses enquêtes commerciales. [SK] Services personnels, culturels et récréatifs - Estimation du commerce électronique, enquête ITC et diverses enquêtes commerciales. Les importations de services dans l'économie illégale incluent la prostitution. L'estimation est basée sur les rapports du Centre national de recherche et de développement pour la protection sociale et la santé et la police. Les calculs sont effectués de manière centralisée dans les Comptes Nationaux. [SL] Biens et services gouvernementaux </w:t>
      </w:r>
      <w:proofErr w:type="spellStart"/>
      <w:r w:rsidR="00F71291" w:rsidRPr="002E125C">
        <w:rPr>
          <w:lang w:val="fr-FR"/>
        </w:rPr>
        <w:t>n.c.a</w:t>
      </w:r>
      <w:proofErr w:type="spellEnd"/>
      <w:r w:rsidR="00F71291" w:rsidRPr="002E125C">
        <w:rPr>
          <w:lang w:val="fr-FR"/>
        </w:rPr>
        <w:t>. : Pour les ambassades, nous recevons certaines données administratives du ministère des Affaires étrangères. Pour les bases militaires et les organisations internationales, nous utilisons des estimations faites par des experts.</w:t>
      </w:r>
    </w:p>
    <w:p w14:paraId="6BAE6000" w14:textId="77777777" w:rsidR="00584673" w:rsidRDefault="00F71291">
      <w:pPr>
        <w:rPr>
          <w:lang w:val="fr-FR"/>
        </w:rPr>
      </w:pPr>
      <w:r w:rsidRPr="00282466">
        <w:rPr>
          <w:b/>
          <w:bCs/>
          <w:lang w:val="fr-FR"/>
        </w:rPr>
        <w:t>Politique nationale de diffusion</w:t>
      </w:r>
      <w:r w:rsidRPr="002E125C">
        <w:rPr>
          <w:lang w:val="fr-FR"/>
        </w:rPr>
        <w:t xml:space="preserve"> : les données trimestrielles et annuelles sont publiées sur le site Web de </w:t>
      </w:r>
      <w:proofErr w:type="spellStart"/>
      <w:r w:rsidRPr="002E125C">
        <w:rPr>
          <w:lang w:val="fr-FR"/>
        </w:rPr>
        <w:t>Statistics</w:t>
      </w:r>
      <w:proofErr w:type="spellEnd"/>
      <w:r w:rsidRPr="002E125C">
        <w:rPr>
          <w:lang w:val="fr-FR"/>
        </w:rPr>
        <w:t xml:space="preserve"> Finland : </w:t>
      </w:r>
      <w:hyperlink r:id="rId67" w:history="1">
        <w:r w:rsidRPr="00E313D4">
          <w:rPr>
            <w:rStyle w:val="Hyperlink"/>
            <w:lang w:val="fr-FR"/>
          </w:rPr>
          <w:t>http://www.stat.fi/til/tpulk/index_en.html</w:t>
        </w:r>
      </w:hyperlink>
      <w:r>
        <w:rPr>
          <w:lang w:val="fr-FR"/>
        </w:rPr>
        <w:t xml:space="preserve"> </w:t>
      </w:r>
      <w:r w:rsidRPr="002E125C">
        <w:rPr>
          <w:lang w:val="fr-FR"/>
        </w:rPr>
        <w:t>. Les données sont fournies à Eurostat.</w:t>
      </w:r>
    </w:p>
    <w:p w14:paraId="1BA5C9BA" w14:textId="77777777" w:rsidR="00584673" w:rsidRDefault="00F71291">
      <w:pPr>
        <w:rPr>
          <w:lang w:val="fr-FR"/>
        </w:rPr>
      </w:pPr>
      <w:r w:rsidRPr="00282466">
        <w:rPr>
          <w:b/>
          <w:bCs/>
          <w:lang w:val="fr-FR"/>
        </w:rPr>
        <w:lastRenderedPageBreak/>
        <w:t>Portée des données historiques EBOPS 2010</w:t>
      </w:r>
      <w:r w:rsidRPr="002E125C">
        <w:rPr>
          <w:lang w:val="fr-FR"/>
        </w:rPr>
        <w:t xml:space="preserve"> : </w:t>
      </w:r>
      <w:proofErr w:type="spellStart"/>
      <w:r w:rsidRPr="002E125C">
        <w:rPr>
          <w:lang w:val="fr-FR"/>
        </w:rPr>
        <w:t>Statistics</w:t>
      </w:r>
      <w:proofErr w:type="spellEnd"/>
      <w:r w:rsidRPr="002E125C">
        <w:rPr>
          <w:lang w:val="fr-FR"/>
        </w:rPr>
        <w:t xml:space="preserve"> Finland n'a pas fourni de données rétrospectives pour les années 2010 à 2012.</w:t>
      </w:r>
    </w:p>
    <w:p w14:paraId="4238A36F" w14:textId="77777777" w:rsidR="00F71291" w:rsidRDefault="00F71291">
      <w:pPr>
        <w:rPr>
          <w:lang w:val="fr-FR"/>
        </w:rPr>
      </w:pPr>
      <w:r w:rsidRPr="00282466">
        <w:rPr>
          <w:b/>
          <w:bCs/>
          <w:lang w:val="fr-FR"/>
        </w:rPr>
        <w:t>Analyse d'asymétrie</w:t>
      </w:r>
      <w:r w:rsidRPr="002E125C">
        <w:rPr>
          <w:lang w:val="fr-FR"/>
        </w:rPr>
        <w:t xml:space="preserve"> : la Finlande ne présente pas d'asymétries majeures avec les autres pays de l'UE. Les asymétries les plus importantes ont été constatées dans des éléments basés sur des évaluations d'experts ou estimés sur la base de modèles.</w:t>
      </w:r>
    </w:p>
    <w:p w14:paraId="11E2C260" w14:textId="77777777" w:rsidR="00F71291" w:rsidRDefault="00F71291">
      <w:pPr>
        <w:rPr>
          <w:lang w:val="fr-FR"/>
        </w:rPr>
      </w:pPr>
      <w:r>
        <w:rPr>
          <w:lang w:val="fr-FR"/>
        </w:rPr>
        <w:br w:type="page"/>
      </w:r>
    </w:p>
    <w:p w14:paraId="4347A9AD" w14:textId="77777777" w:rsidR="00F71291" w:rsidRPr="002E125C" w:rsidRDefault="00F71291">
      <w:pPr>
        <w:rPr>
          <w:lang w:val="fr-FR"/>
        </w:rPr>
      </w:pPr>
    </w:p>
    <w:p w14:paraId="2F4532A8" w14:textId="77777777" w:rsidR="00F71291" w:rsidRDefault="00E14D17" w:rsidP="000C1988">
      <w:pPr>
        <w:pStyle w:val="Heading2"/>
        <w:spacing w:before="240" w:after="120"/>
        <w:rPr>
          <w:sz w:val="32"/>
          <w:szCs w:val="32"/>
        </w:rPr>
      </w:pPr>
      <w:bookmarkStart w:id="22" w:name="_Toc191649554"/>
      <w:r>
        <w:rPr>
          <w:sz w:val="32"/>
          <w:szCs w:val="32"/>
        </w:rPr>
        <w:t xml:space="preserve">GBR </w:t>
      </w:r>
      <w:r w:rsidR="00F71291">
        <w:rPr>
          <w:sz w:val="32"/>
          <w:szCs w:val="32"/>
        </w:rPr>
        <w:t xml:space="preserve">United Kingdom – </w:t>
      </w:r>
      <w:proofErr w:type="spellStart"/>
      <w:r w:rsidR="00F71291">
        <w:rPr>
          <w:sz w:val="32"/>
          <w:szCs w:val="32"/>
        </w:rPr>
        <w:t>Royaume</w:t>
      </w:r>
      <w:proofErr w:type="spellEnd"/>
      <w:r w:rsidR="00F71291">
        <w:rPr>
          <w:sz w:val="32"/>
          <w:szCs w:val="32"/>
        </w:rPr>
        <w:t>-Uni</w:t>
      </w:r>
      <w:bookmarkEnd w:id="22"/>
    </w:p>
    <w:p w14:paraId="0CB52496" w14:textId="77777777" w:rsidR="00BE6565" w:rsidRDefault="00F71291">
      <w:r w:rsidRPr="00611E81">
        <w:rPr>
          <w:b/>
          <w:bCs/>
        </w:rPr>
        <w:t>Direct source</w:t>
      </w:r>
      <w:r w:rsidRPr="008F6AC8">
        <w:t xml:space="preserve">: Eurostat, </w:t>
      </w:r>
      <w:r w:rsidRPr="00611E81">
        <w:rPr>
          <w:b/>
          <w:bCs/>
        </w:rPr>
        <w:t>National data provider and publisher</w:t>
      </w:r>
      <w:r w:rsidRPr="008F6AC8">
        <w:t xml:space="preserve">: Office for National Statistics: </w:t>
      </w:r>
      <w:hyperlink r:id="rId68" w:history="1">
        <w:r w:rsidRPr="00E313D4">
          <w:rPr>
            <w:rStyle w:val="Hyperlink"/>
          </w:rPr>
          <w:t>www.ons.gov.uk</w:t>
        </w:r>
      </w:hyperlink>
      <w:r>
        <w:t xml:space="preserve"> </w:t>
      </w:r>
      <w:r w:rsidRPr="008F6AC8">
        <w:t>.</w:t>
      </w:r>
    </w:p>
    <w:p w14:paraId="1C4941E5" w14:textId="77777777" w:rsidR="00BE6565" w:rsidRDefault="00F71291">
      <w:r w:rsidRPr="00611E81">
        <w:rPr>
          <w:b/>
          <w:bCs/>
        </w:rPr>
        <w:t>National reference publication</w:t>
      </w:r>
      <w:r w:rsidRPr="008F6AC8">
        <w:t>: Balance of Payments- The Pink Book.</w:t>
      </w:r>
    </w:p>
    <w:p w14:paraId="4171B8E5" w14:textId="77777777" w:rsidR="00BE6565" w:rsidRDefault="00F71291">
      <w:r w:rsidRPr="00611E81">
        <w:rPr>
          <w:b/>
          <w:bCs/>
        </w:rPr>
        <w:t>Periodicity</w:t>
      </w:r>
      <w:r w:rsidRPr="008F6AC8">
        <w:t>: Annually.</w:t>
      </w:r>
    </w:p>
    <w:p w14:paraId="42CF06B4" w14:textId="77777777" w:rsidR="00BE6565" w:rsidRDefault="00F71291">
      <w:r w:rsidRPr="00611E81">
        <w:rPr>
          <w:b/>
          <w:bCs/>
        </w:rPr>
        <w:t>Legal framework and institutional arrangements</w:t>
      </w:r>
      <w:r w:rsidRPr="008F6AC8">
        <w:t>: The main legal basis for BOP trade in services compilation is statistical law. International Trade in Services survey is covered by Statistical of Trade act 1947. All the statistics are compiled in line with UK Statistics Authority Code of Practice for Official Statistics Compiled to meet EU Regulation 555/2012.</w:t>
      </w:r>
    </w:p>
    <w:p w14:paraId="1B40F53E" w14:textId="77777777" w:rsidR="00BE6565" w:rsidRDefault="00F71291">
      <w:r w:rsidRPr="00611E81">
        <w:rPr>
          <w:b/>
          <w:bCs/>
        </w:rPr>
        <w:t>Confidentiality policy</w:t>
      </w:r>
      <w:r w:rsidRPr="008F6AC8">
        <w:t xml:space="preserve">: For the international trade in services survey if there are less than three companies responding or if one company dominates the export/imports market this would be marked as confidential. Although we cannot share the exact confidentiality rules applied. Concepts, definitions and data sources for the BOP in general: The UK balance of payments is compiled in conformity with the methodology set forth in the BPM6. The geographical allocation of resident/non-resident EBOPS 2010 transactions is performed according to the centre of predominant economic interest (residence) of units involved. EBOPS 2010 transactions are evaluated on accrual basis and </w:t>
      </w:r>
      <w:proofErr w:type="gramStart"/>
      <w:r w:rsidRPr="008F6AC8">
        <w:t>on the basis of</w:t>
      </w:r>
      <w:proofErr w:type="gramEnd"/>
      <w:r w:rsidRPr="008F6AC8">
        <w:t xml:space="preserve"> market prices. Where possible and when a currency conversion is necessary, the market exchange rate prevailing on the transaction dates is applied. EBOPS 2010 transactions are expressed and published in the national currency. Surveys are the core data source for BOP data in general.</w:t>
      </w:r>
    </w:p>
    <w:p w14:paraId="260D1ACD" w14:textId="77777777" w:rsidR="00BE6565" w:rsidRDefault="00F71291">
      <w:r w:rsidRPr="00611E81">
        <w:rPr>
          <w:b/>
          <w:bCs/>
        </w:rPr>
        <w:t>Limitations of data sources</w:t>
      </w:r>
      <w:r w:rsidRPr="008F6AC8">
        <w:t>: The data are compiled quarterly, but the sample sizes are smaller than the annual surveys and we often have revisions after benchmarking annually. We have recently increased the enterprise survey sample size (from 2017) which should reduce the size of revisions caused by annual benchmarking for some account items. We use many different data sources, surveys and administrative data and this makes compilation time consuming. Geographic breakdown by EBOPS is too detailed and the majority is marked as confidential, although the increased quarterly sample size mentioned above should reduce disclosure in future.</w:t>
      </w:r>
    </w:p>
    <w:p w14:paraId="5FC9E4B1" w14:textId="77777777" w:rsidR="00BE6565" w:rsidRDefault="00F71291">
      <w:r w:rsidRPr="00611E81">
        <w:rPr>
          <w:b/>
          <w:bCs/>
        </w:rPr>
        <w:t>Availability of partner country breakdown</w:t>
      </w:r>
      <w:r w:rsidRPr="008F6AC8">
        <w:t>: Data broken down by partner country is compiled for all the main EBOPS 2010 items.</w:t>
      </w:r>
    </w:p>
    <w:p w14:paraId="5F57394F" w14:textId="77777777" w:rsidR="00BE6565" w:rsidRDefault="00F71291">
      <w:r w:rsidRPr="00611E81">
        <w:rPr>
          <w:b/>
          <w:bCs/>
        </w:rPr>
        <w:t>Availability of services by modes of supply</w:t>
      </w:r>
      <w:r w:rsidRPr="008F6AC8">
        <w:t>: The United Kingdom does not compile data on the international supply of services by modes of supply.</w:t>
      </w:r>
    </w:p>
    <w:p w14:paraId="303E71D4" w14:textId="77777777" w:rsidR="00BE6565" w:rsidRDefault="00F71291">
      <w:r w:rsidRPr="00611E81">
        <w:rPr>
          <w:b/>
          <w:bCs/>
        </w:rPr>
        <w:t>Availability of services categories beyond EBOPS 2010 and complementary groupings</w:t>
      </w:r>
      <w:r w:rsidRPr="008F6AC8">
        <w:t>: The UK compiles and publishes within the annual compendium of Balance of Payments (‘The Pink Book') information on trade in services for some categories beyond EBOPS 2010 and its complementary groupings.</w:t>
      </w:r>
    </w:p>
    <w:p w14:paraId="66A19B98" w14:textId="77777777" w:rsidR="00BE6565" w:rsidRDefault="00F71291">
      <w:r w:rsidRPr="00611E81">
        <w:rPr>
          <w:b/>
          <w:bCs/>
        </w:rPr>
        <w:t>Data collection system and institutional arrangements</w:t>
      </w:r>
      <w:r w:rsidRPr="008F6AC8">
        <w:t xml:space="preserve">: Data are mainly collected through enterprise surveys for the main EBOPS 2010 items, except for Travel, where persons and households surveys are used, and Insurance and pension services and government goods and services where administrative records are used. Transport, Other business services, Personal, cultural and recreational services also use administrative records as well as enterprise surveys. Financial services use a combination of </w:t>
      </w:r>
      <w:r w:rsidRPr="008F6AC8">
        <w:lastRenderedPageBreak/>
        <w:t xml:space="preserve">enterprise surveys, administrative records, and regulatory data from the Bank of England (the UK's national bank). The supplementary unit and complementary groupings are not covered. See Trade in services section: </w:t>
      </w:r>
      <w:hyperlink r:id="rId69" w:history="1">
        <w:r w:rsidRPr="00E313D4">
          <w:rPr>
            <w:rStyle w:val="Hyperlink"/>
          </w:rPr>
          <w:t>http://www.ons.gov.uk/ons/guide-method/method-quality/specific/economy/balance-of-payments/bop-methodological-notes-bpm6.pdf</w:t>
        </w:r>
      </w:hyperlink>
      <w:r>
        <w:t xml:space="preserve"> </w:t>
      </w:r>
      <w:r w:rsidRPr="008F6AC8">
        <w:t>.</w:t>
      </w:r>
    </w:p>
    <w:p w14:paraId="60DAFE4B" w14:textId="77777777" w:rsidR="00BE6565" w:rsidRDefault="00F71291">
      <w:r w:rsidRPr="00611E81">
        <w:rPr>
          <w:b/>
          <w:bCs/>
        </w:rPr>
        <w:t>General approach for trade in services data collection, compilation and estimation</w:t>
      </w:r>
      <w:r w:rsidRPr="008F6AC8">
        <w:t xml:space="preserve">: </w:t>
      </w:r>
      <w:hyperlink r:id="rId70" w:history="1">
        <w:r w:rsidRPr="00E313D4">
          <w:rPr>
            <w:rStyle w:val="Hyperlink"/>
          </w:rPr>
          <w:t>http://www.ons.gov.uk/ons/guide-method/method-quality/specific/economy/balance-of-payments/bop-methodological-notes-bpm6.pdf</w:t>
        </w:r>
      </w:hyperlink>
      <w:r>
        <w:t xml:space="preserve"> </w:t>
      </w:r>
      <w:r w:rsidRPr="008F6AC8">
        <w:t>.</w:t>
      </w:r>
    </w:p>
    <w:p w14:paraId="4C5A688C" w14:textId="77777777" w:rsidR="00BE6565" w:rsidRDefault="00F71291">
      <w:r w:rsidRPr="00611E81">
        <w:rPr>
          <w:b/>
          <w:bCs/>
        </w:rPr>
        <w:t>Scope of historical EBOPS 2010 data</w:t>
      </w:r>
      <w:r w:rsidRPr="008F6AC8">
        <w:t>: 1999 onwards on an EBOPS 2010 basis.</w:t>
      </w:r>
    </w:p>
    <w:p w14:paraId="4369B2E1" w14:textId="77777777" w:rsidR="00F71291" w:rsidRDefault="00F71291">
      <w:r w:rsidRPr="00611E81">
        <w:rPr>
          <w:b/>
          <w:bCs/>
        </w:rPr>
        <w:t>Other activities undertaken to check and ensure the quality of the trade in services statistics</w:t>
      </w:r>
      <w:r w:rsidRPr="008F6AC8">
        <w:t xml:space="preserve">: Estimates are fully integrated with the UK National </w:t>
      </w:r>
      <w:proofErr w:type="gramStart"/>
      <w:r w:rsidRPr="008F6AC8">
        <w:t>Accounts, and</w:t>
      </w:r>
      <w:proofErr w:type="gramEnd"/>
      <w:r w:rsidRPr="008F6AC8">
        <w:t xml:space="preserve"> are annually supply use balanced. There are regular reviews of sample design and imputation methods for enterprise surveys. The UK is currently carrying out a Trade development plan which includes a review of the administrative source data used.</w:t>
      </w:r>
    </w:p>
    <w:p w14:paraId="49002A6B" w14:textId="77777777" w:rsidR="00F71291" w:rsidRDefault="00F71291"/>
    <w:p w14:paraId="26682C0E" w14:textId="77777777" w:rsidR="00BE6565" w:rsidRDefault="00F71291">
      <w:pPr>
        <w:rPr>
          <w:lang w:val="fr-FR"/>
        </w:rPr>
      </w:pPr>
      <w:r w:rsidRPr="00104A07">
        <w:rPr>
          <w:b/>
          <w:bCs/>
          <w:lang w:val="fr-FR"/>
        </w:rPr>
        <w:t>Source directe</w:t>
      </w:r>
      <w:r w:rsidRPr="00104A07">
        <w:rPr>
          <w:lang w:val="fr-FR"/>
        </w:rPr>
        <w:t xml:space="preserve"> : Eurostat, </w:t>
      </w:r>
      <w:r w:rsidRPr="00104A07">
        <w:rPr>
          <w:b/>
          <w:bCs/>
          <w:lang w:val="fr-FR"/>
        </w:rPr>
        <w:t>Fournisseur et éditeur de données</w:t>
      </w:r>
      <w:r w:rsidRPr="00104A07">
        <w:rPr>
          <w:lang w:val="fr-FR"/>
        </w:rPr>
        <w:t xml:space="preserve"> : Institut National de la Statistique : </w:t>
      </w:r>
      <w:hyperlink r:id="rId71" w:history="1">
        <w:r w:rsidRPr="00104A07">
          <w:rPr>
            <w:rStyle w:val="Hyperlink"/>
            <w:lang w:val="fr-FR"/>
          </w:rPr>
          <w:t>www.ons.gov.uk</w:t>
        </w:r>
      </w:hyperlink>
      <w:r w:rsidRPr="00104A07">
        <w:rPr>
          <w:lang w:val="fr-FR"/>
        </w:rPr>
        <w:t xml:space="preserve"> . </w:t>
      </w:r>
      <w:r w:rsidRPr="008F6AC8">
        <w:rPr>
          <w:lang w:val="fr-FR"/>
        </w:rPr>
        <w:t>Informations fournies par l'Office National des statistiques.</w:t>
      </w:r>
    </w:p>
    <w:p w14:paraId="056EDF1E" w14:textId="77777777" w:rsidR="00BE6565" w:rsidRDefault="00F71291">
      <w:pPr>
        <w:rPr>
          <w:lang w:val="fr-FR"/>
        </w:rPr>
      </w:pPr>
      <w:r w:rsidRPr="00611E81">
        <w:rPr>
          <w:b/>
          <w:bCs/>
          <w:lang w:val="fr-FR"/>
        </w:rPr>
        <w:t>Publication nationale de référence</w:t>
      </w:r>
      <w:r w:rsidRPr="008F6AC8">
        <w:rPr>
          <w:lang w:val="fr-FR"/>
        </w:rPr>
        <w:t xml:space="preserve"> : La Balance des paiements - Le Livre Rose.</w:t>
      </w:r>
    </w:p>
    <w:p w14:paraId="09724710" w14:textId="77777777" w:rsidR="00BE6565" w:rsidRDefault="00F71291">
      <w:pPr>
        <w:rPr>
          <w:lang w:val="fr-FR"/>
        </w:rPr>
      </w:pPr>
      <w:r w:rsidRPr="00611E81">
        <w:rPr>
          <w:b/>
          <w:bCs/>
          <w:lang w:val="fr-FR"/>
        </w:rPr>
        <w:t>Périodicité</w:t>
      </w:r>
      <w:r w:rsidRPr="008F6AC8">
        <w:rPr>
          <w:lang w:val="fr-FR"/>
        </w:rPr>
        <w:t xml:space="preserve"> : Annuelle.</w:t>
      </w:r>
    </w:p>
    <w:p w14:paraId="001CD708" w14:textId="77777777" w:rsidR="00BE6565" w:rsidRDefault="00F71291">
      <w:pPr>
        <w:rPr>
          <w:lang w:val="fr-FR"/>
        </w:rPr>
      </w:pPr>
      <w:r w:rsidRPr="00611E81">
        <w:rPr>
          <w:b/>
          <w:bCs/>
          <w:lang w:val="fr-FR"/>
        </w:rPr>
        <w:t>Cadre juridique et arrangements institutionnels</w:t>
      </w:r>
      <w:r w:rsidRPr="008F6AC8">
        <w:rPr>
          <w:lang w:val="fr-FR"/>
        </w:rPr>
        <w:t xml:space="preserve"> : La loi sur la statistique est la principale source juridique afin d'établir la balance des paiements du commerce des services. La loi sur la statistique relative au commerce de 1947 couvre l'enquête du commerce international des services. Toutes les statistiques sont compilées en accordance avec le Code de bonnes pratiques de la statistique de l'Autorité de la statistique publique du Royaume-Uni pour répondre aux normes du Règlement EU 555/2012.</w:t>
      </w:r>
    </w:p>
    <w:p w14:paraId="6D71F371" w14:textId="77777777" w:rsidR="00BE6565" w:rsidRDefault="00F71291">
      <w:pPr>
        <w:rPr>
          <w:lang w:val="fr-FR"/>
        </w:rPr>
      </w:pPr>
      <w:r w:rsidRPr="00611E81">
        <w:rPr>
          <w:b/>
          <w:bCs/>
          <w:lang w:val="fr-FR"/>
        </w:rPr>
        <w:t>Politique de confidentialité</w:t>
      </w:r>
      <w:r w:rsidRPr="008F6AC8">
        <w:rPr>
          <w:lang w:val="fr-FR"/>
        </w:rPr>
        <w:t xml:space="preserve"> : Concernant l'enquête sur le commerce international des services, les données seront considérées comme confidentielles s'il existe un taux de réponse de moins de trois entreprises ou si l'une d'entre elles domine le marché de l'import-export. Il est cependant impossible de dévoiler les exactes règles de confidentialité utilisées.</w:t>
      </w:r>
    </w:p>
    <w:p w14:paraId="47953654" w14:textId="77777777" w:rsidR="00BE6565" w:rsidRDefault="00F71291">
      <w:pPr>
        <w:rPr>
          <w:lang w:val="fr-FR"/>
        </w:rPr>
      </w:pPr>
      <w:r w:rsidRPr="00611E81">
        <w:rPr>
          <w:b/>
          <w:bCs/>
          <w:lang w:val="fr-FR"/>
        </w:rPr>
        <w:t>Concepts, et définitions et sources des données pour la BOP dans son ensemble</w:t>
      </w:r>
      <w:r w:rsidRPr="008F6AC8">
        <w:rPr>
          <w:lang w:val="fr-FR"/>
        </w:rPr>
        <w:t xml:space="preserve"> : La méthodologie utilisée pour établir la balance des paiements du Royaume-Uni est conforme à la méthodologie du BPM6. La répartition géographique des transactions EBOPS 2010 résidents/non-résidents est effectuée selon le centre d'intérêt économique prédominant (résidence) d'unités concernées. Les transactions EBOPS 2010 sont évaluées sur la base du prix du marché ainsi que sur la comptabilité en droits constatés. Lorsqu'une conversion de devises est nécessaire, elle se fait sur la base du taux de change en vigueur au moment de la réalisation des transactions. Les transactions EBOPS sont libellées et publiées dans la monnaie nationale. De façon générale, les enquêtes sont la source principale pour recueillir des informations sur la balance de paiements.</w:t>
      </w:r>
    </w:p>
    <w:p w14:paraId="42521B8B" w14:textId="77777777" w:rsidR="00BE6565" w:rsidRDefault="00F71291">
      <w:pPr>
        <w:rPr>
          <w:lang w:val="fr-FR"/>
        </w:rPr>
      </w:pPr>
      <w:r w:rsidRPr="00611E81">
        <w:rPr>
          <w:b/>
          <w:bCs/>
          <w:lang w:val="fr-FR"/>
        </w:rPr>
        <w:t>Limites des sources de données</w:t>
      </w:r>
      <w:r w:rsidRPr="008F6AC8">
        <w:rPr>
          <w:lang w:val="fr-FR"/>
        </w:rPr>
        <w:t xml:space="preserve"> : Les données sont récoltées tous les trimestres, cependant les enquêtes échantillonnées sont moins complètes que les enquêtes annuelles. Des révisions sont apportées après l'évaluation comparative annuelle. De nombreuses sources de données sont utilisées, telles que des enquêtes ou données administratives, rendant la compilation plus lente. La </w:t>
      </w:r>
      <w:r w:rsidRPr="008F6AC8">
        <w:rPr>
          <w:lang w:val="fr-FR"/>
        </w:rPr>
        <w:lastRenderedPageBreak/>
        <w:t>ventilation géographique d'EBOPS est trop détaillée et principalement considérée comme confidentielle.</w:t>
      </w:r>
    </w:p>
    <w:p w14:paraId="62F773F8" w14:textId="77777777" w:rsidR="00BE6565" w:rsidRDefault="00F71291">
      <w:pPr>
        <w:rPr>
          <w:lang w:val="fr-FR"/>
        </w:rPr>
      </w:pPr>
      <w:r w:rsidRPr="00611E81">
        <w:rPr>
          <w:b/>
          <w:bCs/>
          <w:lang w:val="fr-FR"/>
        </w:rPr>
        <w:t>Disponibilité de la ventilation des données par pays partenaires</w:t>
      </w:r>
      <w:r w:rsidRPr="008F6AC8">
        <w:rPr>
          <w:lang w:val="fr-FR"/>
        </w:rPr>
        <w:t xml:space="preserve"> : Les données ventilées par pays partenaire sont établies pour toutes les composantes d'EBOPS 2010, à l'exception du poste Construction.</w:t>
      </w:r>
    </w:p>
    <w:p w14:paraId="4A28CE14" w14:textId="77777777" w:rsidR="00BE6565" w:rsidRDefault="00F71291">
      <w:pPr>
        <w:rPr>
          <w:lang w:val="fr-FR"/>
        </w:rPr>
      </w:pPr>
      <w:r w:rsidRPr="00611E81">
        <w:rPr>
          <w:b/>
          <w:bCs/>
          <w:lang w:val="fr-FR"/>
        </w:rPr>
        <w:t>Disponibilité des services par modes de fourniture</w:t>
      </w:r>
      <w:r w:rsidRPr="008F6AC8">
        <w:rPr>
          <w:lang w:val="fr-FR"/>
        </w:rPr>
        <w:t xml:space="preserve"> : Le Royaume-Uni n'établit pas de données sur la fourniture internationale de services selon les modes de fourniture.</w:t>
      </w:r>
    </w:p>
    <w:p w14:paraId="1A76BF11" w14:textId="77777777" w:rsidR="00BE6565" w:rsidRDefault="00F71291">
      <w:pPr>
        <w:rPr>
          <w:lang w:val="fr-FR"/>
        </w:rPr>
      </w:pPr>
      <w:r w:rsidRPr="00611E81">
        <w:rPr>
          <w:b/>
          <w:bCs/>
          <w:lang w:val="fr-FR"/>
        </w:rPr>
        <w:t>Disponibilité des catégories de services au-delà des composantes EBOPS 2010 et des composantes complémentaires</w:t>
      </w:r>
      <w:r w:rsidRPr="008F6AC8">
        <w:rPr>
          <w:lang w:val="fr-FR"/>
        </w:rPr>
        <w:t xml:space="preserve"> : Le Royaume-Uni n'établit, ni ne publie, d'informations relatives au commerce de services pour les catégories autres que les composantes EBOPS 2010 et les composantes complémentaires.</w:t>
      </w:r>
    </w:p>
    <w:p w14:paraId="588CB4EF" w14:textId="77777777" w:rsidR="00BE6565" w:rsidRDefault="00F71291">
      <w:pPr>
        <w:rPr>
          <w:lang w:val="fr-FR"/>
        </w:rPr>
      </w:pPr>
      <w:r w:rsidRPr="00611E81">
        <w:rPr>
          <w:b/>
          <w:bCs/>
          <w:lang w:val="fr-FR"/>
        </w:rPr>
        <w:t>Système de collecte de données et arrangements institutionnels</w:t>
      </w:r>
      <w:r w:rsidRPr="008F6AC8">
        <w:rPr>
          <w:lang w:val="fr-FR"/>
        </w:rPr>
        <w:t xml:space="preserve"> : Pour les catégories principales d'EBOPS, les données sont principalement renseignées par des enquêtes auprès des entreprises, sauf pour la catégorie Voyages qui est renseignée via des enquêtes auprès des personnes et des ménages. Les services d'assurance et de pension ainsi que les biens et services des administrations publiques utilisent uniquement les registres des administrations publiques. En outre, les postes de Transport, Services financiers, Autres services aux entreprises, Services personnels, culturel et relatifs aux loisirs se renseignent également par les registres des administrations publiques. Les composantes complémentaires ainsi que le poste supplémentaire de l'EBOPS ne sont pas incluses. Voir section sur le Commerce international des services : </w:t>
      </w:r>
      <w:hyperlink r:id="rId72" w:history="1">
        <w:r w:rsidRPr="00E313D4">
          <w:rPr>
            <w:rStyle w:val="Hyperlink"/>
            <w:lang w:val="fr-FR"/>
          </w:rPr>
          <w:t>http://www.ons.gov.uk/ons/guide-method/method-quality/specific/economy/balance-of-payments/bop-methodological-notes-bpm6.pdf</w:t>
        </w:r>
      </w:hyperlink>
      <w:r>
        <w:rPr>
          <w:lang w:val="fr-FR"/>
        </w:rPr>
        <w:t xml:space="preserve"> </w:t>
      </w:r>
      <w:r w:rsidRPr="008F6AC8">
        <w:rPr>
          <w:lang w:val="fr-FR"/>
        </w:rPr>
        <w:t>.</w:t>
      </w:r>
    </w:p>
    <w:p w14:paraId="290612C9" w14:textId="77777777" w:rsidR="00BE6565" w:rsidRDefault="00F71291">
      <w:pPr>
        <w:rPr>
          <w:lang w:val="fr-FR"/>
        </w:rPr>
      </w:pPr>
      <w:r w:rsidRPr="00611E81">
        <w:rPr>
          <w:b/>
          <w:bCs/>
          <w:lang w:val="fr-FR"/>
        </w:rPr>
        <w:t>Approche générale pour la collecte, la compilation, et l'estimation des données du commerce des services</w:t>
      </w:r>
      <w:r w:rsidRPr="008F6AC8">
        <w:rPr>
          <w:lang w:val="fr-FR"/>
        </w:rPr>
        <w:t xml:space="preserve"> : </w:t>
      </w:r>
      <w:hyperlink r:id="rId73" w:history="1">
        <w:r w:rsidRPr="00E313D4">
          <w:rPr>
            <w:rStyle w:val="Hyperlink"/>
            <w:lang w:val="fr-FR"/>
          </w:rPr>
          <w:t>http://www.ons.gov.uk/ons/guide-method/method-quality/specific/economy/balance-of-payments/bop-methodological-notes-bpm6.pdf</w:t>
        </w:r>
      </w:hyperlink>
      <w:r>
        <w:rPr>
          <w:lang w:val="fr-FR"/>
        </w:rPr>
        <w:t xml:space="preserve"> </w:t>
      </w:r>
      <w:r w:rsidRPr="008F6AC8">
        <w:rPr>
          <w:lang w:val="fr-FR"/>
        </w:rPr>
        <w:t>.</w:t>
      </w:r>
    </w:p>
    <w:p w14:paraId="690B7A51" w14:textId="77777777" w:rsidR="00BE6565" w:rsidRDefault="00F71291">
      <w:pPr>
        <w:rPr>
          <w:lang w:val="fr-FR"/>
        </w:rPr>
      </w:pPr>
      <w:r w:rsidRPr="00611E81">
        <w:rPr>
          <w:b/>
          <w:bCs/>
          <w:lang w:val="fr-FR"/>
        </w:rPr>
        <w:t>Couverture de l'historique des données des services de la balance des paiements (EBOPS)</w:t>
      </w:r>
      <w:r w:rsidRPr="008F6AC8">
        <w:rPr>
          <w:lang w:val="fr-FR"/>
        </w:rPr>
        <w:t xml:space="preserve"> : Depuis 1997 s'agissant de l'EBOPS 2010 pour les totaux mondiaux. Depuis 2007 s'agissant de l'EBOPS 2010 pour la ventilation par pays.</w:t>
      </w:r>
    </w:p>
    <w:p w14:paraId="78605255" w14:textId="77777777" w:rsidR="00F71291" w:rsidRPr="00F71291" w:rsidRDefault="00F71291">
      <w:pPr>
        <w:rPr>
          <w:lang w:val="fr-FR"/>
        </w:rPr>
      </w:pPr>
      <w:r w:rsidRPr="00611E81">
        <w:rPr>
          <w:b/>
          <w:bCs/>
          <w:lang w:val="fr-FR"/>
        </w:rPr>
        <w:t>Autres initiatives pour vérifier et s'assurer de la qualité des statistiques du commerce de services</w:t>
      </w:r>
      <w:r w:rsidRPr="008F6AC8">
        <w:rPr>
          <w:lang w:val="fr-FR"/>
        </w:rPr>
        <w:t xml:space="preserve"> : Entièrement intégrés dans les Comptes Nationaux donc l'approvisionnement annuel des données est équilibré. </w:t>
      </w:r>
      <w:r w:rsidRPr="00F71291">
        <w:rPr>
          <w:lang w:val="fr-FR"/>
        </w:rPr>
        <w:t>Vérifications régulières de la conception de l'échantillonnage/ méthode d'imputation.</w:t>
      </w:r>
    </w:p>
    <w:p w14:paraId="22439013" w14:textId="77777777" w:rsidR="00F71291" w:rsidRPr="00F71291" w:rsidRDefault="00F71291">
      <w:pPr>
        <w:rPr>
          <w:lang w:val="fr-FR"/>
        </w:rPr>
      </w:pPr>
      <w:r w:rsidRPr="00F71291">
        <w:rPr>
          <w:lang w:val="fr-FR"/>
        </w:rPr>
        <w:br w:type="page"/>
      </w:r>
    </w:p>
    <w:p w14:paraId="14FAF2DC" w14:textId="77777777" w:rsidR="00F71291" w:rsidRPr="00F71291" w:rsidRDefault="00F71291">
      <w:pPr>
        <w:rPr>
          <w:lang w:val="fr-FR"/>
        </w:rPr>
      </w:pPr>
    </w:p>
    <w:p w14:paraId="7A43A01C" w14:textId="77777777" w:rsidR="00F71291" w:rsidRPr="00F71291" w:rsidRDefault="00E14D17" w:rsidP="00DD05F2">
      <w:pPr>
        <w:pStyle w:val="Heading2"/>
        <w:spacing w:before="240" w:after="120"/>
        <w:rPr>
          <w:sz w:val="32"/>
          <w:szCs w:val="32"/>
          <w:lang w:val="fr-FR"/>
        </w:rPr>
      </w:pPr>
      <w:bookmarkStart w:id="23" w:name="_Toc191649555"/>
      <w:r>
        <w:rPr>
          <w:sz w:val="32"/>
          <w:szCs w:val="32"/>
          <w:lang w:val="fr-FR"/>
        </w:rPr>
        <w:t xml:space="preserve">GRC </w:t>
      </w:r>
      <w:r w:rsidR="00F71291" w:rsidRPr="00F71291">
        <w:rPr>
          <w:sz w:val="32"/>
          <w:szCs w:val="32"/>
          <w:lang w:val="fr-FR"/>
        </w:rPr>
        <w:t>Greece – Grèce</w:t>
      </w:r>
      <w:bookmarkEnd w:id="23"/>
    </w:p>
    <w:p w14:paraId="0F62493C" w14:textId="77777777" w:rsidR="0040424E" w:rsidRDefault="00F71291">
      <w:r w:rsidRPr="005C241A">
        <w:rPr>
          <w:b/>
          <w:bCs/>
        </w:rPr>
        <w:t>Direct source</w:t>
      </w:r>
      <w:r w:rsidRPr="00C21815">
        <w:t xml:space="preserve">: Eurostat, </w:t>
      </w:r>
      <w:r w:rsidRPr="005C241A">
        <w:rPr>
          <w:b/>
          <w:bCs/>
        </w:rPr>
        <w:t>National data provider and publisher</w:t>
      </w:r>
      <w:r w:rsidRPr="00C21815">
        <w:t xml:space="preserve">: Bank of Greece: </w:t>
      </w:r>
      <w:hyperlink r:id="rId74" w:history="1">
        <w:r w:rsidRPr="00E313D4">
          <w:rPr>
            <w:rStyle w:val="Hyperlink"/>
          </w:rPr>
          <w:t>http://www.bankofgreece.gr/Pages/en/default.aspx</w:t>
        </w:r>
      </w:hyperlink>
      <w:r>
        <w:t xml:space="preserve"> .</w:t>
      </w:r>
      <w:r w:rsidRPr="00C21815">
        <w:t xml:space="preserve"> Information provided by the Central Bank. </w:t>
      </w:r>
    </w:p>
    <w:p w14:paraId="48A04E66" w14:textId="77777777" w:rsidR="0040424E" w:rsidRDefault="00F71291">
      <w:r w:rsidRPr="005C241A">
        <w:rPr>
          <w:b/>
          <w:bCs/>
        </w:rPr>
        <w:t>National reference publication</w:t>
      </w:r>
      <w:r w:rsidRPr="00C21815">
        <w:t xml:space="preserve">: Bank of Greece's website for selected categories of services. </w:t>
      </w:r>
      <w:hyperlink r:id="rId75" w:history="1">
        <w:r w:rsidRPr="00E313D4">
          <w:rPr>
            <w:rStyle w:val="Hyperlink"/>
          </w:rPr>
          <w:t>http://www.bankofgreece.gr/Pages/en/Statistics/externalsector/balance/services.aspx</w:t>
        </w:r>
      </w:hyperlink>
      <w:r>
        <w:t xml:space="preserve"> </w:t>
      </w:r>
      <w:r w:rsidRPr="00C21815">
        <w:t>.</w:t>
      </w:r>
    </w:p>
    <w:p w14:paraId="48EC8375" w14:textId="77777777" w:rsidR="0040424E" w:rsidRDefault="00F71291">
      <w:r w:rsidRPr="005C241A">
        <w:rPr>
          <w:b/>
          <w:bCs/>
        </w:rPr>
        <w:t>Periodicity</w:t>
      </w:r>
      <w:r w:rsidRPr="00C21815">
        <w:t>: Quarterly.</w:t>
      </w:r>
    </w:p>
    <w:p w14:paraId="347C08A1" w14:textId="77777777" w:rsidR="0040424E" w:rsidRDefault="00F71291">
      <w:r w:rsidRPr="005C241A">
        <w:rPr>
          <w:b/>
          <w:bCs/>
        </w:rPr>
        <w:t>Legal framework and institutional arrangements</w:t>
      </w:r>
      <w:r w:rsidRPr="00C21815">
        <w:t xml:space="preserve">: The main legal basis </w:t>
      </w:r>
      <w:proofErr w:type="spellStart"/>
      <w:r w:rsidRPr="00C21815">
        <w:t>forBOP</w:t>
      </w:r>
      <w:proofErr w:type="spellEnd"/>
      <w:r w:rsidRPr="00C21815">
        <w:t xml:space="preserve"> trade in services compilation is through foreign exchange/central bank regulations. Currently, there is no </w:t>
      </w:r>
      <w:proofErr w:type="gramStart"/>
      <w:r w:rsidRPr="00C21815">
        <w:t>particular law</w:t>
      </w:r>
      <w:proofErr w:type="gramEnd"/>
      <w:r w:rsidRPr="00C21815">
        <w:t xml:space="preserve"> and/or regulation for EBOPS 2010. The compilation of EBOPS 2010 is based on already existing BOP regulations.</w:t>
      </w:r>
    </w:p>
    <w:p w14:paraId="1563DC43" w14:textId="77777777" w:rsidR="0040424E" w:rsidRDefault="00F71291">
      <w:r w:rsidRPr="005C241A">
        <w:rPr>
          <w:b/>
          <w:bCs/>
        </w:rPr>
        <w:t>Confidentiality policy</w:t>
      </w:r>
      <w:r w:rsidRPr="00C21815">
        <w:t xml:space="preserve">: There are no </w:t>
      </w:r>
      <w:proofErr w:type="gramStart"/>
      <w:r w:rsidRPr="00C21815">
        <w:t>particular confidentiality</w:t>
      </w:r>
      <w:proofErr w:type="gramEnd"/>
      <w:r w:rsidRPr="00C21815">
        <w:t xml:space="preserve"> rules for detailed trade in services data. </w:t>
      </w:r>
    </w:p>
    <w:p w14:paraId="3305ACAA" w14:textId="77777777" w:rsidR="0040424E" w:rsidRDefault="00F71291">
      <w:r w:rsidRPr="005C241A">
        <w:rPr>
          <w:b/>
          <w:bCs/>
        </w:rPr>
        <w:t>Concepts, definitions and data sources for the BOP in general</w:t>
      </w:r>
      <w:r w:rsidRPr="00C21815">
        <w:t>: The Greek balance of payments is compiled in conformity with the methodology set forth in the BPM6. As of 1/1/2016, direct reporting and ITRS are the core data sources for BOP data in general, while other data sources (like Target and SEPA) are used to cross-check the completeness of the core data sources. The geographical allocation of resident/non-resident EBOPS 2010 transactions is performed according to the centre of predominant economic interest (residence) of units involved. EBOPS 2010 transactions are evaluated at market prices on a cash basis.  When a currency conversion is necessary, the market exchange rate prevailing on the transaction dates is applied. EBOPS 2010 transactions are expressed and published in the national currency.</w:t>
      </w:r>
    </w:p>
    <w:p w14:paraId="7BBDC3AE" w14:textId="77777777" w:rsidR="0040424E" w:rsidRDefault="00F71291">
      <w:r w:rsidRPr="005C241A">
        <w:rPr>
          <w:b/>
          <w:bCs/>
        </w:rPr>
        <w:t>Limitations of data sources</w:t>
      </w:r>
      <w:r w:rsidRPr="00C21815">
        <w:t>: Source data are limited into a threshold of 5,000 euros for Direct Reporting and 50,000 euros for the ITRS.</w:t>
      </w:r>
    </w:p>
    <w:p w14:paraId="3A08E6D1" w14:textId="77777777" w:rsidR="0040424E" w:rsidRDefault="00F71291">
      <w:r w:rsidRPr="005C241A">
        <w:rPr>
          <w:b/>
          <w:bCs/>
        </w:rPr>
        <w:t>Availability of partner country breakdown</w:t>
      </w:r>
      <w:r w:rsidRPr="00C21815">
        <w:t>: Data broken down by partner country are compiled for all the main EBOPS 2010 items.</w:t>
      </w:r>
    </w:p>
    <w:p w14:paraId="028BBC77" w14:textId="77777777" w:rsidR="0040424E" w:rsidRDefault="00F71291">
      <w:r w:rsidRPr="005C241A">
        <w:rPr>
          <w:b/>
          <w:bCs/>
        </w:rPr>
        <w:t>Availability of services by modes of supply</w:t>
      </w:r>
      <w:r w:rsidRPr="00C21815">
        <w:t>: Greece does not compile data on the international supply of services by modes of supply.</w:t>
      </w:r>
    </w:p>
    <w:p w14:paraId="45C9E138" w14:textId="77777777" w:rsidR="0040424E" w:rsidRDefault="00F71291">
      <w:r w:rsidRPr="005C241A">
        <w:rPr>
          <w:b/>
          <w:bCs/>
        </w:rPr>
        <w:t>Availability of services categories beyond EBOPS 2010 and complementary groupings</w:t>
      </w:r>
      <w:r w:rsidRPr="00C21815">
        <w:t>: Greece does not compile nor publish information on trade in services for categories beyond EBOPS 2010 and its complementary groupings.</w:t>
      </w:r>
    </w:p>
    <w:p w14:paraId="6CD1FFD4" w14:textId="77777777" w:rsidR="0040424E" w:rsidRDefault="00F71291">
      <w:r w:rsidRPr="005C241A">
        <w:rPr>
          <w:b/>
          <w:bCs/>
        </w:rPr>
        <w:t>Data collection system and institutional arrangements</w:t>
      </w:r>
      <w:r w:rsidRPr="00C21815">
        <w:t>: Data are mainly collected through direct reporting by residents for their cross-border transactions, as well as ITRS for the main EBOPS 2010 items, except for the Travel item where the results of the Frontier Travel Survey are used. The EBOPS complementary groupings are not covered.</w:t>
      </w:r>
    </w:p>
    <w:p w14:paraId="4F505ABB" w14:textId="77777777" w:rsidR="0040424E" w:rsidRDefault="00F71291">
      <w:r w:rsidRPr="005C241A">
        <w:rPr>
          <w:b/>
          <w:bCs/>
        </w:rPr>
        <w:t>General approach for trade in services data collection, compilation and estimation</w:t>
      </w:r>
      <w:r w:rsidRPr="00C21815">
        <w:t xml:space="preserve">: The main source of information for services data is the direct reporting supplemented by the ITRS, except travel data which are based on a Frontier survey. Regarding the BOP services data that are collected from the ITRS, plausibility checks are conducted on the reporting units (banks) at a macro level and if an outlier is detected, the plausibility check is performed at a micro level. Travel data are based on a </w:t>
      </w:r>
      <w:r w:rsidRPr="00C21815">
        <w:lastRenderedPageBreak/>
        <w:t>Frontier Survey (monthly sample survey at the country's major entry/exit points) which is conducted by Bank of Greece and collects the necessary information for estimating travel expenditure.</w:t>
      </w:r>
    </w:p>
    <w:p w14:paraId="58B5955E" w14:textId="77777777" w:rsidR="0040424E" w:rsidRDefault="00F71291">
      <w:r w:rsidRPr="005C241A">
        <w:rPr>
          <w:b/>
          <w:bCs/>
        </w:rPr>
        <w:t>Specific approaches for individual services items</w:t>
      </w:r>
      <w:r w:rsidRPr="00C21815">
        <w:t xml:space="preserve">: </w:t>
      </w:r>
      <w:proofErr w:type="gramStart"/>
      <w:r w:rsidRPr="00C21815">
        <w:t>All of</w:t>
      </w:r>
      <w:proofErr w:type="gramEnd"/>
      <w:r w:rsidRPr="00C21815">
        <w:t xml:space="preserve"> the main EBOPS 2010 including information on intellectual property products are collected through ITRS. Travel: item compiled through a Frontier survey.</w:t>
      </w:r>
    </w:p>
    <w:p w14:paraId="49302465" w14:textId="77777777" w:rsidR="00F71291" w:rsidRDefault="00F71291">
      <w:r w:rsidRPr="005C241A">
        <w:rPr>
          <w:b/>
          <w:bCs/>
        </w:rPr>
        <w:t>National dissemination policy</w:t>
      </w:r>
      <w:r w:rsidRPr="00C21815">
        <w:t xml:space="preserve">: As regards the ITS basic statistics that derive from the main EBOPS 2010 items, the information is captured by the direct reporting and ITRS collection system along with the travel survey. These data are disseminated under the Services Account of Balance of Payments on a quarterly and annual basis. </w:t>
      </w:r>
      <w:proofErr w:type="gramStart"/>
      <w:r w:rsidRPr="00C21815">
        <w:t>No</w:t>
      </w:r>
      <w:proofErr w:type="gramEnd"/>
      <w:r w:rsidRPr="00C21815">
        <w:t xml:space="preserve"> ITS data by modes of supply is disseminated. For statistics on trade in services for categories beyond EBOPS 2010 and its complementary groups, there is no available information.</w:t>
      </w:r>
    </w:p>
    <w:p w14:paraId="56F10A16" w14:textId="77777777" w:rsidR="00F71291" w:rsidRDefault="00F71291"/>
    <w:p w14:paraId="781CCE32" w14:textId="77777777" w:rsidR="0040424E" w:rsidRDefault="00F71291">
      <w:pPr>
        <w:rPr>
          <w:lang w:val="fr-FR"/>
        </w:rPr>
      </w:pPr>
      <w:r w:rsidRPr="005C241A">
        <w:rPr>
          <w:b/>
          <w:bCs/>
          <w:lang w:val="fr-FR"/>
        </w:rPr>
        <w:t>Source directe</w:t>
      </w:r>
      <w:r>
        <w:rPr>
          <w:lang w:val="fr-FR"/>
        </w:rPr>
        <w:t> :</w:t>
      </w:r>
      <w:r w:rsidRPr="00206FD1">
        <w:rPr>
          <w:lang w:val="fr-FR"/>
        </w:rPr>
        <w:t xml:space="preserve"> Eurostat, </w:t>
      </w:r>
      <w:r w:rsidRPr="005C241A">
        <w:rPr>
          <w:b/>
          <w:bCs/>
          <w:lang w:val="fr-FR"/>
        </w:rPr>
        <w:t>Fournisseur et éditeur de données</w:t>
      </w:r>
      <w:r w:rsidRPr="00206FD1">
        <w:rPr>
          <w:lang w:val="fr-FR"/>
        </w:rPr>
        <w:t xml:space="preserve"> : Banque Nationale de Grèce : </w:t>
      </w:r>
      <w:hyperlink r:id="rId76" w:history="1">
        <w:r w:rsidRPr="00206FD1">
          <w:rPr>
            <w:rStyle w:val="Hyperlink"/>
            <w:lang w:val="fr-FR"/>
          </w:rPr>
          <w:t>http://www.bankofgreece.gr/Pages/en/default.aspx</w:t>
        </w:r>
      </w:hyperlink>
      <w:r w:rsidRPr="00206FD1">
        <w:rPr>
          <w:lang w:val="fr-FR"/>
        </w:rPr>
        <w:t xml:space="preserve"> . </w:t>
      </w:r>
      <w:r w:rsidRPr="00C21815">
        <w:rPr>
          <w:lang w:val="fr-FR"/>
        </w:rPr>
        <w:t xml:space="preserve">Informations fournies par la Banque Centrale. </w:t>
      </w:r>
    </w:p>
    <w:p w14:paraId="041F5D10" w14:textId="77777777" w:rsidR="0040424E" w:rsidRDefault="00F71291">
      <w:pPr>
        <w:rPr>
          <w:lang w:val="fr-FR"/>
        </w:rPr>
      </w:pPr>
      <w:r w:rsidRPr="005C241A">
        <w:rPr>
          <w:b/>
          <w:bCs/>
          <w:lang w:val="fr-FR"/>
        </w:rPr>
        <w:t>Publication nationale de référence</w:t>
      </w:r>
      <w:r w:rsidRPr="00C21815">
        <w:rPr>
          <w:lang w:val="fr-FR"/>
        </w:rPr>
        <w:t xml:space="preserve"> : Le site de la Banque de Grèce pour certaines catégories de services : </w:t>
      </w:r>
      <w:hyperlink r:id="rId77" w:history="1">
        <w:r w:rsidRPr="00E313D4">
          <w:rPr>
            <w:rStyle w:val="Hyperlink"/>
            <w:lang w:val="fr-FR"/>
          </w:rPr>
          <w:t>http://www.bankofgreece.gr/Pages/en/Statistics/externalsector/balance/services.aspx</w:t>
        </w:r>
      </w:hyperlink>
      <w:r>
        <w:rPr>
          <w:lang w:val="fr-FR"/>
        </w:rPr>
        <w:t xml:space="preserve"> </w:t>
      </w:r>
      <w:r w:rsidRPr="00C21815">
        <w:rPr>
          <w:lang w:val="fr-FR"/>
        </w:rPr>
        <w:t xml:space="preserve">. </w:t>
      </w:r>
    </w:p>
    <w:p w14:paraId="4241DCE5" w14:textId="77777777" w:rsidR="0040424E" w:rsidRDefault="00F71291">
      <w:pPr>
        <w:rPr>
          <w:lang w:val="fr-FR"/>
        </w:rPr>
      </w:pPr>
      <w:r w:rsidRPr="005C241A">
        <w:rPr>
          <w:b/>
          <w:bCs/>
          <w:lang w:val="fr-FR"/>
        </w:rPr>
        <w:t>Périodicité</w:t>
      </w:r>
      <w:r w:rsidRPr="00C21815">
        <w:rPr>
          <w:lang w:val="fr-FR"/>
        </w:rPr>
        <w:t xml:space="preserve"> : Trimestrielle.</w:t>
      </w:r>
    </w:p>
    <w:p w14:paraId="73C40BDD" w14:textId="77777777" w:rsidR="0040424E" w:rsidRDefault="00F71291">
      <w:pPr>
        <w:rPr>
          <w:lang w:val="fr-FR"/>
        </w:rPr>
      </w:pPr>
      <w:r w:rsidRPr="005C241A">
        <w:rPr>
          <w:b/>
          <w:bCs/>
          <w:lang w:val="fr-FR"/>
        </w:rPr>
        <w:t>Cadre juridique et arrangements institutionnels</w:t>
      </w:r>
      <w:r w:rsidRPr="00C21815">
        <w:rPr>
          <w:lang w:val="fr-FR"/>
        </w:rPr>
        <w:t xml:space="preserve"> : La règlementation des changes/de la Banque Centrale est la principale source juridique pour établir la balance des paiements du commerce des services. Actuellement, il n'existe pas de loi ou de règlement particulier pour l'EBOPS 2010. La compilation d'EBOPS 2010 se fait sur la règlementation de la balance des paiements déjà en cours. </w:t>
      </w:r>
    </w:p>
    <w:p w14:paraId="430812D9" w14:textId="77777777" w:rsidR="0040424E" w:rsidRDefault="00F71291">
      <w:pPr>
        <w:rPr>
          <w:lang w:val="fr-FR"/>
        </w:rPr>
      </w:pPr>
      <w:r w:rsidRPr="005C241A">
        <w:rPr>
          <w:b/>
          <w:bCs/>
          <w:lang w:val="fr-FR"/>
        </w:rPr>
        <w:t>Politique de confidentialité</w:t>
      </w:r>
      <w:r w:rsidRPr="00C21815">
        <w:rPr>
          <w:lang w:val="fr-FR"/>
        </w:rPr>
        <w:t xml:space="preserve"> : Aucune règle de confidentialité particulière.</w:t>
      </w:r>
    </w:p>
    <w:p w14:paraId="27C7E886" w14:textId="77777777" w:rsidR="0040424E" w:rsidRDefault="00F71291">
      <w:pPr>
        <w:rPr>
          <w:lang w:val="fr-FR"/>
        </w:rPr>
      </w:pPr>
      <w:r w:rsidRPr="005C241A">
        <w:rPr>
          <w:b/>
          <w:bCs/>
          <w:lang w:val="fr-FR"/>
        </w:rPr>
        <w:t xml:space="preserve">Concepts, définitions et sources des données pour la </w:t>
      </w:r>
      <w:r>
        <w:rPr>
          <w:b/>
          <w:bCs/>
          <w:lang w:val="fr-FR"/>
        </w:rPr>
        <w:t>BOP</w:t>
      </w:r>
      <w:r w:rsidRPr="005C241A">
        <w:rPr>
          <w:b/>
          <w:bCs/>
          <w:lang w:val="fr-FR"/>
        </w:rPr>
        <w:t xml:space="preserve"> dans son ensemble</w:t>
      </w:r>
      <w:r w:rsidRPr="00C21815">
        <w:rPr>
          <w:lang w:val="fr-FR"/>
        </w:rPr>
        <w:t xml:space="preserve"> : La méthodologie utilisée pour établir la balance des paiements grecque est conforme à la méthodologie du BPM6. La répartition géographique des transactions EBOPS 2010 résidents/non-résidents est effectuée selon le centre d'intérêt économique prédominant (résidence) d'unités concernées. Les transactions EBOPS 2010 sont évaluées sur la base du prix du marché mais pas sur la comptabilité en droits constatés. Lorsqu'une conversion de devises est nécessaire, elle se fait sur la base du taux de change en vigueur au moment de la réalisation des transactions. Les transactions EBOPS sont libellées et publiées dans la monnaie nationale. De façon générale, les enquêtes et le SCTI sont les sources principales pour recueillir des informations sur la balance de paiements.</w:t>
      </w:r>
    </w:p>
    <w:p w14:paraId="3B30206A" w14:textId="77777777" w:rsidR="0040424E" w:rsidRDefault="00F71291">
      <w:pPr>
        <w:rPr>
          <w:lang w:val="fr-FR"/>
        </w:rPr>
      </w:pPr>
      <w:r w:rsidRPr="005C241A">
        <w:rPr>
          <w:b/>
          <w:bCs/>
          <w:lang w:val="fr-FR"/>
        </w:rPr>
        <w:t>Limites des sources de données</w:t>
      </w:r>
      <w:r w:rsidRPr="00C21815">
        <w:rPr>
          <w:lang w:val="fr-FR"/>
        </w:rPr>
        <w:t xml:space="preserve"> : Les données sont limitées à un seuil de 50 000 euros.</w:t>
      </w:r>
    </w:p>
    <w:p w14:paraId="40586424" w14:textId="77777777" w:rsidR="0040424E" w:rsidRDefault="00F71291">
      <w:pPr>
        <w:rPr>
          <w:lang w:val="fr-FR"/>
        </w:rPr>
      </w:pPr>
      <w:r w:rsidRPr="005C241A">
        <w:rPr>
          <w:b/>
          <w:bCs/>
          <w:lang w:val="fr-FR"/>
        </w:rPr>
        <w:t>Disponibilité de la ventilation des données par pays partenaires</w:t>
      </w:r>
      <w:r w:rsidRPr="00C21815">
        <w:rPr>
          <w:lang w:val="fr-FR"/>
        </w:rPr>
        <w:t xml:space="preserve"> : Les données ventilées par pays partenaire sont établies pour toutes les composantes d'EBOPS 2010.</w:t>
      </w:r>
    </w:p>
    <w:p w14:paraId="1A06868E" w14:textId="77777777" w:rsidR="0040424E" w:rsidRDefault="00F71291">
      <w:pPr>
        <w:rPr>
          <w:lang w:val="fr-FR"/>
        </w:rPr>
      </w:pPr>
      <w:r w:rsidRPr="005C241A">
        <w:rPr>
          <w:b/>
          <w:bCs/>
          <w:lang w:val="fr-FR"/>
        </w:rPr>
        <w:t>Disponibilité des services par modes de fourniture</w:t>
      </w:r>
      <w:r w:rsidRPr="00C21815">
        <w:rPr>
          <w:lang w:val="fr-FR"/>
        </w:rPr>
        <w:t xml:space="preserve"> :</w:t>
      </w:r>
      <w:r>
        <w:rPr>
          <w:lang w:val="fr-FR"/>
        </w:rPr>
        <w:t xml:space="preserve"> </w:t>
      </w:r>
      <w:r w:rsidRPr="00C21815">
        <w:rPr>
          <w:lang w:val="fr-FR"/>
        </w:rPr>
        <w:t>La Grèce n'établit pas de données sur la fourniture internationale de services par modes de fourniture.</w:t>
      </w:r>
    </w:p>
    <w:p w14:paraId="0764C863" w14:textId="77777777" w:rsidR="0040424E" w:rsidRDefault="00F71291">
      <w:pPr>
        <w:rPr>
          <w:lang w:val="fr-FR"/>
        </w:rPr>
      </w:pPr>
      <w:r w:rsidRPr="005C241A">
        <w:rPr>
          <w:b/>
          <w:bCs/>
          <w:lang w:val="fr-FR"/>
        </w:rPr>
        <w:t>Disponibilité des catégories de services au-delà des composantes EBOPS 2010 et des composantes complémentaires</w:t>
      </w:r>
      <w:r w:rsidRPr="00C21815">
        <w:rPr>
          <w:lang w:val="fr-FR"/>
        </w:rPr>
        <w:t xml:space="preserve"> : La Grèce n'établit, ni ne publie, d'informations relatives au commerce de services pour les catégories autres que les composantes EBOPS 2010 et les composantes complémentaires. </w:t>
      </w:r>
    </w:p>
    <w:p w14:paraId="4068266D" w14:textId="77777777" w:rsidR="0040424E" w:rsidRDefault="00F71291">
      <w:pPr>
        <w:rPr>
          <w:lang w:val="fr-FR"/>
        </w:rPr>
      </w:pPr>
      <w:r w:rsidRPr="005C241A">
        <w:rPr>
          <w:b/>
          <w:bCs/>
          <w:lang w:val="fr-FR"/>
        </w:rPr>
        <w:lastRenderedPageBreak/>
        <w:t>Système de collecte de données et arrangements institutionnels</w:t>
      </w:r>
      <w:r w:rsidRPr="00C21815">
        <w:rPr>
          <w:lang w:val="fr-FR"/>
        </w:rPr>
        <w:t xml:space="preserve"> : Pour les catégories principales d'EBOPS, les données sont principalement recueillies par le SCTI, hormis pour la catégorie Voyages qui recueille ses données via des enquêtes auprès des entreprises. Les composantes complémentaires de l'EBOPS ne sont pas incluses.</w:t>
      </w:r>
    </w:p>
    <w:p w14:paraId="769700BB" w14:textId="77777777" w:rsidR="0040424E" w:rsidRDefault="00F71291">
      <w:pPr>
        <w:rPr>
          <w:lang w:val="fr-FR"/>
        </w:rPr>
      </w:pPr>
      <w:r w:rsidRPr="005C241A">
        <w:rPr>
          <w:b/>
          <w:bCs/>
          <w:lang w:val="fr-FR"/>
        </w:rPr>
        <w:t>Approche générale pour la collecte, la compilation et l'estimation des données du commerce des services</w:t>
      </w:r>
      <w:r w:rsidRPr="00C21815">
        <w:rPr>
          <w:lang w:val="fr-FR"/>
        </w:rPr>
        <w:t xml:space="preserve"> : La principale source d'information pour les données sur les services est le SCTI, sauf pour les données de la catégorie Voyages qui sont récupérées par l'enquête dite « Enquête aux frontières ». En ce qui concerne les services de la balance des paiements, ces données sont collectées par le SCTI, des contrôles sont effectués sur les unités concernées (banques) au niveau macro et si une donnée atypique est détectée, un second contrôle sera effectué au niveau micro. Les données de la catégorie Voyages sont basées sur l'Enquête aux frontières (enquête mensuelle sur échantillon de répondants aux points d'entrée et de sortie du pays), enquête menée par la Banque de Grèce qui recueille les informations nécessaires pour estimer les dépenses consacrées aux voyages.</w:t>
      </w:r>
    </w:p>
    <w:p w14:paraId="1A03FDAC" w14:textId="77777777" w:rsidR="0040424E" w:rsidRDefault="00F71291">
      <w:pPr>
        <w:rPr>
          <w:lang w:val="fr-FR"/>
        </w:rPr>
      </w:pPr>
      <w:r w:rsidRPr="005C241A">
        <w:rPr>
          <w:b/>
          <w:bCs/>
          <w:lang w:val="fr-FR"/>
        </w:rPr>
        <w:t>Approche spécifique par type de services</w:t>
      </w:r>
      <w:r w:rsidRPr="00C21815">
        <w:rPr>
          <w:lang w:val="fr-FR"/>
        </w:rPr>
        <w:t xml:space="preserve"> : Les données des principales composantes d'EBOPS 2010, dont les frais pour usage de propriété intellectuelle </w:t>
      </w:r>
      <w:proofErr w:type="spellStart"/>
      <w:r w:rsidRPr="00C21815">
        <w:rPr>
          <w:lang w:val="fr-FR"/>
        </w:rPr>
        <w:t>n.i.a</w:t>
      </w:r>
      <w:proofErr w:type="spellEnd"/>
      <w:r w:rsidRPr="00C21815">
        <w:rPr>
          <w:lang w:val="fr-FR"/>
        </w:rPr>
        <w:t>. sont recueillies par le SCTI. Voyages : poste dont les données sont compilées par l'Enquête Frontalière.</w:t>
      </w:r>
    </w:p>
    <w:p w14:paraId="26276D27" w14:textId="77777777" w:rsidR="0040424E" w:rsidRDefault="00F71291">
      <w:pPr>
        <w:rPr>
          <w:lang w:val="fr-FR"/>
        </w:rPr>
      </w:pPr>
      <w:r w:rsidRPr="005C241A">
        <w:rPr>
          <w:b/>
          <w:bCs/>
          <w:lang w:val="fr-FR"/>
        </w:rPr>
        <w:t>Politique nationale de diffusion des données</w:t>
      </w:r>
      <w:r w:rsidRPr="00C21815">
        <w:rPr>
          <w:lang w:val="fr-FR"/>
        </w:rPr>
        <w:t xml:space="preserve"> : Les données des principales composantes d'EBOPS 2010, sont recueillies par le SCTI et par les enquêtes portant sur les voyages. Ces données sont publiées dans le compte des services de la balance des paiements sur une base trimestrielle et annuelle. Aucune donnée par mode de fournitures services n'est publiée. Aucune donnée n'est disponible à un niveau plus détaillé que EBOPS 2010 ni pour les regroupements complémentaires. Les statistiques du commerce international des services selon la balance des Paiements ne sont pas diffusées nationalement. Il n'est pas envisagé d'établir une politique de diffusion des données générales de la BOP pour les modes de fourniture. En ce qui concerne les statistiques de base du commerce international des services, la publication n'est pas encore envisagée.</w:t>
      </w:r>
    </w:p>
    <w:p w14:paraId="51933773" w14:textId="77777777" w:rsidR="00F71291" w:rsidRDefault="00F71291">
      <w:pPr>
        <w:rPr>
          <w:lang w:val="fr-FR"/>
        </w:rPr>
      </w:pPr>
      <w:r w:rsidRPr="005C241A">
        <w:rPr>
          <w:b/>
          <w:bCs/>
          <w:lang w:val="fr-FR"/>
        </w:rPr>
        <w:t>Autres commentaires</w:t>
      </w:r>
      <w:r w:rsidRPr="00C21815">
        <w:rPr>
          <w:lang w:val="fr-FR"/>
        </w:rPr>
        <w:t xml:space="preserve"> : Concernant le cadre juridique : des mises à jour supplémentaires du cadre juridique ainsi que des exigences statistiques sont à prévoir prochainement ainsi que la création d'un nouveau système direct de collecte.</w:t>
      </w:r>
    </w:p>
    <w:p w14:paraId="17C31F28" w14:textId="77777777" w:rsidR="00F71291" w:rsidRDefault="00F71291">
      <w:pPr>
        <w:rPr>
          <w:lang w:val="fr-FR"/>
        </w:rPr>
      </w:pPr>
      <w:r>
        <w:rPr>
          <w:lang w:val="fr-FR"/>
        </w:rPr>
        <w:br w:type="page"/>
      </w:r>
    </w:p>
    <w:p w14:paraId="338EF5FB" w14:textId="77777777" w:rsidR="00F71291" w:rsidRPr="00C21815" w:rsidRDefault="00F71291">
      <w:pPr>
        <w:rPr>
          <w:lang w:val="fr-FR"/>
        </w:rPr>
      </w:pPr>
    </w:p>
    <w:p w14:paraId="0E7F7DB8" w14:textId="77777777" w:rsidR="00F71291" w:rsidRPr="005C1516" w:rsidRDefault="00E14D17" w:rsidP="00980501">
      <w:pPr>
        <w:pStyle w:val="Heading2"/>
        <w:spacing w:before="240" w:after="120"/>
        <w:rPr>
          <w:sz w:val="32"/>
          <w:szCs w:val="32"/>
          <w:lang w:val="en-US"/>
        </w:rPr>
      </w:pPr>
      <w:bookmarkStart w:id="24" w:name="_Toc191649556"/>
      <w:r>
        <w:rPr>
          <w:sz w:val="32"/>
          <w:szCs w:val="32"/>
          <w:lang w:val="en-US"/>
        </w:rPr>
        <w:t xml:space="preserve">HKG - </w:t>
      </w:r>
      <w:r w:rsidR="005C1516" w:rsidRPr="005C1516">
        <w:rPr>
          <w:sz w:val="32"/>
          <w:szCs w:val="32"/>
          <w:lang w:val="en-US"/>
        </w:rPr>
        <w:t>Hong Kong</w:t>
      </w:r>
      <w:bookmarkEnd w:id="24"/>
    </w:p>
    <w:p w14:paraId="4C06C606" w14:textId="77777777" w:rsidR="005C1516" w:rsidRDefault="00F71291">
      <w:r w:rsidRPr="00ED73D5">
        <w:t xml:space="preserve">Census and Statistics Department, Hong Kong Special Administrative Region, China </w:t>
      </w:r>
      <w:hyperlink r:id="rId78" w:history="1">
        <w:r w:rsidRPr="00AE17EC">
          <w:rPr>
            <w:rStyle w:val="Hyperlink"/>
          </w:rPr>
          <w:t>http://www.censtatd.gov.hk/</w:t>
        </w:r>
      </w:hyperlink>
      <w:r>
        <w:t xml:space="preserve"> </w:t>
      </w:r>
      <w:r w:rsidRPr="00ED73D5">
        <w:t>.</w:t>
      </w:r>
    </w:p>
    <w:p w14:paraId="3AE7A747" w14:textId="77777777" w:rsidR="005C1516" w:rsidRDefault="00F71291">
      <w:r w:rsidRPr="00176D83">
        <w:rPr>
          <w:b/>
          <w:bCs/>
        </w:rPr>
        <w:t>Data collection system</w:t>
      </w:r>
      <w:r w:rsidRPr="00ED73D5">
        <w:t>: Establishment survey, household survey (for residents' expenditure abroad), administrative data (e.g. expenditure of government offices abroad), and other data sources (e.g. trade declaration information, statistics on merchandise trade, expenditure of inbound visitors and non-residents studying in Hong Kong).</w:t>
      </w:r>
    </w:p>
    <w:p w14:paraId="64091320" w14:textId="2A5464B7" w:rsidR="005C1516" w:rsidRDefault="00F71291">
      <w:r w:rsidRPr="00176D83">
        <w:rPr>
          <w:b/>
          <w:bCs/>
        </w:rPr>
        <w:t>Methodology applied at national level</w:t>
      </w:r>
      <w:r w:rsidRPr="00ED73D5">
        <w:t>: On 1 July 1997, the Hong Kong Special Administrative Region (HKSAR) was established under the "One Country, Two Systems" principle. As stipulated in the Basic Law of HKSAR, Hong Kong would exercise a high degree of autonomy. In respect of statistical work, HKSAR maintains its separate statistical systems and continues to compile and disseminate statistical data about HKSAR. All trade in services transactions with the mainland of China are treated as external transactions and are included in the trade in services statistics of Hong Kong.</w:t>
      </w:r>
      <w:r>
        <w:t xml:space="preserve"> </w:t>
      </w:r>
      <w:r w:rsidRPr="00ED73D5">
        <w:t>In late 2012, Hong Kong has adopted the BPM6 (or EBOPS 2010) standards given in the Manual on Statistics of International Trade in Services 2010 (MSITS 2010). Trade in services statistics of Hong Kong are also compiled and released as a component of Gross Domestic Product and Balance of Payments with breakdowns on selected services at quarterly intervals.  However, geographical breakdown is not available. Financial intermediation services indirectly measured (FISIM) have no geographical breakdowns. Except for total services for World, figures for financial services and total services by partner country do not include FISIM.</w:t>
      </w:r>
    </w:p>
    <w:p w14:paraId="4B2FA5A4" w14:textId="77777777" w:rsidR="00F71291" w:rsidRDefault="00F71291">
      <w:pPr>
        <w:rPr>
          <w:lang w:val="fr-FR"/>
        </w:rPr>
      </w:pPr>
      <w:r w:rsidRPr="00176D83">
        <w:rPr>
          <w:b/>
          <w:bCs/>
        </w:rPr>
        <w:t>Services items</w:t>
      </w:r>
      <w:r w:rsidRPr="00ED73D5">
        <w:t>:</w:t>
      </w:r>
      <w:r>
        <w:t xml:space="preserve"> </w:t>
      </w:r>
      <w:r w:rsidRPr="00ED73D5">
        <w:t xml:space="preserve">Manufacturing services on physical inputs owned by others: Survey data and trade declaration information Maintenance and repair services </w:t>
      </w:r>
      <w:proofErr w:type="spellStart"/>
      <w:r w:rsidRPr="00ED73D5">
        <w:t>n.i.e</w:t>
      </w:r>
      <w:proofErr w:type="spellEnd"/>
      <w:r w:rsidRPr="00ED73D5">
        <w:t>.: Survey data. Transport: Survey and administrative data. Travel: Survey and administrative data. Construction: Survey data</w:t>
      </w:r>
      <w:r>
        <w:t xml:space="preserve">. </w:t>
      </w:r>
      <w:r w:rsidRPr="00ED73D5">
        <w:t xml:space="preserve">Insurance and pension services: Survey data and estimates of premium supplements based on an economic survey on insurance and related services sector. Financial services: Survey and administrative data. Financial intermediation services indirectly measured (FISIM) have no geographical breakdowns. Except for total services for World, figures for financial services and total services by partner country do not include FISIM. Telecommunications, computer, and information services: Survey data. Charges for the use of intellectual property: Survey data. Other business services: Survey data. Personal, cultural, and recreational services: Survey and administrative data. </w:t>
      </w:r>
      <w:proofErr w:type="spellStart"/>
      <w:r w:rsidRPr="00ED73D5">
        <w:rPr>
          <w:lang w:val="fr-FR"/>
        </w:rPr>
        <w:t>Government</w:t>
      </w:r>
      <w:proofErr w:type="spellEnd"/>
      <w:r w:rsidRPr="00ED73D5">
        <w:rPr>
          <w:lang w:val="fr-FR"/>
        </w:rPr>
        <w:t xml:space="preserve"> </w:t>
      </w:r>
      <w:proofErr w:type="spellStart"/>
      <w:r w:rsidRPr="00ED73D5">
        <w:rPr>
          <w:lang w:val="fr-FR"/>
        </w:rPr>
        <w:t>goods</w:t>
      </w:r>
      <w:proofErr w:type="spellEnd"/>
      <w:r w:rsidRPr="00ED73D5">
        <w:rPr>
          <w:lang w:val="fr-FR"/>
        </w:rPr>
        <w:t xml:space="preserve"> and services: Administrative data</w:t>
      </w:r>
      <w:r>
        <w:rPr>
          <w:lang w:val="fr-FR"/>
        </w:rPr>
        <w:t>.</w:t>
      </w:r>
    </w:p>
    <w:p w14:paraId="7DF25772" w14:textId="77777777" w:rsidR="00F71291" w:rsidRDefault="00F71291">
      <w:pPr>
        <w:rPr>
          <w:lang w:val="fr-FR"/>
        </w:rPr>
      </w:pPr>
    </w:p>
    <w:p w14:paraId="5511AC92" w14:textId="77777777" w:rsidR="005C1516" w:rsidRDefault="00F71291">
      <w:pPr>
        <w:rPr>
          <w:lang w:val="fr-FR"/>
        </w:rPr>
      </w:pPr>
      <w:r w:rsidRPr="00ED73D5">
        <w:rPr>
          <w:lang w:val="fr-FR"/>
        </w:rPr>
        <w:t xml:space="preserve">Département du recensement et des statistiques, Région administrative spéciale de Hong Kong, Chine </w:t>
      </w:r>
      <w:hyperlink r:id="rId79" w:history="1">
        <w:r w:rsidRPr="00AE17EC">
          <w:rPr>
            <w:rStyle w:val="Hyperlink"/>
            <w:lang w:val="fr-FR"/>
          </w:rPr>
          <w:t>http://www.censatd.gov.hk/</w:t>
        </w:r>
      </w:hyperlink>
      <w:r>
        <w:rPr>
          <w:lang w:val="fr-FR"/>
        </w:rPr>
        <w:t xml:space="preserve"> </w:t>
      </w:r>
      <w:r w:rsidRPr="00ED73D5">
        <w:rPr>
          <w:lang w:val="fr-FR"/>
        </w:rPr>
        <w:t>.</w:t>
      </w:r>
    </w:p>
    <w:p w14:paraId="22163622" w14:textId="77777777" w:rsidR="005C1516" w:rsidRDefault="00F71291">
      <w:pPr>
        <w:rPr>
          <w:lang w:val="fr-FR"/>
        </w:rPr>
      </w:pPr>
      <w:r w:rsidRPr="00176D83">
        <w:rPr>
          <w:b/>
          <w:bCs/>
          <w:lang w:val="fr-FR"/>
        </w:rPr>
        <w:t>Système de collecte de données</w:t>
      </w:r>
      <w:r w:rsidRPr="00ED73D5">
        <w:rPr>
          <w:lang w:val="fr-FR"/>
        </w:rPr>
        <w:t> : enquête auprès des établissements, enquête auprès des ménages (pour les dépenses des résidents à l'étranger), données administratives (par exemple, dépenses des bureaux gouvernementaux à l'étranger) et autres sources de données (par exemple, informations sur les déclarations commerciales, statistiques sur le commerce des marchandises, dépenses des visiteurs entrants et des non-résidents étudiant à Hong Kong).</w:t>
      </w:r>
    </w:p>
    <w:p w14:paraId="492768B4" w14:textId="77777777" w:rsidR="005C1516" w:rsidRDefault="00F71291">
      <w:pPr>
        <w:rPr>
          <w:lang w:val="fr-FR"/>
        </w:rPr>
      </w:pPr>
      <w:r w:rsidRPr="00176D83">
        <w:rPr>
          <w:b/>
          <w:bCs/>
          <w:lang w:val="fr-FR"/>
        </w:rPr>
        <w:t>Méthodologie appliquée au niveau national</w:t>
      </w:r>
      <w:r w:rsidRPr="00ED73D5">
        <w:rPr>
          <w:lang w:val="fr-FR"/>
        </w:rPr>
        <w:t xml:space="preserve"> : Le 1er juillet 1997, la Région administrative spéciale de Hong Kong (RASHK) a été créée selon le principe « Un pays, deux systèmes ». Comme le stipule la </w:t>
      </w:r>
      <w:r w:rsidRPr="00ED73D5">
        <w:rPr>
          <w:lang w:val="fr-FR"/>
        </w:rPr>
        <w:lastRenderedPageBreak/>
        <w:t>Loi fondamentale de la RASHK, Hong Kong jouirait d'un haut degré d'autonomie. En ce qui concerne le travail statistique, la RASHK gère ses systèmes statistiques distincts et continue de compiler et de diffuser des données statistiques sur la RASHK. Toutes les transactions de commerce de services avec la Chine continentale sont traitées comme des transactions extérieures et sont incluses dans les statistiques du commerce de services de Hong Kong. Fin 2012, Hong Kong a adopté les normes BPM6 (ou EBOPS 2010) données dans le Manuel de statistiques</w:t>
      </w:r>
      <w:r>
        <w:rPr>
          <w:lang w:val="fr-FR"/>
        </w:rPr>
        <w:t xml:space="preserve"> </w:t>
      </w:r>
      <w:r w:rsidRPr="00ED73D5">
        <w:rPr>
          <w:lang w:val="fr-FR"/>
        </w:rPr>
        <w:t>du commerce international des services 2010 (MSCIS 2010). Les statistiques du commerce des services de Hong Kong sont également compilées et publiées en tant que composante du produit intérieur brut et de la balance des paiements avec des ventilations sur certains services à intervalles trimestriels. Cependant, la répartition géographique n'est pas disponible. Les services d’intermédiation financière indirectement mesurés (SIFIM) ne sont pas ventilés géographiquement. À l'exception du total des services pour le monde, les chiffres des services financiers et le total des services par pays partenaire n'incluent pas les SIFIM.</w:t>
      </w:r>
    </w:p>
    <w:p w14:paraId="07E89DA2" w14:textId="77777777" w:rsidR="00F71291" w:rsidRPr="00F71291" w:rsidRDefault="00F71291">
      <w:pPr>
        <w:rPr>
          <w:lang w:val="fr-FR"/>
        </w:rPr>
      </w:pPr>
      <w:r w:rsidRPr="00176D83">
        <w:rPr>
          <w:b/>
          <w:bCs/>
          <w:lang w:val="fr-FR"/>
        </w:rPr>
        <w:t>Éléments de services</w:t>
      </w:r>
      <w:r w:rsidRPr="00ED73D5">
        <w:rPr>
          <w:lang w:val="fr-FR"/>
        </w:rPr>
        <w:t xml:space="preserve"> : Services de fabrication d'intrants physiques appartenant à des tiers : Données d'enquête et informations sur les déclarations commerciales Services d'entretien et de réparation </w:t>
      </w:r>
      <w:proofErr w:type="spellStart"/>
      <w:r w:rsidRPr="00ED73D5">
        <w:rPr>
          <w:lang w:val="fr-FR"/>
        </w:rPr>
        <w:t>n.c.a</w:t>
      </w:r>
      <w:proofErr w:type="spellEnd"/>
      <w:r w:rsidRPr="00ED73D5">
        <w:rPr>
          <w:lang w:val="fr-FR"/>
        </w:rPr>
        <w:t>. : Données d'enquête. Transports : Enquête et données administratives. Voyages : Enquête et données administratives. Construction : Données d'enquête</w:t>
      </w:r>
      <w:r>
        <w:rPr>
          <w:lang w:val="fr-FR"/>
        </w:rPr>
        <w:t xml:space="preserve">. </w:t>
      </w:r>
      <w:r w:rsidRPr="00ED73D5">
        <w:rPr>
          <w:lang w:val="fr-FR"/>
        </w:rPr>
        <w:t>Services d'assurance et de retraite : Données d'enquête et estimations des suppléments de prime</w:t>
      </w:r>
      <w:r>
        <w:rPr>
          <w:lang w:val="fr-FR"/>
        </w:rPr>
        <w:t>s</w:t>
      </w:r>
      <w:r w:rsidRPr="00ED73D5">
        <w:rPr>
          <w:lang w:val="fr-FR"/>
        </w:rPr>
        <w:t xml:space="preserve"> basées sur une enquête économique sur le secteur de l'assurance et des services connexes. Services financiers : Enquêtes et données administratives. Les services d’intermédiation financière indirectement mesurés (SIFIM) ne sont pas ventilés géographiquement. À l'exception du total des services pour le monde, les chiffres des services financiers et le total des services par pays partenaire n'incluent pas les SIFIM. Services de télécommunications, informatiques et d'information : données d'enquête. Frais pour l'utilisation de la propriété intellectuelle : données d'enquête. Autres services aux entreprises : données d'enquête. Services personnels, culturels et récréatifs : données d'enquête et administratives. </w:t>
      </w:r>
      <w:r w:rsidRPr="00F71291">
        <w:rPr>
          <w:lang w:val="fr-FR"/>
        </w:rPr>
        <w:t>Biens et services gouvernementaux : données administratives.</w:t>
      </w:r>
    </w:p>
    <w:p w14:paraId="01F3F3F9" w14:textId="77777777" w:rsidR="00F71291" w:rsidRPr="00F71291" w:rsidRDefault="00F71291">
      <w:pPr>
        <w:rPr>
          <w:lang w:val="fr-FR"/>
        </w:rPr>
      </w:pPr>
      <w:r w:rsidRPr="00F71291">
        <w:rPr>
          <w:lang w:val="fr-FR"/>
        </w:rPr>
        <w:br w:type="page"/>
      </w:r>
    </w:p>
    <w:p w14:paraId="06E339B4" w14:textId="77777777" w:rsidR="00F71291" w:rsidRPr="00F71291" w:rsidRDefault="00F71291">
      <w:pPr>
        <w:rPr>
          <w:lang w:val="fr-FR"/>
        </w:rPr>
      </w:pPr>
    </w:p>
    <w:p w14:paraId="5629623E" w14:textId="77777777" w:rsidR="00F71291" w:rsidRPr="00F71291" w:rsidRDefault="00E14D17" w:rsidP="00910B30">
      <w:pPr>
        <w:pStyle w:val="Heading2"/>
        <w:spacing w:before="240" w:after="120"/>
        <w:rPr>
          <w:sz w:val="32"/>
          <w:szCs w:val="32"/>
          <w:lang w:val="fr-FR"/>
        </w:rPr>
      </w:pPr>
      <w:bookmarkStart w:id="25" w:name="_Toc191649557"/>
      <w:r>
        <w:rPr>
          <w:sz w:val="32"/>
          <w:szCs w:val="32"/>
          <w:lang w:val="fr-FR"/>
        </w:rPr>
        <w:t xml:space="preserve">HUN </w:t>
      </w:r>
      <w:proofErr w:type="spellStart"/>
      <w:r w:rsidR="00F71291" w:rsidRPr="00F71291">
        <w:rPr>
          <w:sz w:val="32"/>
          <w:szCs w:val="32"/>
          <w:lang w:val="fr-FR"/>
        </w:rPr>
        <w:t>Hungary</w:t>
      </w:r>
      <w:proofErr w:type="spellEnd"/>
      <w:r w:rsidR="00F71291" w:rsidRPr="00F71291">
        <w:rPr>
          <w:sz w:val="32"/>
          <w:szCs w:val="32"/>
          <w:lang w:val="fr-FR"/>
        </w:rPr>
        <w:t xml:space="preserve"> – Hongrie</w:t>
      </w:r>
      <w:bookmarkEnd w:id="25"/>
    </w:p>
    <w:p w14:paraId="0CAAC9AC" w14:textId="77777777" w:rsidR="003E2471" w:rsidRDefault="00F71291">
      <w:r w:rsidRPr="00CE2B08">
        <w:rPr>
          <w:b/>
          <w:bCs/>
          <w:lang w:val="fr-FR"/>
        </w:rPr>
        <w:t>Direct source</w:t>
      </w:r>
      <w:r w:rsidRPr="00CE2B08">
        <w:rPr>
          <w:lang w:val="fr-FR"/>
        </w:rPr>
        <w:t xml:space="preserve">: Eurostat, </w:t>
      </w:r>
      <w:r w:rsidRPr="00CE2B08">
        <w:rPr>
          <w:b/>
          <w:bCs/>
          <w:lang w:val="fr-FR"/>
        </w:rPr>
        <w:t xml:space="preserve">National data provider and </w:t>
      </w:r>
      <w:proofErr w:type="spellStart"/>
      <w:r w:rsidRPr="00CE2B08">
        <w:rPr>
          <w:b/>
          <w:bCs/>
          <w:lang w:val="fr-FR"/>
        </w:rPr>
        <w:t>publisher</w:t>
      </w:r>
      <w:proofErr w:type="spellEnd"/>
      <w:r w:rsidRPr="00CE2B08">
        <w:rPr>
          <w:lang w:val="fr-FR"/>
        </w:rPr>
        <w:t xml:space="preserve">: </w:t>
      </w:r>
      <w:proofErr w:type="spellStart"/>
      <w:r w:rsidRPr="00CE2B08">
        <w:rPr>
          <w:lang w:val="fr-FR"/>
        </w:rPr>
        <w:t>Hungarian</w:t>
      </w:r>
      <w:proofErr w:type="spellEnd"/>
      <w:r w:rsidRPr="00CE2B08">
        <w:rPr>
          <w:lang w:val="fr-FR"/>
        </w:rPr>
        <w:t xml:space="preserve"> Central </w:t>
      </w:r>
      <w:proofErr w:type="spellStart"/>
      <w:r w:rsidRPr="00CE2B08">
        <w:rPr>
          <w:lang w:val="fr-FR"/>
        </w:rPr>
        <w:t>Statistics</w:t>
      </w:r>
      <w:proofErr w:type="spellEnd"/>
      <w:r w:rsidRPr="00CE2B08">
        <w:rPr>
          <w:lang w:val="fr-FR"/>
        </w:rPr>
        <w:t xml:space="preserve"> Office: </w:t>
      </w:r>
      <w:hyperlink r:id="rId80" w:history="1">
        <w:r w:rsidRPr="00CE2B08">
          <w:rPr>
            <w:rStyle w:val="Hyperlink"/>
            <w:lang w:val="fr-FR"/>
          </w:rPr>
          <w:t>http://www.ksh.hu/</w:t>
        </w:r>
      </w:hyperlink>
      <w:r w:rsidRPr="00CE2B08">
        <w:rPr>
          <w:lang w:val="fr-FR"/>
        </w:rPr>
        <w:t xml:space="preserve"> . </w:t>
      </w:r>
      <w:r w:rsidRPr="00944297">
        <w:t>Information provided by the Statistics Office.</w:t>
      </w:r>
    </w:p>
    <w:p w14:paraId="0F0777EC" w14:textId="77777777" w:rsidR="003E2471" w:rsidRDefault="00F71291">
      <w:r w:rsidRPr="000D5AE8">
        <w:rPr>
          <w:b/>
          <w:bCs/>
        </w:rPr>
        <w:t>National reference publication</w:t>
      </w:r>
      <w:r w:rsidRPr="00944297">
        <w:t>: International Trade in Services.</w:t>
      </w:r>
    </w:p>
    <w:p w14:paraId="2C904132" w14:textId="77777777" w:rsidR="003E2471" w:rsidRDefault="00F71291">
      <w:r w:rsidRPr="000D5AE8">
        <w:rPr>
          <w:b/>
          <w:bCs/>
        </w:rPr>
        <w:t>Periodicity</w:t>
      </w:r>
      <w:r w:rsidRPr="00944297">
        <w:t>: Quarterly.</w:t>
      </w:r>
    </w:p>
    <w:p w14:paraId="3521F84D" w14:textId="77777777" w:rsidR="003E2471" w:rsidRDefault="00F71291">
      <w:r w:rsidRPr="000D5AE8">
        <w:rPr>
          <w:b/>
          <w:bCs/>
        </w:rPr>
        <w:t>Legal framework and institutional arrangements</w:t>
      </w:r>
      <w:r w:rsidRPr="00944297">
        <w:t xml:space="preserve">: The main legal basis for BOP trade in services compilation is statistical law. The basic law related to official statistics in Hungary is Act No. CLV of 2016 on Statistics. The primary responsibility for the compilation of ITSS belongs to the Hungarian Central Statistical Office (HCSO). It is also the HCSO which disseminates the ITSS data. Some data are however compiled by the Hungarian Central Bank (MNB): Purchase of rights, data necessary to the FISIM's calculation, commission for currency conversion. This data is collected according to the decree of the Central Bank's president. HCSO has Cooperation Agreement with the Central Bank and with the Tax authority, thus, they provide the necessary data. Results of ITSS are given to the Central Bank to the compilation of the balance of payments within the framework of the Cooperation Agreement. Research, academic and governmental institutions use our </w:t>
      </w:r>
      <w:proofErr w:type="gramStart"/>
      <w:r w:rsidRPr="00944297">
        <w:t>data</w:t>
      </w:r>
      <w:proofErr w:type="gramEnd"/>
      <w:r w:rsidRPr="00944297">
        <w:t xml:space="preserve"> but confidential data is not given to them.</w:t>
      </w:r>
    </w:p>
    <w:p w14:paraId="733F7358" w14:textId="77777777" w:rsidR="003E2471" w:rsidRDefault="00F71291">
      <w:r w:rsidRPr="000D5AE8">
        <w:rPr>
          <w:b/>
          <w:bCs/>
        </w:rPr>
        <w:t>Confidentiality policy</w:t>
      </w:r>
      <w:r w:rsidRPr="00944297">
        <w:t xml:space="preserve">: A data </w:t>
      </w:r>
      <w:proofErr w:type="gramStart"/>
      <w:r w:rsidRPr="00944297">
        <w:t>is considered to be</w:t>
      </w:r>
      <w:proofErr w:type="gramEnd"/>
      <w:r w:rsidRPr="00944297">
        <w:t xml:space="preserve"> confidential if it was calculated from the data of less than 3 data providers. Secondary confidentiality is also applied.</w:t>
      </w:r>
    </w:p>
    <w:p w14:paraId="6438DAD9" w14:textId="77777777" w:rsidR="003E2471" w:rsidRDefault="00F71291">
      <w:r w:rsidRPr="000D5AE8">
        <w:rPr>
          <w:b/>
          <w:bCs/>
        </w:rPr>
        <w:t>Concepts, definitions and data sources for the BOP in general</w:t>
      </w:r>
      <w:r w:rsidRPr="00944297">
        <w:t xml:space="preserve">: The Hungarian balance of payments is compiled in conformity with the methodology set forth in the BPM6. The geographical allocation of resident/non-resident EBOPS 2010 transactions is performed according to the centre of predominant economic interest (residence) of units involved. EBOPS 2010 transactions are evaluated on accrual basis and </w:t>
      </w:r>
      <w:proofErr w:type="gramStart"/>
      <w:r w:rsidRPr="00944297">
        <w:t>on the basis of</w:t>
      </w:r>
      <w:proofErr w:type="gramEnd"/>
      <w:r w:rsidRPr="00944297">
        <w:t xml:space="preserve"> market prices. When a currency conversion is necessary, the market exchange rate prevailing on the transaction dates is applied. EBOPS 2010 transactions are expressed and published in the national currency. The core data sources for BOP data in general are surveys, administrative-based records, and statistical models.</w:t>
      </w:r>
    </w:p>
    <w:p w14:paraId="7430959D" w14:textId="77777777" w:rsidR="003E2471" w:rsidRDefault="00F71291">
      <w:r w:rsidRPr="000D5AE8">
        <w:rPr>
          <w:b/>
          <w:bCs/>
        </w:rPr>
        <w:t>Limitations of data sources</w:t>
      </w:r>
      <w:r w:rsidRPr="00944297">
        <w:t xml:space="preserve">: The ITSS survey has a limited but quite wide coverage. Grossing up for companies not included in the survey happens according to tax data with full coverage. Level of detail of the survey is according to the EBOPS 2010 classification. HCSO places great emphasis on the reliability on data comparing it with other statistics and administrative data. In some </w:t>
      </w:r>
      <w:proofErr w:type="gramStart"/>
      <w:r w:rsidRPr="00944297">
        <w:t>cases</w:t>
      </w:r>
      <w:proofErr w:type="gramEnd"/>
      <w:r w:rsidRPr="00944297">
        <w:t xml:space="preserve"> data suppliers do not provide data until the given deadline - in this case HCSO contacts them. </w:t>
      </w:r>
      <w:proofErr w:type="gramStart"/>
      <w:r w:rsidRPr="00944297">
        <w:t>However</w:t>
      </w:r>
      <w:proofErr w:type="gramEnd"/>
      <w:r w:rsidRPr="00944297">
        <w:t xml:space="preserve"> by the time of the revision a coverage of more than 90% can be obtained within the sample.</w:t>
      </w:r>
    </w:p>
    <w:p w14:paraId="06E89FA0" w14:textId="77777777" w:rsidR="003E2471" w:rsidRDefault="00F71291">
      <w:r w:rsidRPr="000D5AE8">
        <w:rPr>
          <w:b/>
          <w:bCs/>
        </w:rPr>
        <w:t>Availability of partner country breakdown</w:t>
      </w:r>
      <w:r w:rsidRPr="00944297">
        <w:t>: Data broken down by partner country is compiled for all the main EBOPS 2010 items.</w:t>
      </w:r>
    </w:p>
    <w:p w14:paraId="25406CB5" w14:textId="77777777" w:rsidR="003E2471" w:rsidRDefault="00F71291">
      <w:r w:rsidRPr="000D5AE8">
        <w:rPr>
          <w:b/>
          <w:bCs/>
        </w:rPr>
        <w:t>Availability of services by modes of supply</w:t>
      </w:r>
      <w:r w:rsidRPr="00944297">
        <w:t>: Hungary does not compile data on the international supply of services by modes.</w:t>
      </w:r>
    </w:p>
    <w:p w14:paraId="33971C58" w14:textId="77777777" w:rsidR="003E2471" w:rsidRDefault="00F71291">
      <w:r w:rsidRPr="000D5AE8">
        <w:rPr>
          <w:b/>
          <w:bCs/>
        </w:rPr>
        <w:t>Availability of services categories beyond EBOPS 2010 and complementary groupings</w:t>
      </w:r>
      <w:r w:rsidRPr="00944297">
        <w:t>: Hungary does not compile nor publish information on trade in services for categories beyond EBOPS 2010 and its complementary groupings.</w:t>
      </w:r>
    </w:p>
    <w:p w14:paraId="47272579" w14:textId="77777777" w:rsidR="003E2471" w:rsidRDefault="00F71291">
      <w:r w:rsidRPr="000D5AE8">
        <w:rPr>
          <w:b/>
          <w:bCs/>
        </w:rPr>
        <w:lastRenderedPageBreak/>
        <w:t>Data collection system and institutional arrangements</w:t>
      </w:r>
      <w:r w:rsidRPr="00944297">
        <w:t xml:space="preserve">: Data is mainly collected through enterprise surveys and administrative records for the main EBOPS 2010 items, except for the Travel item where persons and households surveys and statistical models are used. In addition, ‘insurance and pension services' and ‘financial services' also use statistical models. The EBOPS complementary groupings are not covered. There is also a common agreement with the Central Bank and the Tax Authority. </w:t>
      </w:r>
    </w:p>
    <w:p w14:paraId="43D57410" w14:textId="77777777" w:rsidR="003E2471" w:rsidRDefault="00F71291">
      <w:r w:rsidRPr="000D5AE8">
        <w:rPr>
          <w:b/>
          <w:bCs/>
        </w:rPr>
        <w:t>General approach for trade in services data collection, compilation and estimation</w:t>
      </w:r>
      <w:r w:rsidRPr="00944297">
        <w:t>: 1. Data collection in ITSS survey. 2. Validation of data (VAT, Insurance data of the Central Bank, SBS data, etc.). 3. Imputation (non-respondents) and grossing up (VAT data, experts estimate).</w:t>
      </w:r>
    </w:p>
    <w:p w14:paraId="6ED2733C" w14:textId="02A88DBC" w:rsidR="003E2471" w:rsidRDefault="00F71291">
      <w:r w:rsidRPr="000D5AE8">
        <w:rPr>
          <w:b/>
          <w:bCs/>
        </w:rPr>
        <w:t>Specific approaches for individual services items</w:t>
      </w:r>
      <w:r w:rsidRPr="00944297">
        <w:t xml:space="preserve">: The primary source of data for the main EBOPS 2010 including information on intellectual property products is the ITSS data collection. The supplementary item "tourism related travel services'' and the complementary groupings are not covered. Some specific complementary sources and compilation processes are also used for individual service categories: Manufacturing services on physical inputs owned by others: The primary source of data is the ITGS data collection. The necessary adjustments are executed. Maintenance and repair services: Imputation happens either by data of similar companies or by the previous data of the same company with dynamics. Grossing up happens with VAT data and with (fixed) experts estimate. Travel: Data is collected by personal interviews at the border stations and at the international airport. Grossing up happens according to the number of border crossers. Construction: Construction abroad and construction in the compiling economy are collected on separate codes. Insurance and pension services: Imputation happens with the data of the Central Bank. Adjusted by claims to which claims ratio is calculated yearly. At reinsurance services changes in reserves are also considered. Financial services: Imputation happens by the previous data of the same company with dynamics. Grossing up happens with experts estimate also including the margins, however this methodology is under development. FISIM is calculated with a statistical model using the data of the Central Bank. Grossed up data also involve commission for currency conversion, which comes from the Central Bank in a breakdown by country, its basis are the reports of lending institutions and other data supplies. Intellectual Property Products, Audio-visual, Software, Research and Development: Imputation happens either by data of similar companies or by the previous data of the same company with dynamics. Grossing up happens with VAT data and with (fixed) experts estimate. Data for change of ownership in rights is collected by the Central Bank. Franchises/trademarks, Other IPPs, Telecommunications, computer and information services, </w:t>
      </w:r>
      <w:proofErr w:type="gramStart"/>
      <w:r w:rsidRPr="00944297">
        <w:t>Other</w:t>
      </w:r>
      <w:proofErr w:type="gramEnd"/>
      <w:r w:rsidRPr="00944297">
        <w:t xml:space="preserve"> business services, Personal, cultural, and recreational services: Imputation happens either by data of similar companies or by the previous data of the same company with dynamics. Grossing up happens with VAT data and with (fixed) experts estimate. Government goods and services: another source is the administrative data of the Tax and Customs Authority.</w:t>
      </w:r>
    </w:p>
    <w:p w14:paraId="1A9BB471" w14:textId="77777777" w:rsidR="003E2471" w:rsidRDefault="00F71291">
      <w:r w:rsidRPr="000D5AE8">
        <w:rPr>
          <w:b/>
          <w:bCs/>
        </w:rPr>
        <w:t>National dissemination policy</w:t>
      </w:r>
      <w:r w:rsidRPr="00944297">
        <w:t>: - Data firstly disseminated quarterly at about t+65 days. - Revision of the current and previous year's data at the dissemination of the fourth quarter's data. - Other revisions are possible but not common. - Presentational format of data: short analysis and 7 tables according to service groups (29 groups), country groups, most relevant countries in euro and in national currency, indexes and values.</w:t>
      </w:r>
    </w:p>
    <w:p w14:paraId="62661F67" w14:textId="77777777" w:rsidR="003E2471" w:rsidRDefault="00F71291">
      <w:r w:rsidRPr="000D5AE8">
        <w:rPr>
          <w:b/>
          <w:bCs/>
        </w:rPr>
        <w:t>Scope of historical EBOPS 2010 data</w:t>
      </w:r>
      <w:r w:rsidRPr="00944297">
        <w:t xml:space="preserve">: Historical data was calculated until 2008. Firm-level data was </w:t>
      </w:r>
      <w:proofErr w:type="gramStart"/>
      <w:r w:rsidRPr="00944297">
        <w:t>calculated</w:t>
      </w:r>
      <w:proofErr w:type="gramEnd"/>
      <w:r w:rsidRPr="00944297">
        <w:t xml:space="preserve"> and the imputations and grossing ups were executed to each quarter.</w:t>
      </w:r>
    </w:p>
    <w:p w14:paraId="02CF8FC8" w14:textId="77777777" w:rsidR="003E2471" w:rsidRDefault="00F71291">
      <w:r w:rsidRPr="000D5AE8">
        <w:rPr>
          <w:b/>
          <w:bCs/>
        </w:rPr>
        <w:t>Asymmetry analysis</w:t>
      </w:r>
      <w:r w:rsidRPr="00944297">
        <w:t xml:space="preserve">: Hungary has succeeded in reducing bilateral trade in services asymmetries by confronting its data/methodology with partner data. The problem was solved through: - E-mail with </w:t>
      </w:r>
      <w:r w:rsidRPr="00944297">
        <w:lastRenderedPageBreak/>
        <w:t>other compilers, analysis of data on Eurostat's website - For the following items: Operational lease, Research and development, Standardized guarantee.</w:t>
      </w:r>
    </w:p>
    <w:p w14:paraId="6FCBAB91" w14:textId="77777777" w:rsidR="00F71291" w:rsidRDefault="00F71291">
      <w:r w:rsidRPr="000D5AE8">
        <w:rPr>
          <w:b/>
          <w:bCs/>
        </w:rPr>
        <w:t>Other activities undertaken to check and ensure the quality of the trade in services statistics</w:t>
      </w:r>
      <w:r w:rsidRPr="00944297">
        <w:t>: Strong emphasis given on the accuracy of the data providers' reports in the survey. These reports are compared with other data sources (VAT data, corporate tax data, SBS data, data of the central bank, ITRS data, VIES data, transport statistics data), with the historical data of the same company and with other information sources.</w:t>
      </w:r>
    </w:p>
    <w:p w14:paraId="7381D78E" w14:textId="77777777" w:rsidR="00F71291" w:rsidRDefault="00F71291"/>
    <w:p w14:paraId="5737597F" w14:textId="77777777" w:rsidR="003E2471" w:rsidRDefault="00F71291">
      <w:pPr>
        <w:rPr>
          <w:lang w:val="fr-FR"/>
        </w:rPr>
      </w:pPr>
      <w:r w:rsidRPr="00080D44">
        <w:rPr>
          <w:b/>
          <w:bCs/>
          <w:lang w:val="fr-FR"/>
        </w:rPr>
        <w:t>Source directe</w:t>
      </w:r>
      <w:r>
        <w:rPr>
          <w:lang w:val="fr-FR"/>
        </w:rPr>
        <w:t xml:space="preserve"> </w:t>
      </w:r>
      <w:r w:rsidRPr="00944297">
        <w:rPr>
          <w:lang w:val="fr-FR"/>
        </w:rPr>
        <w:t xml:space="preserve">: Eurostat, </w:t>
      </w:r>
      <w:r w:rsidRPr="00080D44">
        <w:rPr>
          <w:b/>
          <w:bCs/>
          <w:lang w:val="fr-FR"/>
        </w:rPr>
        <w:t>Fournisseur et éditeur de données</w:t>
      </w:r>
      <w:r w:rsidRPr="00944297">
        <w:rPr>
          <w:lang w:val="fr-FR"/>
        </w:rPr>
        <w:t xml:space="preserve"> : Office National de la Statistique de Hongrie : </w:t>
      </w:r>
      <w:hyperlink r:id="rId81" w:history="1">
        <w:r w:rsidRPr="00944297">
          <w:rPr>
            <w:rStyle w:val="Hyperlink"/>
            <w:lang w:val="fr-FR"/>
          </w:rPr>
          <w:t>http://www.ksh.hu/</w:t>
        </w:r>
      </w:hyperlink>
      <w:r w:rsidRPr="00944297">
        <w:rPr>
          <w:lang w:val="fr-FR"/>
        </w:rPr>
        <w:t xml:space="preserve"> . Informations fournies par l'Office National de Hongrie.</w:t>
      </w:r>
    </w:p>
    <w:p w14:paraId="0171412C" w14:textId="77777777" w:rsidR="003E2471" w:rsidRDefault="00F71291">
      <w:pPr>
        <w:rPr>
          <w:lang w:val="fr-FR"/>
        </w:rPr>
      </w:pPr>
      <w:r w:rsidRPr="00080D44">
        <w:rPr>
          <w:b/>
          <w:bCs/>
          <w:lang w:val="fr-FR"/>
        </w:rPr>
        <w:t>Publication nationale de référence</w:t>
      </w:r>
      <w:r w:rsidRPr="00944297">
        <w:rPr>
          <w:lang w:val="fr-FR"/>
        </w:rPr>
        <w:t xml:space="preserve"> : Commerce international de Services.</w:t>
      </w:r>
    </w:p>
    <w:p w14:paraId="70DDD4E7" w14:textId="77777777" w:rsidR="003E2471" w:rsidRDefault="00F71291">
      <w:pPr>
        <w:rPr>
          <w:lang w:val="fr-FR"/>
        </w:rPr>
      </w:pPr>
      <w:r w:rsidRPr="00080D44">
        <w:rPr>
          <w:b/>
          <w:bCs/>
          <w:lang w:val="fr-FR"/>
        </w:rPr>
        <w:t>Périodicité</w:t>
      </w:r>
      <w:r w:rsidRPr="00944297">
        <w:rPr>
          <w:lang w:val="fr-FR"/>
        </w:rPr>
        <w:t xml:space="preserve"> : Trimestrielle.</w:t>
      </w:r>
    </w:p>
    <w:p w14:paraId="093D8A4C" w14:textId="77777777" w:rsidR="003E2471" w:rsidRDefault="00F71291">
      <w:pPr>
        <w:rPr>
          <w:lang w:val="fr-FR"/>
        </w:rPr>
      </w:pPr>
      <w:r w:rsidRPr="00080D44">
        <w:rPr>
          <w:b/>
          <w:bCs/>
          <w:lang w:val="fr-FR"/>
        </w:rPr>
        <w:t>Cadre juridique et arrangements institutionnels</w:t>
      </w:r>
      <w:r w:rsidRPr="00944297">
        <w:rPr>
          <w:lang w:val="fr-FR"/>
        </w:rPr>
        <w:t xml:space="preserve"> : La loi sur la statistique est la principale source juridique afin d'établir la balance des paiements du commerce des services. La loi générale relative aux statistiques officielles de Hongrie est la Loi XLVI sur la Statistique de 1993. L'Office Central de la statistique hongrois (OCSH) est chargé de compiler les statistiques du commerce international de services (CIT) et de disséminer ces données. Certaines données sont cependant compilées par la Banque Centrale de Hongrie (BCH) : achats de droits, données nécessaires pour calculer les SIFIM. Ces données sont calculées en accordance avec le décret du président de la Banque Centrale. L'OCSH a un accord de coopération avec la Banque Centrale et l'Autorité fiscale, qui fournissent donc les données nécessaires. Les résultats des statistiques sur le commerce international des services (ITSS) sont ensuite rapportés à la Banque Centrale pour les compiler dans la balance des paiements prévu selon l'accord de coopération. Les institutions gouvernementales, académiques et de recherche utilisent également ces données cependant les données confidentielles ne sont pas partagées. </w:t>
      </w:r>
    </w:p>
    <w:p w14:paraId="18EF45AD" w14:textId="77777777" w:rsidR="003E2471" w:rsidRDefault="00F71291">
      <w:pPr>
        <w:rPr>
          <w:lang w:val="fr-FR"/>
        </w:rPr>
      </w:pPr>
      <w:r w:rsidRPr="00080D44">
        <w:rPr>
          <w:b/>
          <w:bCs/>
          <w:lang w:val="fr-FR"/>
        </w:rPr>
        <w:t>Politique de confidentialité</w:t>
      </w:r>
      <w:r w:rsidRPr="00944297">
        <w:rPr>
          <w:lang w:val="fr-FR"/>
        </w:rPr>
        <w:t xml:space="preserve"> : Les données sont considérées comme confidentielles si elles comprennent moins de 3 répondants. Des règles de confidentialité secondaire sont aussi appliquées. </w:t>
      </w:r>
    </w:p>
    <w:p w14:paraId="2E50BCF0" w14:textId="77777777" w:rsidR="003E2471" w:rsidRDefault="00F71291">
      <w:pPr>
        <w:rPr>
          <w:lang w:val="fr-FR"/>
        </w:rPr>
      </w:pPr>
      <w:r w:rsidRPr="00080D44">
        <w:rPr>
          <w:b/>
          <w:bCs/>
          <w:lang w:val="fr-FR"/>
        </w:rPr>
        <w:t>Concepts, et définitions et sources des données pour la balance des paiements dans son ensemble</w:t>
      </w:r>
      <w:r w:rsidR="003E2471">
        <w:rPr>
          <w:b/>
          <w:bCs/>
          <w:lang w:val="fr-FR"/>
        </w:rPr>
        <w:t> </w:t>
      </w:r>
      <w:r w:rsidR="003E2471">
        <w:rPr>
          <w:lang w:val="fr-FR"/>
        </w:rPr>
        <w:t>:</w:t>
      </w:r>
      <w:r w:rsidRPr="00944297">
        <w:rPr>
          <w:lang w:val="fr-FR"/>
        </w:rPr>
        <w:t xml:space="preserve"> La méthodologie utilisée pour établir la balance des paiements autrichienne est conforme à la méthodologie du BPM6. La répartition géographique des transactions EBOPS 2010 résidents/non-résidents est effectuée selon le centre d'intérêt économique prédominant (résidence) d'unités concernées. Les transactions EBOPS 2010 sont évaluées sur la base du prix du marché ainsi que sur la comptabilité en droits constatés. Lorsqu'une conversion de devises est nécessaire, elle se fait sur la base du taux de change en vigueur au moment de la réalisation des transactions. Les transactions EBOPS sont libellées et publiées dans la monnaie nationale. De façon générale, les enquêtes, registres des administrations publiques et les modèles statistiques sont les sources principales pour recueillir des informations sur la balance de paiements.</w:t>
      </w:r>
    </w:p>
    <w:p w14:paraId="6A6D1AC7" w14:textId="77777777" w:rsidR="003E2471" w:rsidRDefault="00F71291">
      <w:pPr>
        <w:rPr>
          <w:lang w:val="fr-FR"/>
        </w:rPr>
      </w:pPr>
      <w:r w:rsidRPr="00080D44">
        <w:rPr>
          <w:b/>
          <w:bCs/>
          <w:lang w:val="fr-FR"/>
        </w:rPr>
        <w:t>Limites des sources de données</w:t>
      </w:r>
      <w:r w:rsidRPr="00944297">
        <w:rPr>
          <w:lang w:val="fr-FR"/>
        </w:rPr>
        <w:t xml:space="preserve"> : L'enquête ITSS couvre des données de manière limitée mais relativement étendue. La pondération pour les entreprises non couvertes par l'enquête s'effectue suivant les données de taxation à couverture totale. Le niveau de détail de l'enquête est conforme à la classification EBOPS 2010. L'OCSH met l'accent sur la fiabilité des données en les comparant entre plusieurs données administratives et statistiques. Il arrive que les déclarants ne fournissent pas de données avant la date butoir. Dans ce cas, l'OCSH les contacte. Cependant, une couverture de 90% par l'enquête peut être obtenue pour la date de révision des données.</w:t>
      </w:r>
    </w:p>
    <w:p w14:paraId="76A92B17" w14:textId="77777777" w:rsidR="003E2471" w:rsidRDefault="00F71291">
      <w:pPr>
        <w:rPr>
          <w:lang w:val="fr-FR"/>
        </w:rPr>
      </w:pPr>
      <w:r w:rsidRPr="00080D44">
        <w:rPr>
          <w:b/>
          <w:bCs/>
          <w:lang w:val="fr-FR"/>
        </w:rPr>
        <w:lastRenderedPageBreak/>
        <w:t>Disponibilité de la ventilation des données par pays partenaires</w:t>
      </w:r>
      <w:r w:rsidRPr="00944297">
        <w:rPr>
          <w:lang w:val="fr-FR"/>
        </w:rPr>
        <w:t xml:space="preserve"> : Les données ventilées par pays partenaire sont établies pour toutes les composantes d'EBOPS 2010.</w:t>
      </w:r>
    </w:p>
    <w:p w14:paraId="52E719A6" w14:textId="77777777" w:rsidR="003E2471" w:rsidRDefault="00F71291">
      <w:pPr>
        <w:rPr>
          <w:lang w:val="fr-FR"/>
        </w:rPr>
      </w:pPr>
      <w:r w:rsidRPr="00080D44">
        <w:rPr>
          <w:b/>
          <w:bCs/>
          <w:lang w:val="fr-FR"/>
        </w:rPr>
        <w:t>Disponibilité des services par modes de fourniture</w:t>
      </w:r>
      <w:r w:rsidRPr="00944297">
        <w:rPr>
          <w:lang w:val="fr-FR"/>
        </w:rPr>
        <w:t xml:space="preserve"> : La Hongrie n'établit pas de données sur la fourniture internationale de services par modes de fourniture.</w:t>
      </w:r>
    </w:p>
    <w:p w14:paraId="06CFDEBC" w14:textId="77777777" w:rsidR="003E2471" w:rsidRDefault="00F71291">
      <w:pPr>
        <w:rPr>
          <w:lang w:val="fr-FR"/>
        </w:rPr>
      </w:pPr>
      <w:r w:rsidRPr="00080D44">
        <w:rPr>
          <w:b/>
          <w:bCs/>
          <w:lang w:val="fr-FR"/>
        </w:rPr>
        <w:t>Disponibilité des catégories de services au-delà des composantes EBOPS 2010 et des composantes complémentaires</w:t>
      </w:r>
      <w:r w:rsidRPr="00944297">
        <w:rPr>
          <w:lang w:val="fr-FR"/>
        </w:rPr>
        <w:t xml:space="preserve"> : La Hongrie n'établit, ni ne publie, d'informations relatives au commerce de services pour les catégories autres que les composantes EBOPS 2010 et les composantes complémentaires.</w:t>
      </w:r>
    </w:p>
    <w:p w14:paraId="6FA07536" w14:textId="77777777" w:rsidR="003E2471" w:rsidRDefault="00F71291">
      <w:pPr>
        <w:rPr>
          <w:lang w:val="fr-FR"/>
        </w:rPr>
      </w:pPr>
      <w:r w:rsidRPr="00080D44">
        <w:rPr>
          <w:b/>
          <w:bCs/>
          <w:lang w:val="fr-FR"/>
        </w:rPr>
        <w:t>Système de collecte de données et arrangements institutionnels</w:t>
      </w:r>
      <w:r w:rsidRPr="00944297">
        <w:rPr>
          <w:lang w:val="fr-FR"/>
        </w:rPr>
        <w:t xml:space="preserve"> : Pour les catégories principales d'EBOPS, les données sont principalement recueillies par des enquêtes auprès des entreprises et des registres des administrations publiques, sauf pour la catégorie Voyages qui est renseignée via des enquêtes auprès des personnes et des ménages, ainsi que par des modèles statistiques. En outre, les postes de Services d'assurance et de pension ainsi que de Services financiers utilisent aussi des modèles statistiques. Les composantes complémentaires de l'EBOPS ne sont pas inclues. Il existe également un accord commun entre la Banque Centrale et l'autorité fiscale.</w:t>
      </w:r>
    </w:p>
    <w:p w14:paraId="79BD8B2E" w14:textId="77777777" w:rsidR="003E2471" w:rsidRDefault="00F71291">
      <w:pPr>
        <w:rPr>
          <w:lang w:val="fr-FR"/>
        </w:rPr>
      </w:pPr>
      <w:r w:rsidRPr="00080D44">
        <w:rPr>
          <w:b/>
          <w:bCs/>
          <w:lang w:val="fr-FR"/>
        </w:rPr>
        <w:t>Approche générale pour la collecte, la compilation, et l'estimation des données du commerce des services</w:t>
      </w:r>
      <w:r w:rsidRPr="00944297">
        <w:rPr>
          <w:lang w:val="fr-FR"/>
        </w:rPr>
        <w:t xml:space="preserve"> : 1. Collecte de données via l'enquête ITSS. 2. Validation des données (TVA, données sur les assurances provenant de la Banque Centrale, données SSE. 3. Imputation (de non-déclarants) et extrapolation (données TVA, estimations d'experts).</w:t>
      </w:r>
    </w:p>
    <w:p w14:paraId="77915992" w14:textId="77777777" w:rsidR="003E2471" w:rsidRDefault="00F71291">
      <w:pPr>
        <w:rPr>
          <w:lang w:val="fr-FR"/>
        </w:rPr>
      </w:pPr>
      <w:r w:rsidRPr="00080D44">
        <w:rPr>
          <w:b/>
          <w:bCs/>
          <w:lang w:val="fr-FR"/>
        </w:rPr>
        <w:t>Approche spécifique par type de services</w:t>
      </w:r>
      <w:r w:rsidRPr="00944297">
        <w:rPr>
          <w:lang w:val="fr-FR"/>
        </w:rPr>
        <w:t xml:space="preserve"> : La source principale pour les composantes EBOPS 2010 dont les frais pour usage de propriété intellectuelle sont la collecte de données ITSS. Le poste supplémentaire de Services liés au tourisme compris dans les voyages et les transports de passagers ainsi que les composantes complémentaires ne sont pas couverts. Certaines sources complémentaires spécifiques et processus de compilation sont aussi utilisés pour les catégories individuelles de services : Services de fabrication fournis sur des intrants physiques détenus par des tiers : la source principale est la collecte de données du commerce international de marchandises. Les réajustements nécessaires sont effectués. Services d'entretien et de réparation non inclus ailleurs (</w:t>
      </w:r>
      <w:proofErr w:type="spellStart"/>
      <w:r w:rsidRPr="00944297">
        <w:rPr>
          <w:lang w:val="fr-FR"/>
        </w:rPr>
        <w:t>n.i.a</w:t>
      </w:r>
      <w:proofErr w:type="spellEnd"/>
      <w:r w:rsidRPr="00944297">
        <w:rPr>
          <w:lang w:val="fr-FR"/>
        </w:rPr>
        <w:t xml:space="preserve">) : l'imputation se fait soit par des données d'entreprises semblables ou par les anciennes données de la même entreprise dynamiques. Voyages : les données sont collectées par des entretiens individuels aux postes frontières et à l'aéroport international. L'extrapolation se fait suivant le nombre de passages aux frontières. Construction : les données sur la construction domestique et la construction à l'étranger sont collectées séparément. Services d'assurance et de pension : Les données reçues de la Banque Centrale sont ajustées. Les données d'assurances sont ajustées des indemnisations à partir de ratios d'indemnisation annuels. L'évolution des réserves des services de réassurance sont aussi pris en compte. Services financiers : l'estimation tendancielle se fait par les données précédentes de la même entreprise. L'extrapolation est faite avec des estimations d'experts qui incluent également les marges, cependant cette méthode est encore en cours d'élaboration. SIFIM est calculé à partir d'un modèle statistique en utilisant les données de la Banque Centrale. Frais pour usage à propriété intellectuelle, audiovisuel, logiciels, recherche et développement : l'imputation se fait soit par des données d'entreprises semblables ou par une estimation tendancielle basée sur les anciennes données de la même entreprise. L'extrapolation se fait avec les données TVA et avec des estimations (fixes) d'experts. Les données sur le changement de propriété relatif aux droits intellectuels sont collectées par la Banque Centrale. Biens et services des administrations publiques : les données administratives de l'administration </w:t>
      </w:r>
      <w:proofErr w:type="spellStart"/>
      <w:r w:rsidRPr="00944297">
        <w:rPr>
          <w:lang w:val="fr-FR"/>
        </w:rPr>
        <w:t>fiscalo</w:t>
      </w:r>
      <w:proofErr w:type="spellEnd"/>
      <w:r w:rsidRPr="00944297">
        <w:rPr>
          <w:lang w:val="fr-FR"/>
        </w:rPr>
        <w:t>-douanière sont aussi une autre source de collecte de données.</w:t>
      </w:r>
    </w:p>
    <w:p w14:paraId="1E262B9B" w14:textId="77777777" w:rsidR="003E2471" w:rsidRDefault="00F71291">
      <w:pPr>
        <w:rPr>
          <w:lang w:val="fr-FR"/>
        </w:rPr>
      </w:pPr>
      <w:r w:rsidRPr="00080D44">
        <w:rPr>
          <w:b/>
          <w:bCs/>
          <w:lang w:val="fr-FR"/>
        </w:rPr>
        <w:lastRenderedPageBreak/>
        <w:t>Politique nationale de diffusion des données</w:t>
      </w:r>
      <w:r>
        <w:rPr>
          <w:lang w:val="fr-FR"/>
        </w:rPr>
        <w:t xml:space="preserve"> </w:t>
      </w:r>
      <w:r w:rsidRPr="00944297">
        <w:rPr>
          <w:lang w:val="fr-FR"/>
        </w:rPr>
        <w:t>:</w:t>
      </w:r>
      <w:r>
        <w:rPr>
          <w:lang w:val="fr-FR"/>
        </w:rPr>
        <w:t xml:space="preserve"> </w:t>
      </w:r>
      <w:r w:rsidRPr="00944297">
        <w:rPr>
          <w:lang w:val="fr-FR"/>
        </w:rPr>
        <w:t>- Les données sont d'abord disséminées tous les trimestres à t+65 jours.</w:t>
      </w:r>
      <w:r>
        <w:rPr>
          <w:lang w:val="fr-FR"/>
        </w:rPr>
        <w:t xml:space="preserve"> </w:t>
      </w:r>
      <w:r w:rsidRPr="00944297">
        <w:rPr>
          <w:lang w:val="fr-FR"/>
        </w:rPr>
        <w:t>- Possible révision des données du premier trimestre lors de la dissémination des données du second trimestre.</w:t>
      </w:r>
      <w:r>
        <w:rPr>
          <w:lang w:val="fr-FR"/>
        </w:rPr>
        <w:t xml:space="preserve"> </w:t>
      </w:r>
      <w:r w:rsidRPr="00944297">
        <w:rPr>
          <w:lang w:val="fr-FR"/>
        </w:rPr>
        <w:t>- Révision des données de l'année précédente et en cours lors de la dissémination de données du quatrième trimestre. - D'autres révisions sont possibles mais peu fréquentes. - Format de présentation des données : analyse succincte et 7 tableaux selon les groupes de services (29 groupes), les groupes de pays, les pays les plus pertinents en euros et dans la monnaie nationale, les index et valeurs.</w:t>
      </w:r>
    </w:p>
    <w:p w14:paraId="39638CA3" w14:textId="77777777" w:rsidR="003E2471" w:rsidRDefault="00F71291">
      <w:pPr>
        <w:rPr>
          <w:lang w:val="fr-FR"/>
        </w:rPr>
      </w:pPr>
      <w:r w:rsidRPr="00080D44">
        <w:rPr>
          <w:b/>
          <w:bCs/>
          <w:lang w:val="fr-FR"/>
        </w:rPr>
        <w:t>Couverture de l'historique des données des services de la balance des paiements (EBOPS)</w:t>
      </w:r>
      <w:r w:rsidRPr="00944297">
        <w:rPr>
          <w:lang w:val="fr-FR"/>
        </w:rPr>
        <w:t xml:space="preserve"> : Données calculées jusqu'à 2008. Les données sont d'abord calculées au niveau des entreprises puis les imputations et extrapolations sont effectuées à chaque trimestre.</w:t>
      </w:r>
    </w:p>
    <w:p w14:paraId="3B170CF3" w14:textId="77777777" w:rsidR="003E2471" w:rsidRDefault="00F71291">
      <w:pPr>
        <w:rPr>
          <w:lang w:val="fr-FR"/>
        </w:rPr>
      </w:pPr>
      <w:r w:rsidRPr="00080D44">
        <w:rPr>
          <w:b/>
          <w:bCs/>
          <w:lang w:val="fr-FR"/>
        </w:rPr>
        <w:t>Analyse des asymétries</w:t>
      </w:r>
      <w:r w:rsidRPr="00944297">
        <w:rPr>
          <w:lang w:val="fr-FR"/>
        </w:rPr>
        <w:t xml:space="preserve"> : La Hongrie a réussi à réduire ses asymétries bilatérales du commerce des services en analysant ses données avec les données des pays partenaires. Les problèmes furent résolus via : - Des échanges par courriels avec des autres compilateurs de données pour les séries suivantes : La location-exploitation, la recherche-développement; </w:t>
      </w:r>
      <w:proofErr w:type="gramStart"/>
      <w:r w:rsidRPr="00944297">
        <w:rPr>
          <w:lang w:val="fr-FR"/>
        </w:rPr>
        <w:t>les garantie standardisées</w:t>
      </w:r>
      <w:proofErr w:type="gramEnd"/>
      <w:r w:rsidRPr="00944297">
        <w:rPr>
          <w:lang w:val="fr-FR"/>
        </w:rPr>
        <w:t>.</w:t>
      </w:r>
    </w:p>
    <w:p w14:paraId="7E58A7E8" w14:textId="77777777" w:rsidR="00F71291" w:rsidRDefault="00F71291">
      <w:pPr>
        <w:rPr>
          <w:lang w:val="fr-FR"/>
        </w:rPr>
      </w:pPr>
      <w:r w:rsidRPr="00080D44">
        <w:rPr>
          <w:b/>
          <w:bCs/>
          <w:lang w:val="fr-FR"/>
        </w:rPr>
        <w:t>Autres initiatives pour vérifier et s'assurer de la qualité des statistiques du commerce de services</w:t>
      </w:r>
      <w:r w:rsidRPr="00944297">
        <w:rPr>
          <w:lang w:val="fr-FR"/>
        </w:rPr>
        <w:t xml:space="preserve"> : Une particulière attention est portée sur la fiabilité des déclarations des enquêtes. Ces déclarations sont comparées avec d'autres sources de données (TVA, l'impôt sur les sociétés, SSE, Banque Centrale, SCTI, VIES, statistiques sur les transports) ; avec des données historiques de la même entreprise et d'autres sources d'information.</w:t>
      </w:r>
    </w:p>
    <w:p w14:paraId="2A2E631F" w14:textId="77777777" w:rsidR="00F71291" w:rsidRDefault="00F71291">
      <w:pPr>
        <w:rPr>
          <w:lang w:val="fr-FR"/>
        </w:rPr>
      </w:pPr>
      <w:r>
        <w:rPr>
          <w:lang w:val="fr-FR"/>
        </w:rPr>
        <w:br w:type="page"/>
      </w:r>
    </w:p>
    <w:p w14:paraId="509D6F35" w14:textId="77777777" w:rsidR="00F71291" w:rsidRPr="00944297" w:rsidRDefault="00F71291">
      <w:pPr>
        <w:rPr>
          <w:lang w:val="fr-FR"/>
        </w:rPr>
      </w:pPr>
    </w:p>
    <w:p w14:paraId="42C02104" w14:textId="77777777" w:rsidR="00F71291" w:rsidRDefault="002477A1" w:rsidP="00667FF7">
      <w:pPr>
        <w:pStyle w:val="Heading2"/>
        <w:spacing w:before="240" w:after="120"/>
        <w:rPr>
          <w:sz w:val="32"/>
          <w:szCs w:val="32"/>
        </w:rPr>
      </w:pPr>
      <w:bookmarkStart w:id="26" w:name="_Toc191649558"/>
      <w:r>
        <w:rPr>
          <w:sz w:val="32"/>
          <w:szCs w:val="32"/>
        </w:rPr>
        <w:t xml:space="preserve">IRL </w:t>
      </w:r>
      <w:r w:rsidR="00F71291">
        <w:rPr>
          <w:sz w:val="32"/>
          <w:szCs w:val="32"/>
        </w:rPr>
        <w:t xml:space="preserve">Ireland – </w:t>
      </w:r>
      <w:proofErr w:type="spellStart"/>
      <w:r w:rsidR="00F71291">
        <w:rPr>
          <w:sz w:val="32"/>
          <w:szCs w:val="32"/>
        </w:rPr>
        <w:t>Irlande</w:t>
      </w:r>
      <w:bookmarkEnd w:id="26"/>
      <w:proofErr w:type="spellEnd"/>
    </w:p>
    <w:p w14:paraId="5FBF6B58" w14:textId="77777777" w:rsidR="00840626" w:rsidRDefault="00F71291">
      <w:r w:rsidRPr="005F1E32">
        <w:rPr>
          <w:b/>
          <w:bCs/>
        </w:rPr>
        <w:t>Direct source</w:t>
      </w:r>
      <w:r w:rsidRPr="00E072FD">
        <w:t xml:space="preserve">: Eurostat, </w:t>
      </w:r>
      <w:r w:rsidRPr="005F1E32">
        <w:rPr>
          <w:b/>
          <w:bCs/>
        </w:rPr>
        <w:t>National data provider and publisher</w:t>
      </w:r>
      <w:r w:rsidRPr="00E072FD">
        <w:t xml:space="preserve">: Central Statistics Office: </w:t>
      </w:r>
      <w:hyperlink r:id="rId82" w:history="1">
        <w:r w:rsidRPr="00E313D4">
          <w:rPr>
            <w:rStyle w:val="Hyperlink"/>
          </w:rPr>
          <w:t>http://www.cso.ie/</w:t>
        </w:r>
      </w:hyperlink>
      <w:r>
        <w:t xml:space="preserve"> . </w:t>
      </w:r>
      <w:r w:rsidRPr="00E072FD">
        <w:t>Information provided by the Statistics Office.</w:t>
      </w:r>
    </w:p>
    <w:p w14:paraId="4D860774" w14:textId="77777777" w:rsidR="00840626" w:rsidRDefault="00F71291">
      <w:r w:rsidRPr="005F1E32">
        <w:rPr>
          <w:b/>
          <w:bCs/>
        </w:rPr>
        <w:t>National reference publication</w:t>
      </w:r>
      <w:r w:rsidRPr="00E072FD">
        <w:t>: International Trade in Services.</w:t>
      </w:r>
    </w:p>
    <w:p w14:paraId="29D8C9FA" w14:textId="77777777" w:rsidR="00840626" w:rsidRDefault="00F71291">
      <w:r w:rsidRPr="005F1E32">
        <w:rPr>
          <w:b/>
          <w:bCs/>
        </w:rPr>
        <w:t>Periodicity</w:t>
      </w:r>
      <w:r w:rsidRPr="00E072FD">
        <w:t>: Annual.</w:t>
      </w:r>
    </w:p>
    <w:p w14:paraId="7CC957AE" w14:textId="77777777" w:rsidR="00840626" w:rsidRDefault="00F71291">
      <w:r w:rsidRPr="005F1E32">
        <w:rPr>
          <w:b/>
          <w:bCs/>
        </w:rPr>
        <w:t>Legal framework and institutional arrangements</w:t>
      </w:r>
      <w:r w:rsidRPr="00E072FD">
        <w:t xml:space="preserve">: The main legal basis for BOP trade in services compilation is statistical law. The Central Statistics Office is responsible for the compilation and dissemination of EBOPS 2010 statistics. The EBOPS are collected and compiled within the BOP framework and as such are designed to comply in so far as possible with the stipulated international methodological standards. The results published nationally are generally compatible with the information supplied to and published by Eurostat and the European Central Bank (ECB) concerning the economic activities of EU and EMU residents with non-residents of these areas. The figures are also compatible with those supplied to other international organisations such as IMF and OECD. </w:t>
      </w:r>
    </w:p>
    <w:p w14:paraId="5335A293" w14:textId="77777777" w:rsidR="00840626" w:rsidRDefault="00F71291">
      <w:r w:rsidRPr="005F1E32">
        <w:rPr>
          <w:b/>
          <w:bCs/>
        </w:rPr>
        <w:t>Confidentiality policy</w:t>
      </w:r>
      <w:r w:rsidRPr="00E072FD">
        <w:t xml:space="preserve">: Aggregated results may include elements which are statistically </w:t>
      </w:r>
      <w:proofErr w:type="gramStart"/>
      <w:r w:rsidRPr="00E072FD">
        <w:t>confidential</w:t>
      </w:r>
      <w:proofErr w:type="gramEnd"/>
      <w:r w:rsidRPr="00E072FD">
        <w:t xml:space="preserve"> and which therefore have to be suppressed. Such confidential data can arise where there are few contributors (enterprises) to a particular piece of information or where one or two contributors are dominant. The information is suppressed to avoid disclosure either directly or indirectly by derivation. The frequency and the dominance rule are used to avoid direct disclosure of information by checking 'primary confidentiality' of EBOPS data using prepared SAS procedures. Indirect disclosure is avoided by checking 'Secondary Confidentiality'. This is applied manually and completed with assistance/agreement from Eurostat.</w:t>
      </w:r>
    </w:p>
    <w:p w14:paraId="4BAABEB0" w14:textId="77777777" w:rsidR="00840626" w:rsidRDefault="00F71291">
      <w:r w:rsidRPr="005F1E32">
        <w:rPr>
          <w:b/>
          <w:bCs/>
        </w:rPr>
        <w:t>Concepts and definitions</w:t>
      </w:r>
      <w:r w:rsidRPr="00E072FD">
        <w:t xml:space="preserve">: The methodology follows as far as possible the recommendations of the IMF's Balance of Payments Manual - 6th Edition (BPM6) published in 2009. It also largely complies with the principles described in the Manual on Statistics of International Trade in Services (MSITS) 2010 prepared and published jointly by the UN, European Commission, IMF, OECD, UN Conference on Trade and Development and the WTO. FATS are compiled and disseminated by the Business statistics division of the CSO. The geographical allocation of resident/non-resident EBOPS 2010 transactions is performed according to the centre of predominant economic interest (residence) of units involved. EBOPS 2010 transactions are evaluated on accrual basis and </w:t>
      </w:r>
      <w:proofErr w:type="gramStart"/>
      <w:r w:rsidRPr="00E072FD">
        <w:t>on the basis of</w:t>
      </w:r>
      <w:proofErr w:type="gramEnd"/>
      <w:r w:rsidRPr="00E072FD">
        <w:t xml:space="preserve"> market prices. When a currency conversion is necessary, market exchange rate prevailing on transaction dates is applied. Ireland expresses and publishes EBOPS 2010 transactions in the national currency. </w:t>
      </w:r>
    </w:p>
    <w:p w14:paraId="7062453E" w14:textId="77777777" w:rsidR="00840626" w:rsidRDefault="00F71291">
      <w:r w:rsidRPr="005F1E32">
        <w:rPr>
          <w:b/>
          <w:bCs/>
        </w:rPr>
        <w:t>Data sources</w:t>
      </w:r>
      <w:r w:rsidRPr="00E072FD">
        <w:t>: Surveys and administrative-based records are the core data sources for BOP data in general.</w:t>
      </w:r>
    </w:p>
    <w:p w14:paraId="05075D87" w14:textId="77777777" w:rsidR="00840626" w:rsidRDefault="00F71291">
      <w:r w:rsidRPr="005F1E32">
        <w:rPr>
          <w:b/>
          <w:bCs/>
        </w:rPr>
        <w:t>Limitations of data sources</w:t>
      </w:r>
      <w:r w:rsidRPr="00E072FD">
        <w:t xml:space="preserve">: Since 2008, the financial data required from licensed banks (credit institutions) and from investment funds (including money market funds) to meet BOP-related data requirements (as well as other statistical demands on both organisations) are being collected quarterly by the Central Bank of Ireland (CBI) under its legislation as well as European legislation. The data are supplied by the CBI to CSO for statistical compilation purposes. The CSO has therefore discontinued its surveys of credit institutions and investment funds but continues to collect the required data from other financial enterprises as well as non-financial enterprises using its ongoing quarterly statutory surveys. CSO surveys of financial enterprises aim at exhaustive coverage and are </w:t>
      </w:r>
      <w:r w:rsidRPr="00E072FD">
        <w:lastRenderedPageBreak/>
        <w:t xml:space="preserve">conducted on a quarterly basis. However, </w:t>
      </w:r>
      <w:proofErr w:type="gramStart"/>
      <w:r w:rsidRPr="00E072FD">
        <w:t>in order to</w:t>
      </w:r>
      <w:proofErr w:type="gramEnd"/>
      <w:r w:rsidRPr="00E072FD">
        <w:t xml:space="preserve"> reduce reporting burden, companies with low activity volumes may, on approval from the CSO, provide annual data. The relevant CBI surveys of credit institutions and investment funds are conducted quarterly and are directed at all such entities. Overall, both organisations survey about 4,500 financial entities. The surveys cover banking, insurance and pension funding, asset financing, treasury, institutional investment, investment funds (e.g. mutual funds, unit trusts and similar collective investment operations), broking and other financial service provision. Financial enterprises, including those engaged in internationally-traded financial service activities and collectively labelled as IFSC (International Financial Services Centre) enterprises, are required to make returns. Quarterly detailed returns are provided by about 3,500 entities while about 1,000 smaller activity entities provide the same level of detailed data annually. Quarterly estimates are made by the CSO from the annual returns for a specific year and these are used as preliminary quarterly estimates for the following year. CSO surveys of manufacturing and non-financial service enterprises are conducted on a quarterly basis also with smaller activity entities reporting annually. Coverage for these entities is on a sample selection basis, those surveyed being selected </w:t>
      </w:r>
      <w:proofErr w:type="gramStart"/>
      <w:r w:rsidRPr="00E072FD">
        <w:t>on the basis of</w:t>
      </w:r>
      <w:proofErr w:type="gramEnd"/>
      <w:r w:rsidRPr="00E072FD">
        <w:t xml:space="preserve"> statistical register information concerning their transactions with non-residents. About 500 companies make quarterly or annual returns. In making the overall estimates of imports and exports of services by manufacturing and non-financial enterprises, the survey results are grossed (or scaled) up to allow for non-coverage of enterprises and for some survey non-response. The grossing factors used </w:t>
      </w:r>
      <w:proofErr w:type="gramStart"/>
      <w:r w:rsidRPr="00E072FD">
        <w:t>take into account</w:t>
      </w:r>
      <w:proofErr w:type="gramEnd"/>
      <w:r w:rsidRPr="00E072FD">
        <w:t xml:space="preserve"> comparisons of data collected from the BOP surveys with data obtained from other CSO sources such as the Annual Services Inquiry and the Census of Industrial Production. Apart from survey data, administrative sources also provide information on non-resident service transactions (e.g. the Department of Defence, concerning Ireland's UN military peace-keeping activity; the Department of Foreign Affairs, on expenditure incurred in maintaining Ireland's embassies and consulates abroad). In addition, information on tourism expenditure and receipts is obtained from other CSO inquiries and the freight and insurance service components of merchandise imports are estimated from the official merchandise imports statistics published by the CSO.</w:t>
      </w:r>
    </w:p>
    <w:p w14:paraId="069BBD38" w14:textId="77777777" w:rsidR="00840626" w:rsidRDefault="00F71291">
      <w:r w:rsidRPr="005F1E32">
        <w:rPr>
          <w:b/>
          <w:bCs/>
        </w:rPr>
        <w:t>Availability of partner country breakdown</w:t>
      </w:r>
      <w:r w:rsidRPr="00E072FD">
        <w:t>: Data broken down by partner country is compiled for all the main EBOPS 2010 items.</w:t>
      </w:r>
    </w:p>
    <w:p w14:paraId="1FB6B129" w14:textId="77777777" w:rsidR="00840626" w:rsidRDefault="00F71291">
      <w:r w:rsidRPr="005F1E32">
        <w:rPr>
          <w:b/>
          <w:bCs/>
        </w:rPr>
        <w:t>Availability of services by modes of supply</w:t>
      </w:r>
      <w:r w:rsidRPr="00E072FD">
        <w:t>: Ireland does not compile data on the international supply of services by modes of supply.</w:t>
      </w:r>
    </w:p>
    <w:p w14:paraId="3EB744FE" w14:textId="77777777" w:rsidR="00840626" w:rsidRDefault="00F71291">
      <w:r w:rsidRPr="005F1E32">
        <w:rPr>
          <w:b/>
          <w:bCs/>
        </w:rPr>
        <w:t>Availability of services categories beyond EBOPS 2010 and complementary groupings</w:t>
      </w:r>
      <w:r w:rsidRPr="00E072FD">
        <w:t>: Ireland does not compile nor publish information on trade in services for categories beyond EBOPS 2010 and its complementary groupings.</w:t>
      </w:r>
    </w:p>
    <w:p w14:paraId="17DE889C" w14:textId="77777777" w:rsidR="00840626" w:rsidRDefault="00F71291">
      <w:r w:rsidRPr="005F1E32">
        <w:rPr>
          <w:b/>
          <w:bCs/>
        </w:rPr>
        <w:t>Data collection system and institutional arrangements</w:t>
      </w:r>
      <w:r w:rsidRPr="00E072FD">
        <w:t>: Data is mainly collected through enterprise surveys for the main EBOPS 2010 items, except for ‘Personal, cultural, and recreational services', as well as ‘Government goods and services', which both use administrative records. Persons and households surveys are used for the supplementary unit ‘tourism-related services in travel and passenger transport'. In addition to enterprise surveys, persons and households surveys are also used for Transport and Travel.</w:t>
      </w:r>
    </w:p>
    <w:p w14:paraId="4F2B9553" w14:textId="77777777" w:rsidR="00840626" w:rsidRDefault="00F71291">
      <w:r w:rsidRPr="005F1E32">
        <w:rPr>
          <w:b/>
          <w:bCs/>
        </w:rPr>
        <w:t>General approach for trade in services data collection, compilation and estimation</w:t>
      </w:r>
      <w:r w:rsidRPr="00E072FD">
        <w:t xml:space="preserve">: Data collection/editing: Data required from credit institutions and from investment funds to meet BOP related data requirements are collected by the Central Bank of Ireland and supplied to the CSO for statistical compilation purposes. The CSO collects all other financial enterprise data as well as non-financial enterprise data using its ongoing quarterly statutory electronic surveys. The CSO uses </w:t>
      </w:r>
      <w:proofErr w:type="spellStart"/>
      <w:r w:rsidRPr="00E072FD">
        <w:lastRenderedPageBreak/>
        <w:t>Bopfacts</w:t>
      </w:r>
      <w:proofErr w:type="spellEnd"/>
      <w:r w:rsidRPr="00E072FD">
        <w:t xml:space="preserve">, a Sybase relational database, to capture and process data. The data is imported into </w:t>
      </w:r>
      <w:proofErr w:type="spellStart"/>
      <w:r w:rsidRPr="00E072FD">
        <w:t>Bopfacts</w:t>
      </w:r>
      <w:proofErr w:type="spellEnd"/>
      <w:r w:rsidRPr="00E072FD">
        <w:t xml:space="preserve"> using a bulk loading process. In </w:t>
      </w:r>
      <w:proofErr w:type="spellStart"/>
      <w:r w:rsidRPr="00E072FD">
        <w:t>Bopfacts</w:t>
      </w:r>
      <w:proofErr w:type="spellEnd"/>
      <w:r w:rsidRPr="00E072FD">
        <w:t xml:space="preserve"> the data undergo consistency check and if data fail these checks, the CSO contacts the company concerned to query the data and make any necessary corrections. Imputation: Estimates are made for partial or complete non-responses using either automated or manual imputation procedures. These estimates are based on previous returns made by the entity or on returns made by similar entities. This process is largely applied only to non-returning smaller companies surveyed, as the larger companies are pursued until the data are supplied. Grossing: Trade in services of relevant manufacturing and non-financial service companies not covered by the BOP surveys are estimated from Census of Industrial Production and Annual Services Inquiry returns. These are geographically allocated according to the overall country breakdown for the relevant BOP </w:t>
      </w:r>
      <w:proofErr w:type="gramStart"/>
      <w:r w:rsidRPr="00E072FD">
        <w:t>survey, and</w:t>
      </w:r>
      <w:proofErr w:type="gramEnd"/>
      <w:r w:rsidRPr="00E072FD">
        <w:t xml:space="preserve"> are added to the results of the surveys. Assurance: In an on-going effort to improve data quality, the Large Cases Unit of the CSO (part of National Accounts Division) checks the consistency of quarterly and annual data returned by large manufacturing and non-financial services companies. This Unit liaises with companies concerned to determine the reasons for any significant discrepancy or inconsistency. Once verified the data from all surveys are summarised to produce the results.</w:t>
      </w:r>
    </w:p>
    <w:p w14:paraId="560C6406" w14:textId="77777777" w:rsidR="00840626" w:rsidRDefault="00F71291">
      <w:r w:rsidRPr="005F1E32">
        <w:rPr>
          <w:b/>
          <w:bCs/>
        </w:rPr>
        <w:t>Specific approaches for individual services items</w:t>
      </w:r>
      <w:r w:rsidRPr="00E072FD">
        <w:t xml:space="preserve">: Most of the main EBOPS 2010 data including information on intellectual property products are collected by electronic surveys. The supplementary item is collected by a Tourism &amp; Travel Survey. Total Health Services and Total Education Services information is provided by administrative data sources. There are also some specific complementary sources and compilation processes are also used for individual service categories: Maintenance and repair services: use administrative data sources in addition to electronic survey. Transport: uses and Tourism &amp; Travel Survey in addition to electronic survey. Travel: uses Tourism &amp; Travel Survey. </w:t>
      </w:r>
    </w:p>
    <w:p w14:paraId="34660FF9" w14:textId="77777777" w:rsidR="00840626" w:rsidRDefault="00F71291">
      <w:r w:rsidRPr="005F1E32">
        <w:rPr>
          <w:b/>
          <w:bCs/>
        </w:rPr>
        <w:t>National dissemination policy</w:t>
      </w:r>
      <w:r w:rsidRPr="00E072FD">
        <w:t>: EBOPS 2010 items are disseminated quarterly to Eurostat, the ECB, and nationally with geography details for partner world, EU &amp; EMU and to the IMF with detail for partner world. Revisions to the previous year are first made at end-June each year when the first quarter's results are published. They are revised for a second time one year later. At that point, results are normally considered final. Annual EBOPS 2010 items are published nationally and disseminated to Eurostat and the OECD each Sept. The annual results provide greater geographic detail; they are normally revised once and are then considered final. Items published nationally and disseminated to the OECD &amp; the IMF are presented in excel format. Items disseminated to Eurostat and the ECB are presented in SDMX-EDI.</w:t>
      </w:r>
    </w:p>
    <w:p w14:paraId="4A7F9C79" w14:textId="77777777" w:rsidR="00840626" w:rsidRDefault="00F71291">
      <w:r w:rsidRPr="005F1E32">
        <w:rPr>
          <w:b/>
          <w:bCs/>
        </w:rPr>
        <w:t>Scope of historical EBOPS 2010 data</w:t>
      </w:r>
      <w:r w:rsidRPr="00E072FD">
        <w:t>: Historical annual EBOPS 2010 with geographic detail are available from year 2003.</w:t>
      </w:r>
    </w:p>
    <w:p w14:paraId="1CA29FB5" w14:textId="77777777" w:rsidR="00F71291" w:rsidRDefault="00F71291">
      <w:r w:rsidRPr="005F1E32">
        <w:rPr>
          <w:b/>
          <w:bCs/>
        </w:rPr>
        <w:t>Other activities undertaken to check and ensure the quality of the trade in services statistics</w:t>
      </w:r>
      <w:r w:rsidRPr="00E072FD">
        <w:t>: The CSO does not calculate standard errors for total imports and exports of services in the International Trade in Services publication. Coverage of the financial services data is close to 100% and our coverage of non-financial services is greater than 85% with the shortfall in non-financial services data being captured by the grossing exercise for non-coverage and for survey non-response.</w:t>
      </w:r>
    </w:p>
    <w:p w14:paraId="25D59CC0" w14:textId="77777777" w:rsidR="00F71291" w:rsidRDefault="00F71291"/>
    <w:p w14:paraId="0EEB3BDB" w14:textId="77777777" w:rsidR="00840626" w:rsidRDefault="00F71291">
      <w:pPr>
        <w:rPr>
          <w:lang w:val="fr-FR"/>
        </w:rPr>
      </w:pPr>
      <w:r w:rsidRPr="005F1E32">
        <w:rPr>
          <w:b/>
          <w:bCs/>
          <w:lang w:val="fr-FR"/>
        </w:rPr>
        <w:t>Source directe</w:t>
      </w:r>
      <w:r>
        <w:rPr>
          <w:lang w:val="fr-FR"/>
        </w:rPr>
        <w:t xml:space="preserve"> </w:t>
      </w:r>
      <w:r w:rsidRPr="00E072FD">
        <w:rPr>
          <w:lang w:val="fr-FR"/>
        </w:rPr>
        <w:t xml:space="preserve">: Eurostat, </w:t>
      </w:r>
      <w:r w:rsidRPr="005F1E32">
        <w:rPr>
          <w:b/>
          <w:bCs/>
          <w:lang w:val="fr-FR"/>
        </w:rPr>
        <w:t>Fournisseur et éditeur de données</w:t>
      </w:r>
      <w:r w:rsidRPr="00E072FD">
        <w:rPr>
          <w:lang w:val="fr-FR"/>
        </w:rPr>
        <w:t xml:space="preserve"> : Office irlandais de la statistique : </w:t>
      </w:r>
      <w:hyperlink r:id="rId83" w:history="1">
        <w:r w:rsidRPr="00E072FD">
          <w:rPr>
            <w:rStyle w:val="Hyperlink"/>
            <w:lang w:val="fr-FR"/>
          </w:rPr>
          <w:t>http://www.cso.ie</w:t>
        </w:r>
      </w:hyperlink>
      <w:r w:rsidRPr="00E072FD">
        <w:rPr>
          <w:lang w:val="fr-FR"/>
        </w:rPr>
        <w:t xml:space="preserve"> . Informations fournies par l'Office central de la statistique.</w:t>
      </w:r>
    </w:p>
    <w:p w14:paraId="71640CAF" w14:textId="77777777" w:rsidR="00840626" w:rsidRDefault="00F71291">
      <w:pPr>
        <w:rPr>
          <w:lang w:val="fr-FR"/>
        </w:rPr>
      </w:pPr>
      <w:r w:rsidRPr="005F1E32">
        <w:rPr>
          <w:b/>
          <w:bCs/>
          <w:lang w:val="fr-FR"/>
        </w:rPr>
        <w:t>Publication nationale de référence</w:t>
      </w:r>
      <w:r w:rsidRPr="00E072FD">
        <w:rPr>
          <w:lang w:val="fr-FR"/>
        </w:rPr>
        <w:t xml:space="preserve"> : Commerce international de services.</w:t>
      </w:r>
    </w:p>
    <w:p w14:paraId="26478465" w14:textId="77777777" w:rsidR="00840626" w:rsidRDefault="00F71291">
      <w:pPr>
        <w:rPr>
          <w:lang w:val="fr-FR"/>
        </w:rPr>
      </w:pPr>
      <w:r w:rsidRPr="00840626">
        <w:rPr>
          <w:b/>
          <w:bCs/>
          <w:lang w:val="fr-FR"/>
        </w:rPr>
        <w:lastRenderedPageBreak/>
        <w:t xml:space="preserve">Périodicité </w:t>
      </w:r>
      <w:r w:rsidRPr="00E072FD">
        <w:rPr>
          <w:lang w:val="fr-FR"/>
        </w:rPr>
        <w:t xml:space="preserve">: Annuelle. </w:t>
      </w:r>
    </w:p>
    <w:p w14:paraId="20AEE30C" w14:textId="77777777" w:rsidR="00840626" w:rsidRDefault="00F71291">
      <w:pPr>
        <w:rPr>
          <w:lang w:val="fr-FR"/>
        </w:rPr>
      </w:pPr>
      <w:r w:rsidRPr="005F1E32">
        <w:rPr>
          <w:b/>
          <w:bCs/>
          <w:lang w:val="fr-FR"/>
        </w:rPr>
        <w:t>Cadre juridique et arrangements institutionnels</w:t>
      </w:r>
      <w:r w:rsidRPr="00E072FD">
        <w:rPr>
          <w:lang w:val="fr-FR"/>
        </w:rPr>
        <w:t xml:space="preserve"> : La loi sur la statistique est la principale source juridique afin d'établir la balance des paiements du commerce de services. L'Office central de la statistique est chargé de compiler et disséminer les statistiques d'EBOPS 2010. Les postes d'EBOPS sont collectés et compilés conformément au cadre de la balance des paiements et aux standards méthodologiques internationaux. Les résultats sont publiés au niveau national et sont généralement compatibles avec les informations fournies et publiées par Eurostat et par la Banque centrale européenne (BCE) concernant les activités économiques de l'UE et de l'UEM (Union économique et monétaire) des résidents avec les non-résidents de cette zone. Les chiffres sont aussi compatibles avec ceux fournis par d'autres organisations internationales telles que le FMI et l'OCDE.</w:t>
      </w:r>
    </w:p>
    <w:p w14:paraId="7048FA5B" w14:textId="77777777" w:rsidR="00840626" w:rsidRDefault="00F71291">
      <w:pPr>
        <w:rPr>
          <w:lang w:val="fr-FR"/>
        </w:rPr>
      </w:pPr>
      <w:r w:rsidRPr="005F1E32">
        <w:rPr>
          <w:b/>
          <w:bCs/>
          <w:lang w:val="fr-FR"/>
        </w:rPr>
        <w:t>Politique de confidentialité</w:t>
      </w:r>
      <w:r w:rsidRPr="00E072FD">
        <w:rPr>
          <w:lang w:val="fr-FR"/>
        </w:rPr>
        <w:t xml:space="preserve"> : Les résultats agrégés peuvent inclure des éléments qui sont relativement confidentiels et qui donc doivent être supprimés. Ces données confidentielles peuvent subvenir lorsqu'il y a peu d'entreprises déclarantes concernant une information particulière ou lorsqu'une ou deux entreprises sont les déclarants principaux. L'information est alors supprimée afin d'éviter qu'elle ne soit trouvée, directement ou indirectement, par dérivation. La fréquence et la règle de prédominance sont aussi utilisées pour éviter la divulgation directe d'informations, en vérifiant la confidentialité primaire des données EBOPS par des procédures SAS. Les valeurs des données sont supprimées lorsque a) la fréquence est moins de 3 ; b) quand un déclarant représente plus de 80% de la valeur et c) quand deux déclarants représentent plus de 90% d'une valeur. La divulgation indirecte peut être évitée en vérifiant la confidentialité secondaire. Celle-ci est vérifiée manuellement et complétée avec l'assistance/ accord d'Eurostat.</w:t>
      </w:r>
    </w:p>
    <w:p w14:paraId="3AB95B56" w14:textId="77777777" w:rsidR="00840626" w:rsidRDefault="00F71291">
      <w:pPr>
        <w:rPr>
          <w:lang w:val="fr-FR"/>
        </w:rPr>
      </w:pPr>
      <w:r w:rsidRPr="005F1E32">
        <w:rPr>
          <w:b/>
          <w:bCs/>
          <w:lang w:val="fr-FR"/>
        </w:rPr>
        <w:t>Concepts et définitions</w:t>
      </w:r>
      <w:r w:rsidRPr="00E072FD">
        <w:rPr>
          <w:lang w:val="fr-FR"/>
        </w:rPr>
        <w:t xml:space="preserve"> : La méthodologie suit le plus possible les recommandations du Manuel de la balance des paiements du FMI - 6ème édition (BPM6), publiée en 2009. La méthodologie est aussi conforme aux principes énoncés dans le Manuel des statistiques du commerce international des services 2010 (MSCICS), préparé et publié par l'ONU, la Commission Européenne, le FMI, l'OCDE, la Conférence des Nations Unies sur le commerce et le développement (CNUCED) et l'OMC. Les FATS (statistiques des filiales étrangères) sont compilés et disséminés par la Division des statistiques sur les entreprises de l'Office central de la statistique. La répartition géographique des transactions EBOPS 2010 résidents/non-résidents est effectuée selon le centre d'intérêt économique prédominant (résidence) des unités concernées. Les transactions EBOPS 2010 sont évaluées sur la base du prix du marché ainsi que sur la comptabilité en droits constatés. Lorsqu'une conversion de devises est nécessaire, elle se fait sur la base du taux de change en vigueur au moment de la réalisation des transactions. Les transactions EBOPS sont libellées et publiées dans la monnaie nationale.</w:t>
      </w:r>
    </w:p>
    <w:p w14:paraId="73F1C9D5" w14:textId="77777777" w:rsidR="00840626" w:rsidRDefault="00F71291">
      <w:pPr>
        <w:rPr>
          <w:lang w:val="fr-FR"/>
        </w:rPr>
      </w:pPr>
      <w:r w:rsidRPr="005F1E32">
        <w:rPr>
          <w:b/>
          <w:bCs/>
          <w:lang w:val="fr-FR"/>
        </w:rPr>
        <w:t>Source des données</w:t>
      </w:r>
      <w:r w:rsidRPr="00E072FD">
        <w:rPr>
          <w:lang w:val="fr-FR"/>
        </w:rPr>
        <w:t xml:space="preserve"> : De façon générale, les enquêtes et les registres des administrations publiques sont les sources principales pour recueillir des informations sur la balance de paiements.</w:t>
      </w:r>
    </w:p>
    <w:p w14:paraId="1DD8D72F" w14:textId="77777777" w:rsidR="00840626" w:rsidRDefault="00F71291">
      <w:pPr>
        <w:rPr>
          <w:lang w:val="fr-FR"/>
        </w:rPr>
      </w:pPr>
      <w:r w:rsidRPr="005F1E32">
        <w:rPr>
          <w:b/>
          <w:bCs/>
          <w:lang w:val="fr-FR"/>
        </w:rPr>
        <w:t>Limites des sources de données</w:t>
      </w:r>
      <w:r w:rsidRPr="00E072FD">
        <w:rPr>
          <w:lang w:val="fr-FR"/>
        </w:rPr>
        <w:t xml:space="preserve"> : Depuis 2008 et afin de remplir les conditions requises pour les données de la balance des paiements (ainsi que d'autres exigences statistiques), les données financières exigées des banques agréées (institutions de crédit) et des fonds d'investissements (dont les fonds du marché monétaire) sont collectées tous les trimestres par la Banque centrale d'Irlande (BCI) suivant les législations nationale et européenne. Les données sont fournies par la BCI à l'Office central de la statistique pour être compilées. L'Office central de la statistique a donc arrêté ses enquêtes sur les institutions de crédit et sur les fonds d'investissement mais continue parfois à collecter les données demandées par d'autres entreprises financières ainsi que par des entreprises non-financières qui se servent d'enquêtes réglementaires électroniques.</w:t>
      </w:r>
    </w:p>
    <w:p w14:paraId="22C3E1A5" w14:textId="77777777" w:rsidR="00840626" w:rsidRDefault="00F71291">
      <w:pPr>
        <w:rPr>
          <w:lang w:val="fr-FR"/>
        </w:rPr>
      </w:pPr>
      <w:r w:rsidRPr="005F1E32">
        <w:rPr>
          <w:b/>
          <w:bCs/>
          <w:lang w:val="fr-FR"/>
        </w:rPr>
        <w:lastRenderedPageBreak/>
        <w:t>Disponibilité de la ventilation des données par pays partenaires</w:t>
      </w:r>
      <w:r w:rsidRPr="00E072FD">
        <w:rPr>
          <w:lang w:val="fr-FR"/>
        </w:rPr>
        <w:t xml:space="preserve"> : Les données ventilées par pays partenaire sont établies pour toutes les composantes d'EBOPS 2010.</w:t>
      </w:r>
    </w:p>
    <w:p w14:paraId="4FB439ED" w14:textId="77777777" w:rsidR="00840626" w:rsidRDefault="00F71291">
      <w:pPr>
        <w:rPr>
          <w:lang w:val="fr-FR"/>
        </w:rPr>
      </w:pPr>
      <w:r w:rsidRPr="005F1E32">
        <w:rPr>
          <w:b/>
          <w:bCs/>
          <w:lang w:val="fr-FR"/>
        </w:rPr>
        <w:t>Disponibilité des services par modes de fourniture</w:t>
      </w:r>
      <w:r w:rsidRPr="00E072FD">
        <w:rPr>
          <w:lang w:val="fr-FR"/>
        </w:rPr>
        <w:t xml:space="preserve"> : L'Irlande n'établit pas de données sur la fourniture internationale de services par modes de fourniture.</w:t>
      </w:r>
    </w:p>
    <w:p w14:paraId="501F21C6" w14:textId="77777777" w:rsidR="00840626" w:rsidRDefault="00F71291">
      <w:pPr>
        <w:rPr>
          <w:lang w:val="fr-FR"/>
        </w:rPr>
      </w:pPr>
      <w:r w:rsidRPr="005F1E32">
        <w:rPr>
          <w:b/>
          <w:bCs/>
          <w:lang w:val="fr-FR"/>
        </w:rPr>
        <w:t>Disponibilité des catégories de services au-delà des composantes EBOPS 2010 et des composantes complémentaires</w:t>
      </w:r>
      <w:r w:rsidRPr="00E072FD">
        <w:rPr>
          <w:lang w:val="fr-FR"/>
        </w:rPr>
        <w:t xml:space="preserve"> : L'Irlande n'établit, ni ne publie, d'informations relatives au commerce de services pour les catégories autres que les composantes EBOPS 2010 et les composantes complémentaires. </w:t>
      </w:r>
    </w:p>
    <w:p w14:paraId="555F7940" w14:textId="77777777" w:rsidR="00840626" w:rsidRDefault="00F71291">
      <w:pPr>
        <w:rPr>
          <w:lang w:val="fr-FR"/>
        </w:rPr>
      </w:pPr>
      <w:r w:rsidRPr="005F1E32">
        <w:rPr>
          <w:b/>
          <w:bCs/>
          <w:lang w:val="fr-FR"/>
        </w:rPr>
        <w:t>Système de collecte de données et arrangements institutionnels</w:t>
      </w:r>
      <w:r w:rsidRPr="00E072FD">
        <w:rPr>
          <w:lang w:val="fr-FR"/>
        </w:rPr>
        <w:t xml:space="preserve"> : Pour les catégories principales d'EBOPS, les données sont principalement recueillies par des enquêtes auprès des entreprises et des registres des administrations publiques, sauf pour le poste de Services personnels, culturels et relatifs aux loisirs, ainsi que le poste de Biens et services des administrations publiques qui utilisent des registres des administrations publiques. Les enquêtes auprès des personnes et des ménages sont utilisées pour le poste supplémentaire de services relatifs au tourisme compris dans les voyages et les transports de passagers. Outre ces enquêtes, les enquêtes auprès des personnes et des ménages sont aussi utilisées pour les postes de Transport et Voyages.</w:t>
      </w:r>
    </w:p>
    <w:p w14:paraId="4ABB81AA" w14:textId="77777777" w:rsidR="00840626" w:rsidRDefault="00F71291">
      <w:pPr>
        <w:rPr>
          <w:lang w:val="fr-FR"/>
        </w:rPr>
      </w:pPr>
      <w:r w:rsidRPr="005F1E32">
        <w:rPr>
          <w:b/>
          <w:bCs/>
          <w:lang w:val="fr-FR"/>
        </w:rPr>
        <w:t>Approche générale pour la collecte, la compilation, et l'estimation des données du commerce des services</w:t>
      </w:r>
      <w:r w:rsidRPr="00E072FD">
        <w:rPr>
          <w:lang w:val="fr-FR"/>
        </w:rPr>
        <w:t xml:space="preserve"> : Collecte/édition de données : les données demandées aux institutions de crédit et aux fonds d'investissement selon les conditions requises pour les données de la balance des paiements sont collectées par la Banque centrale d'Irlande et fournies à l'Office central de la statistique afin d'être compilées. L'Office central de la statistique collecte toutes les autres informations financières et non-financières des entreprises en utilisant les enquêtes règlementaires électroniques. L'Office central de la statistique utilise </w:t>
      </w:r>
      <w:proofErr w:type="spellStart"/>
      <w:r w:rsidRPr="00E072FD">
        <w:rPr>
          <w:lang w:val="fr-FR"/>
        </w:rPr>
        <w:t>Bopfacts</w:t>
      </w:r>
      <w:proofErr w:type="spellEnd"/>
      <w:r w:rsidRPr="00E072FD">
        <w:rPr>
          <w:lang w:val="fr-FR"/>
        </w:rPr>
        <w:t xml:space="preserve">, qui est une base de données relationnelle de l'outil Sybase, pour rassembler et traiter les données. Ces données sont importées dans </w:t>
      </w:r>
      <w:proofErr w:type="spellStart"/>
      <w:r w:rsidRPr="00E072FD">
        <w:rPr>
          <w:lang w:val="fr-FR"/>
        </w:rPr>
        <w:t>Bopfacts</w:t>
      </w:r>
      <w:proofErr w:type="spellEnd"/>
      <w:r w:rsidRPr="00E072FD">
        <w:rPr>
          <w:lang w:val="fr-FR"/>
        </w:rPr>
        <w:t xml:space="preserve"> en utilisant un processus de chargement en masse. Dans </w:t>
      </w:r>
      <w:proofErr w:type="spellStart"/>
      <w:r w:rsidRPr="00E072FD">
        <w:rPr>
          <w:lang w:val="fr-FR"/>
        </w:rPr>
        <w:t>Bopfacts</w:t>
      </w:r>
      <w:proofErr w:type="spellEnd"/>
      <w:r w:rsidRPr="00E072FD">
        <w:rPr>
          <w:lang w:val="fr-FR"/>
        </w:rPr>
        <w:t>, les données passent par un contrôle de cohérence. Si ces données ne passent pas le stade de cohérence, l'entreprise concernée est alors contactée et les changements nécessaires sont effectués. Imputation : des estimations sont faites pour les non-réponses (partielles ou complètes) en utilisant une procédure d'imputation manuelle ou automatique. Ces estimations sont basées sur les données précédentes de l'entité ou d'entités correspondantes. Ce processus n'est pratiquement appliqué qu'aux petites entreprises interrogées qui n'ont pas répondu, les grandes entreprises étant sollicitées jusqu'à ce qu'elles fournissent leurs données. Extrapolation : le commerce des services liés à la fabrication et aux entreprises de services non-financiers qui ne sont pas couverts par les enquêtes de la balance des paiements sont alors estimés par les résultats du recensement de la production industrielle et de l'enquête sur les services annuels de l'Office irlandais de la statistique. Ces résultats sont répartis géographiquement selon la ventilation globale par pays de l'enquête sur la balance des paiements et sont ajoutés aux résultats des enquêtes. Assurance : Afin de constamment améliorer la qualité des données, le service des cas complexes de l'Office central de la statistique (faisant partie de la Division des comptes nationaux) vérifie la cohérence des données trimestrielles et annuelles renvoyées par les grandes entreprises de fabrication ou de services non-financiers. Ce Service fait la liaison avec les compagnies concernées afin de déterminer les raisons d'un quelconque écart ou disparité dans les données. Une fois toutes les données vérifiées, elles sont ensuite résumées pour produire les résultats.</w:t>
      </w:r>
    </w:p>
    <w:p w14:paraId="166A2270" w14:textId="77777777" w:rsidR="00840626" w:rsidRDefault="00F71291">
      <w:pPr>
        <w:rPr>
          <w:lang w:val="fr-FR"/>
        </w:rPr>
      </w:pPr>
      <w:r w:rsidRPr="005F1E32">
        <w:rPr>
          <w:b/>
          <w:bCs/>
          <w:lang w:val="fr-FR"/>
        </w:rPr>
        <w:t>Approche spécifique par type de services</w:t>
      </w:r>
      <w:r w:rsidRPr="00E072FD">
        <w:rPr>
          <w:lang w:val="fr-FR"/>
        </w:rPr>
        <w:t xml:space="preserve"> : La plupart des composantes d'EBOPS 2010 dont les frais pour usage de propriété intellectuelle </w:t>
      </w:r>
      <w:proofErr w:type="spellStart"/>
      <w:r w:rsidRPr="00E072FD">
        <w:rPr>
          <w:lang w:val="fr-FR"/>
        </w:rPr>
        <w:t>n.i.a</w:t>
      </w:r>
      <w:proofErr w:type="spellEnd"/>
      <w:r w:rsidRPr="00E072FD">
        <w:rPr>
          <w:lang w:val="fr-FR"/>
        </w:rPr>
        <w:t xml:space="preserve">., sont collectées par des enquêtes électroniques. Le poste supplémentaire est renseigné par l'enquête sur le tourisme et les voyages. Les informations sur les Services liés à la santé ou à l'éducation sont fournies par des sources de données administratives. </w:t>
      </w:r>
      <w:r w:rsidRPr="00E072FD">
        <w:rPr>
          <w:lang w:val="fr-FR"/>
        </w:rPr>
        <w:lastRenderedPageBreak/>
        <w:t xml:space="preserve">Certains processus et sources spécifiques de données complémentaires sont également utilisés pour quelques catégories individuelles de services : Services d'entretien et de réparation </w:t>
      </w:r>
      <w:proofErr w:type="spellStart"/>
      <w:r w:rsidRPr="00E072FD">
        <w:rPr>
          <w:lang w:val="fr-FR"/>
        </w:rPr>
        <w:t>n.i.a</w:t>
      </w:r>
      <w:proofErr w:type="spellEnd"/>
      <w:r w:rsidRPr="00E072FD">
        <w:rPr>
          <w:lang w:val="fr-FR"/>
        </w:rPr>
        <w:t>. : outre les enquêtes électroniques, des sources de données administratives sont également utilisées. Transport : outre les enquêtes électroniques, l'enquête sur le tourisme et les voyages est également utilisée. Voyages : l'enquête sur le tourisme et les voyages est également utilisée. Services d'assurance et de pension : données de surveillance.</w:t>
      </w:r>
    </w:p>
    <w:p w14:paraId="00B7E7B3" w14:textId="77777777" w:rsidR="00840626" w:rsidRDefault="00F71291">
      <w:pPr>
        <w:rPr>
          <w:lang w:val="fr-FR"/>
        </w:rPr>
      </w:pPr>
      <w:r w:rsidRPr="005F1E32">
        <w:rPr>
          <w:b/>
          <w:bCs/>
          <w:lang w:val="fr-FR"/>
        </w:rPr>
        <w:t>Politique nationale de diffusion des données</w:t>
      </w:r>
      <w:r>
        <w:rPr>
          <w:lang w:val="fr-FR"/>
        </w:rPr>
        <w:t xml:space="preserve"> </w:t>
      </w:r>
      <w:r w:rsidRPr="00E072FD">
        <w:rPr>
          <w:lang w:val="fr-FR"/>
        </w:rPr>
        <w:t>: Les composantes d'EBOPS 2010 sont disséminées tous les trimestres par Eurostat, la BCE, et au niveau national avec des détails géographiques pour les partenaires mondiaux, à l'EU &amp; UEM ainsi qu'au FMI avec des détails pour les partenaires mondiaux également. Les révisions des données des années précédentes sont d'abord effectuées à la fin du mois de juin de chaque année, date à laquelle les données du premier trimestre sont publiées. Elles sont révisées une seconde fois l'année suivante. À ce stade, ces données sont considérées comme étant définitives. Les données annuelles des composantes d'EBOPS 2010 sont publiées au niveau national et disséminées à Eurostat et à l'OCDE au mois de septembre. Les résultats annuels sont plus détaillés géographiquement ; ils sont normalement révisés une fois avant d'être finalisés. Les données publiées au niveau national et disséminés à l'OCDE et au FMI sont présentées sous format Excel. Les données disséminées à l'Eurostat et à la Banque centrale européenne sont présentées en format GESMES/TS.</w:t>
      </w:r>
    </w:p>
    <w:p w14:paraId="2A407CAB" w14:textId="77777777" w:rsidR="00840626" w:rsidRDefault="00F71291">
      <w:pPr>
        <w:rPr>
          <w:lang w:val="fr-FR"/>
        </w:rPr>
      </w:pPr>
      <w:r w:rsidRPr="005F1E32">
        <w:rPr>
          <w:b/>
          <w:bCs/>
          <w:lang w:val="fr-FR"/>
        </w:rPr>
        <w:t>Couverture de l'historique des données des services de la balance des paiements (EBOPS)</w:t>
      </w:r>
      <w:r w:rsidRPr="00E072FD">
        <w:rPr>
          <w:lang w:val="fr-FR"/>
        </w:rPr>
        <w:t xml:space="preserve"> : Les données historiques d'EBOPS 2010 avec une ventilation géographique sont disponibles depuis 2003. </w:t>
      </w:r>
    </w:p>
    <w:p w14:paraId="06FB8045" w14:textId="77777777" w:rsidR="00F71291" w:rsidRDefault="00F71291">
      <w:pPr>
        <w:rPr>
          <w:lang w:val="fr-FR"/>
        </w:rPr>
      </w:pPr>
      <w:r w:rsidRPr="005F1E32">
        <w:rPr>
          <w:b/>
          <w:bCs/>
          <w:lang w:val="fr-FR"/>
        </w:rPr>
        <w:t xml:space="preserve">Autres </w:t>
      </w:r>
      <w:r>
        <w:rPr>
          <w:b/>
          <w:bCs/>
          <w:lang w:val="fr-FR"/>
        </w:rPr>
        <w:t>initiatives pour vérifier et s’assurer de la qualité des statistiques du commerce des services</w:t>
      </w:r>
      <w:r w:rsidRPr="00E072FD">
        <w:rPr>
          <w:lang w:val="fr-FR"/>
        </w:rPr>
        <w:t xml:space="preserve"> : L'Office central de la statistique n'effectue pas d'estimations pour le total des importations et exportations de services dans la publication du commerce international de services. La couverture des données sur les services financiers est quasiment de 100% et la couverture des données sur les services non-financiers dépasse les 85%. Le déficit des données de services non-financiers est couvert par l'extrapolation des données pour déficit de couverture et pour non-réponse aux enquêtes.</w:t>
      </w:r>
    </w:p>
    <w:p w14:paraId="7974955E" w14:textId="77777777" w:rsidR="00F71291" w:rsidRDefault="00F71291">
      <w:pPr>
        <w:rPr>
          <w:lang w:val="fr-FR"/>
        </w:rPr>
      </w:pPr>
      <w:r>
        <w:rPr>
          <w:lang w:val="fr-FR"/>
        </w:rPr>
        <w:br w:type="page"/>
      </w:r>
    </w:p>
    <w:p w14:paraId="0893257C" w14:textId="77777777" w:rsidR="00F71291" w:rsidRPr="00E072FD" w:rsidRDefault="00F71291">
      <w:pPr>
        <w:rPr>
          <w:lang w:val="fr-FR"/>
        </w:rPr>
      </w:pPr>
    </w:p>
    <w:p w14:paraId="1011B854" w14:textId="77777777" w:rsidR="00F71291" w:rsidRDefault="002477A1" w:rsidP="006F73BD">
      <w:pPr>
        <w:pStyle w:val="Heading2"/>
        <w:spacing w:before="240" w:after="120"/>
        <w:rPr>
          <w:sz w:val="32"/>
          <w:szCs w:val="32"/>
        </w:rPr>
      </w:pPr>
      <w:bookmarkStart w:id="27" w:name="_Toc191649559"/>
      <w:r>
        <w:rPr>
          <w:sz w:val="32"/>
          <w:szCs w:val="32"/>
        </w:rPr>
        <w:t xml:space="preserve">ISL </w:t>
      </w:r>
      <w:r w:rsidR="00F71291">
        <w:rPr>
          <w:sz w:val="32"/>
          <w:szCs w:val="32"/>
        </w:rPr>
        <w:t xml:space="preserve">Iceland – </w:t>
      </w:r>
      <w:proofErr w:type="spellStart"/>
      <w:r w:rsidR="00F71291">
        <w:rPr>
          <w:sz w:val="32"/>
          <w:szCs w:val="32"/>
        </w:rPr>
        <w:t>Islande</w:t>
      </w:r>
      <w:bookmarkEnd w:id="27"/>
      <w:proofErr w:type="spellEnd"/>
    </w:p>
    <w:p w14:paraId="12D91D6C" w14:textId="77777777" w:rsidR="00F91292" w:rsidRDefault="00F71291">
      <w:r w:rsidRPr="0052775D">
        <w:rPr>
          <w:b/>
          <w:bCs/>
        </w:rPr>
        <w:t>Direct source</w:t>
      </w:r>
      <w:r w:rsidRPr="00EA7046">
        <w:t xml:space="preserve">: Eurostat, </w:t>
      </w:r>
      <w:r w:rsidRPr="0052775D">
        <w:rPr>
          <w:b/>
          <w:bCs/>
        </w:rPr>
        <w:t>National data provider and publisher</w:t>
      </w:r>
      <w:r w:rsidRPr="00EA7046">
        <w:t xml:space="preserve">: Statistics Iceland - </w:t>
      </w:r>
      <w:hyperlink r:id="rId84" w:history="1">
        <w:r w:rsidRPr="001D490C">
          <w:rPr>
            <w:rStyle w:val="Hyperlink"/>
          </w:rPr>
          <w:t>http://www.statice.is/</w:t>
        </w:r>
      </w:hyperlink>
      <w:r>
        <w:t xml:space="preserve"> </w:t>
      </w:r>
      <w:r w:rsidRPr="00EA7046">
        <w:t>.</w:t>
      </w:r>
    </w:p>
    <w:p w14:paraId="2E4A86D6" w14:textId="77777777" w:rsidR="00F91292" w:rsidRDefault="00F71291">
      <w:r w:rsidRPr="0052775D">
        <w:rPr>
          <w:b/>
          <w:bCs/>
        </w:rPr>
        <w:t>National reference publication</w:t>
      </w:r>
      <w:r w:rsidRPr="00EA7046">
        <w:t>: International trade in services. Statistics Iceland publishes data on international trade in services according to detailed breakdown by EBOPS 2010 annually and breakdown according to EBOPS 2010 main categories on quarterly basis.</w:t>
      </w:r>
    </w:p>
    <w:p w14:paraId="7C2387F8" w14:textId="77777777" w:rsidR="00F91292" w:rsidRDefault="00F71291">
      <w:r w:rsidRPr="0052775D">
        <w:rPr>
          <w:b/>
          <w:bCs/>
        </w:rPr>
        <w:t>Periodicity</w:t>
      </w:r>
      <w:r w:rsidRPr="00EA7046">
        <w:t>: Quarterly.</w:t>
      </w:r>
    </w:p>
    <w:p w14:paraId="7A243930" w14:textId="77777777" w:rsidR="00F91292" w:rsidRDefault="00F71291">
      <w:r w:rsidRPr="0052775D">
        <w:rPr>
          <w:b/>
          <w:bCs/>
        </w:rPr>
        <w:t>Legal framework and institutional arrangements</w:t>
      </w:r>
      <w:r w:rsidRPr="00EA7046">
        <w:t xml:space="preserve">: Act on Statistics Iceland and official statistics, no. 163/2007, Act on the Protection of Privacy as regards the Processing of Personal Data, No. 77/2000, Fundamental Principles of Official Statistics (UN). Statistics Iceland has the role of compiling and disseminating data on international trade in services. The international trade in goods and services is provided to the Central Bank of Iceland at the aggregate level as the Central Bank is responsible for the compilation and dissemination of balance of </w:t>
      </w:r>
      <w:proofErr w:type="gramStart"/>
      <w:r w:rsidRPr="00EA7046">
        <w:t>payments as a whole</w:t>
      </w:r>
      <w:proofErr w:type="gramEnd"/>
      <w:r w:rsidRPr="00EA7046">
        <w:t>.</w:t>
      </w:r>
    </w:p>
    <w:p w14:paraId="5AB2EFA1" w14:textId="77777777" w:rsidR="00F91292" w:rsidRDefault="00F71291">
      <w:r w:rsidRPr="0052775D">
        <w:rPr>
          <w:b/>
          <w:bCs/>
        </w:rPr>
        <w:t>Confidentiality policy</w:t>
      </w:r>
      <w:r w:rsidRPr="00EA7046">
        <w:t>: There is no active confidentiality policy regarding detailed trade in services in action. The decision so far has more been on reliability of the items published and therefore Statistics Iceland has not published detailed level of EBOPS item by partner country. Some of the main categories of EBOPS 2010 are published annually by partner country.</w:t>
      </w:r>
    </w:p>
    <w:p w14:paraId="1D9FE3CF" w14:textId="77777777" w:rsidR="00F91292" w:rsidRDefault="00F71291">
      <w:r w:rsidRPr="0052775D">
        <w:rPr>
          <w:b/>
          <w:bCs/>
        </w:rPr>
        <w:t>Concepts, definitions and data sources for the BOP in general</w:t>
      </w:r>
      <w:r w:rsidRPr="00EA7046">
        <w:t xml:space="preserve">: Data are compiled in accordance with BPM6. All transactions from the enterprise survey are evaluated on accrual bases. </w:t>
      </w:r>
      <w:proofErr w:type="gramStart"/>
      <w:r w:rsidRPr="00EA7046">
        <w:t>However</w:t>
      </w:r>
      <w:proofErr w:type="gramEnd"/>
      <w:r w:rsidRPr="00EA7046">
        <w:t xml:space="preserve"> as credit card data is an important source of measuring the travel item it could be that in some cases the service is not rendered at the same time as the credit card transaction.</w:t>
      </w:r>
    </w:p>
    <w:p w14:paraId="19F33A64" w14:textId="77777777" w:rsidR="00F91292" w:rsidRDefault="00F71291">
      <w:r w:rsidRPr="0052775D">
        <w:rPr>
          <w:b/>
          <w:bCs/>
        </w:rPr>
        <w:t>Limitations of data sources</w:t>
      </w:r>
      <w:r w:rsidRPr="00EA7046">
        <w:t xml:space="preserve">: The main limitation is the number of observations behind few EBOPS items, especially if broken down by detailed EBOPS item and partner country. In some </w:t>
      </w:r>
      <w:proofErr w:type="gramStart"/>
      <w:r w:rsidRPr="00EA7046">
        <w:t>cases</w:t>
      </w:r>
      <w:proofErr w:type="gramEnd"/>
      <w:r w:rsidRPr="00EA7046">
        <w:t xml:space="preserve"> there are only few or even one observation from the sample of small and medium sized enterprises. The reliability can therefore be an issue in these cases. Availability of data to cover some items of EBOPS 2010 has also been a problem in some cases, e.g. for the detailed breakdown of the travel item and for detailed breakdown of the insurance item.</w:t>
      </w:r>
    </w:p>
    <w:p w14:paraId="2313DF07" w14:textId="77777777" w:rsidR="00F91292" w:rsidRDefault="00F71291">
      <w:r w:rsidRPr="0052775D">
        <w:rPr>
          <w:b/>
          <w:bCs/>
        </w:rPr>
        <w:t>Availability of services by modes of supply</w:t>
      </w:r>
      <w:r w:rsidRPr="00EA7046">
        <w:t>: There is no production or dissemination of trade in services by mode of supply.</w:t>
      </w:r>
    </w:p>
    <w:p w14:paraId="4C5FDB12" w14:textId="77777777" w:rsidR="00F91292" w:rsidRDefault="00F71291">
      <w:r w:rsidRPr="0052775D">
        <w:rPr>
          <w:b/>
          <w:bCs/>
        </w:rPr>
        <w:t>Availability of services categories beyond EBOPS 2010 and complementary groupings</w:t>
      </w:r>
      <w:r w:rsidRPr="00EA7046">
        <w:t>: Data are not compiled for additional categories beyond EBOPS2010 or complementary groupings.</w:t>
      </w:r>
    </w:p>
    <w:p w14:paraId="14641EFA" w14:textId="77777777" w:rsidR="00F91292" w:rsidRDefault="00F71291">
      <w:r w:rsidRPr="0052775D">
        <w:rPr>
          <w:b/>
          <w:bCs/>
        </w:rPr>
        <w:t>General approach for international trade in services data collection, compilation and estimation</w:t>
      </w:r>
      <w:r w:rsidRPr="00EA7046">
        <w:t xml:space="preserve">: Most of the EBOPS 2010 categories are collected through the </w:t>
      </w:r>
      <w:proofErr w:type="gramStart"/>
      <w:r w:rsidRPr="00EA7046">
        <w:t>International</w:t>
      </w:r>
      <w:proofErr w:type="gramEnd"/>
      <w:r w:rsidRPr="00EA7046">
        <w:t xml:space="preserve"> trade in services survey. Few items however are supplemented by other sources as well described below. The survey is on quarterly basis for the enterprises categorised as big traders of services. The small and medium sized traders of services however respond to the survey on annual basis. Data concerning these small and medium sized enterprises is computed by sampling and extrapolation. Non-response is adjusted for by the adjusted weights for each stratum of the stratified sample of small and medium sized enterprises according to size and economic activity).</w:t>
      </w:r>
    </w:p>
    <w:p w14:paraId="600523B3" w14:textId="77777777" w:rsidR="00F91292" w:rsidRDefault="00F71291">
      <w:r w:rsidRPr="0052775D">
        <w:rPr>
          <w:b/>
          <w:bCs/>
        </w:rPr>
        <w:lastRenderedPageBreak/>
        <w:t>Specific approaches for individual services items</w:t>
      </w:r>
      <w:r w:rsidRPr="00EA7046">
        <w:t xml:space="preserve">: [SA] Manufacturing services on physical inputs owned by others - Enterprise survey. [SB] Maintenance and repair services </w:t>
      </w:r>
      <w:proofErr w:type="spellStart"/>
      <w:r w:rsidRPr="00EA7046">
        <w:t>n.i.e</w:t>
      </w:r>
      <w:proofErr w:type="spellEnd"/>
      <w:r w:rsidRPr="00EA7046">
        <w:t xml:space="preserve">. - Enterprise survey. [SC] Transportation - Enterprise survey is the main source but supplemented by credit card data on import of passenger fares. Credit card data on import of passenger fares. [SD] Travel - There is a mix of sources used to estimate the travel item. Enterprise survey is an important source of invoiced transactions between travel agencies. Credit card data is the main source of individual expenditure by foreign travellers in Iceland and Icelandic travellers abroad. Buying and selling of banknotes to travellers is also an important source of individual expenditure. Boarder survey is also used to determine the purpose of travel by foreign travellers in Iceland and household survey on tourism to determine the purpose of travel by Icelandic travellers broad. Administrative records on number of foreign students in Iceland and Icelandic students abroad also used to estimate education related travel. Credit card data, buying and selling of bank notes and administrative records. [SE] Construction - Enterprise survey. There is no link with FATS. [SF] Insurance and pension services - Enterprise survey and statistical model used to calculate ratios for the service part of the premiums paid. The ratios vary by type of insurance (e.g. reinsurance and direct insurance) and are designed to </w:t>
      </w:r>
      <w:proofErr w:type="gramStart"/>
      <w:r w:rsidRPr="00EA7046">
        <w:t>take into account</w:t>
      </w:r>
      <w:proofErr w:type="gramEnd"/>
      <w:r w:rsidRPr="00EA7046">
        <w:t xml:space="preserve"> claim volatility and premium supplements. [SG] Financial services - Calculations for FISIM are done by the National accounts department on data from the Central Bank. [SH] Charges for the use of intellectual property </w:t>
      </w:r>
      <w:proofErr w:type="spellStart"/>
      <w:r w:rsidRPr="00EA7046">
        <w:t>n.i.e</w:t>
      </w:r>
      <w:proofErr w:type="spellEnd"/>
      <w:r w:rsidRPr="00EA7046">
        <w:t xml:space="preserve">. - Enterprise survey. [SI] Telecommunications, computer, and information services - Enterprise survey. Credit card data also used for the imports by individuals for this item. [SJ] Other business services - Enterprise survey. [SK] Personal, cultural, and recreational services - Enterprise survey. Credit card data also used for the imports by individuals for this item. [SL] Government goods and services </w:t>
      </w:r>
      <w:proofErr w:type="spellStart"/>
      <w:r w:rsidRPr="00EA7046">
        <w:t>n.i.e</w:t>
      </w:r>
      <w:proofErr w:type="spellEnd"/>
      <w:r w:rsidRPr="00EA7046">
        <w:t>. - Administrative records on foreign embassies in Iceland and Icelandic embassies abroad.</w:t>
      </w:r>
    </w:p>
    <w:p w14:paraId="403783C9" w14:textId="77777777" w:rsidR="00F91292" w:rsidRDefault="00F71291">
      <w:r w:rsidRPr="0052775D">
        <w:rPr>
          <w:b/>
          <w:bCs/>
        </w:rPr>
        <w:t>Scope of historical EBOPS 2010 data</w:t>
      </w:r>
      <w:r w:rsidRPr="00EA7046">
        <w:t xml:space="preserve">: The time series of data collection according to EBOPS 2010/BPM6 </w:t>
      </w:r>
      <w:proofErr w:type="gramStart"/>
      <w:r w:rsidRPr="00EA7046">
        <w:t>dates back to</w:t>
      </w:r>
      <w:proofErr w:type="gramEnd"/>
      <w:r w:rsidRPr="00EA7046">
        <w:t xml:space="preserve"> 2013. </w:t>
      </w:r>
      <w:proofErr w:type="gramStart"/>
      <w:r w:rsidRPr="00EA7046">
        <w:t>However</w:t>
      </w:r>
      <w:proofErr w:type="gramEnd"/>
      <w:r w:rsidRPr="00EA7046">
        <w:t xml:space="preserve"> the main categories of EBOPS 2010 have been estimated back to 2009. Detailed level of EBOPS 2010 items is only available from 2013.</w:t>
      </w:r>
    </w:p>
    <w:p w14:paraId="2CC7963B" w14:textId="77777777" w:rsidR="00F71291" w:rsidRDefault="00F71291">
      <w:r w:rsidRPr="0052775D">
        <w:rPr>
          <w:b/>
          <w:bCs/>
        </w:rPr>
        <w:t>Quality control</w:t>
      </w:r>
      <w:r w:rsidRPr="00EA7046">
        <w:t>: There are extensive quality checks on data from big service traders each quarter. Regular visits to the big traders to discuss the data deliveries also ensures high quality data. Data from the small and medium sized enterprises also goes through quality checks although not as extensive as for the big traders.</w:t>
      </w:r>
    </w:p>
    <w:p w14:paraId="7FDB1199" w14:textId="77777777" w:rsidR="00F71291" w:rsidRDefault="00F71291"/>
    <w:p w14:paraId="123F1551" w14:textId="77777777" w:rsidR="00F91292" w:rsidRDefault="00F71291">
      <w:pPr>
        <w:rPr>
          <w:lang w:val="fr-FR"/>
        </w:rPr>
      </w:pPr>
      <w:bookmarkStart w:id="28" w:name="_Hlk146119195"/>
      <w:r w:rsidRPr="0052775D">
        <w:rPr>
          <w:b/>
          <w:bCs/>
          <w:lang w:val="fr-FR"/>
        </w:rPr>
        <w:t>Source directe</w:t>
      </w:r>
      <w:r w:rsidRPr="00707C11">
        <w:rPr>
          <w:lang w:val="fr-FR"/>
        </w:rPr>
        <w:t xml:space="preserve"> : Eurostat, </w:t>
      </w:r>
      <w:r w:rsidRPr="0052775D">
        <w:rPr>
          <w:b/>
          <w:bCs/>
          <w:lang w:val="fr-FR"/>
        </w:rPr>
        <w:t>fournisseur de données national et éditeur</w:t>
      </w:r>
      <w:r w:rsidRPr="00707C11">
        <w:rPr>
          <w:lang w:val="fr-FR"/>
        </w:rPr>
        <w:t xml:space="preserve"> : </w:t>
      </w:r>
      <w:proofErr w:type="spellStart"/>
      <w:r w:rsidRPr="00707C11">
        <w:rPr>
          <w:lang w:val="fr-FR"/>
        </w:rPr>
        <w:t>Statistics</w:t>
      </w:r>
      <w:proofErr w:type="spellEnd"/>
      <w:r w:rsidRPr="00707C11">
        <w:rPr>
          <w:lang w:val="fr-FR"/>
        </w:rPr>
        <w:t xml:space="preserve"> Islande - </w:t>
      </w:r>
      <w:hyperlink r:id="rId85" w:history="1">
        <w:r w:rsidRPr="00707C11">
          <w:rPr>
            <w:rStyle w:val="Hyperlink"/>
            <w:lang w:val="fr-FR"/>
          </w:rPr>
          <w:t>http://www.statice.is/</w:t>
        </w:r>
      </w:hyperlink>
      <w:r w:rsidRPr="00707C11">
        <w:rPr>
          <w:lang w:val="fr-FR"/>
        </w:rPr>
        <w:t xml:space="preserve"> .</w:t>
      </w:r>
    </w:p>
    <w:p w14:paraId="19218C49" w14:textId="77777777" w:rsidR="00F91292" w:rsidRDefault="00F71291">
      <w:pPr>
        <w:rPr>
          <w:lang w:val="fr-FR"/>
        </w:rPr>
      </w:pPr>
      <w:r w:rsidRPr="0052775D">
        <w:rPr>
          <w:b/>
          <w:bCs/>
          <w:lang w:val="fr-FR"/>
        </w:rPr>
        <w:t>Publication nationale de référence</w:t>
      </w:r>
      <w:r w:rsidRPr="00EA7046">
        <w:rPr>
          <w:lang w:val="fr-FR"/>
        </w:rPr>
        <w:t xml:space="preserve"> : Commerce international des services. </w:t>
      </w:r>
      <w:proofErr w:type="spellStart"/>
      <w:r w:rsidRPr="00EA7046">
        <w:rPr>
          <w:lang w:val="fr-FR"/>
        </w:rPr>
        <w:t>Statistics</w:t>
      </w:r>
      <w:proofErr w:type="spellEnd"/>
      <w:r w:rsidRPr="00EA7046">
        <w:rPr>
          <w:lang w:val="fr-FR"/>
        </w:rPr>
        <w:t xml:space="preserve"> Island publie des données sur le commerce international des services selon une ventilation détaillée par EBOPS 2010 chaque année et une ventilation selon les principales catégories de l'EBOPS 2010 sur une base trimestrielle.</w:t>
      </w:r>
    </w:p>
    <w:p w14:paraId="370F876A" w14:textId="77777777" w:rsidR="00F91292" w:rsidRDefault="00F71291">
      <w:pPr>
        <w:rPr>
          <w:lang w:val="fr-FR"/>
        </w:rPr>
      </w:pPr>
      <w:r w:rsidRPr="0052775D">
        <w:rPr>
          <w:b/>
          <w:bCs/>
          <w:lang w:val="fr-FR"/>
        </w:rPr>
        <w:t>Périodicité</w:t>
      </w:r>
      <w:r w:rsidRPr="00EA7046">
        <w:rPr>
          <w:lang w:val="fr-FR"/>
        </w:rPr>
        <w:t xml:space="preserve"> : Trimestrielle.</w:t>
      </w:r>
    </w:p>
    <w:p w14:paraId="69CABE81" w14:textId="77777777" w:rsidR="00F91292" w:rsidRDefault="00F71291">
      <w:pPr>
        <w:rPr>
          <w:lang w:val="fr-FR"/>
        </w:rPr>
      </w:pPr>
      <w:r w:rsidRPr="0052775D">
        <w:rPr>
          <w:b/>
          <w:bCs/>
          <w:lang w:val="fr-FR"/>
        </w:rPr>
        <w:t>Cadre juridique et dispositions institutionnelles</w:t>
      </w:r>
      <w:r w:rsidRPr="00EA7046">
        <w:rPr>
          <w:lang w:val="fr-FR"/>
        </w:rPr>
        <w:t xml:space="preserve"> : Loi sur les statistiques islandaises et les statistiques officielles, no. 163/2007, Loi sur la protection de la vie privée en ce qui concerne le traitement des données personnelles, n° 77/2000, Principes fondamentaux de la statistique officielle (ONU). </w:t>
      </w:r>
      <w:proofErr w:type="spellStart"/>
      <w:r w:rsidRPr="00EA7046">
        <w:rPr>
          <w:lang w:val="fr-FR"/>
        </w:rPr>
        <w:t>Statistics</w:t>
      </w:r>
      <w:proofErr w:type="spellEnd"/>
      <w:r w:rsidRPr="00EA7046">
        <w:rPr>
          <w:lang w:val="fr-FR"/>
        </w:rPr>
        <w:t xml:space="preserve"> Islande a pour rôle de compiler et de diffuser des données sur le commerce international des services. Le commerce international de biens et de services est fourni à la Banque centrale </w:t>
      </w:r>
      <w:r w:rsidRPr="00EA7046">
        <w:rPr>
          <w:lang w:val="fr-FR"/>
        </w:rPr>
        <w:lastRenderedPageBreak/>
        <w:t>d'Islande au niveau global, car la Banque centrale est responsable de l'établissement et de la diffusion de la balance des paiements dans son ensemble.</w:t>
      </w:r>
    </w:p>
    <w:p w14:paraId="21FB4244" w14:textId="77777777" w:rsidR="00F91292" w:rsidRDefault="00F71291">
      <w:pPr>
        <w:rPr>
          <w:lang w:val="fr-FR"/>
        </w:rPr>
      </w:pPr>
      <w:r w:rsidRPr="0052775D">
        <w:rPr>
          <w:b/>
          <w:bCs/>
          <w:lang w:val="fr-FR"/>
        </w:rPr>
        <w:t>Politique de confidentialité</w:t>
      </w:r>
      <w:r w:rsidRPr="00EA7046">
        <w:rPr>
          <w:lang w:val="fr-FR"/>
        </w:rPr>
        <w:t xml:space="preserve"> : Il n'existe pas de politique de confidentialité active concernant le commerce détaillé des services en action. Jusqu'à présent, la décision a davantage porté sur la fiabilité des éléments publiés et, par conséquent, </w:t>
      </w:r>
      <w:proofErr w:type="spellStart"/>
      <w:r w:rsidRPr="00EA7046">
        <w:rPr>
          <w:lang w:val="fr-FR"/>
        </w:rPr>
        <w:t>Statistics</w:t>
      </w:r>
      <w:proofErr w:type="spellEnd"/>
      <w:r w:rsidRPr="00EA7046">
        <w:rPr>
          <w:lang w:val="fr-FR"/>
        </w:rPr>
        <w:t xml:space="preserve"> Island n'a pas publié le niveau détaillé des éléments EBOPS par pays partenaire. Certaines des principales catégories de l'EBOPS 2010 sont publiées chaque année par pays partenaire.</w:t>
      </w:r>
    </w:p>
    <w:p w14:paraId="3F29F7A8" w14:textId="77777777" w:rsidR="00F91292" w:rsidRDefault="00F71291">
      <w:pPr>
        <w:rPr>
          <w:lang w:val="fr-FR"/>
        </w:rPr>
      </w:pPr>
      <w:r w:rsidRPr="0052775D">
        <w:rPr>
          <w:b/>
          <w:bCs/>
          <w:lang w:val="fr-FR"/>
        </w:rPr>
        <w:t xml:space="preserve">Concepts, définitions et sources de données pour la </w:t>
      </w:r>
      <w:r>
        <w:rPr>
          <w:b/>
          <w:bCs/>
          <w:lang w:val="fr-FR"/>
        </w:rPr>
        <w:t>BOP</w:t>
      </w:r>
      <w:r w:rsidRPr="0052775D">
        <w:rPr>
          <w:b/>
          <w:bCs/>
          <w:lang w:val="fr-FR"/>
        </w:rPr>
        <w:t xml:space="preserve"> </w:t>
      </w:r>
      <w:r>
        <w:rPr>
          <w:b/>
          <w:bCs/>
          <w:lang w:val="fr-FR"/>
        </w:rPr>
        <w:t>dans son ensemble</w:t>
      </w:r>
      <w:r w:rsidRPr="00EA7046">
        <w:rPr>
          <w:lang w:val="fr-FR"/>
        </w:rPr>
        <w:t xml:space="preserve"> : Les données sont compilées conformément au MBP6. Toutes les transactions de l'enquête auprès des entreprises sont évaluées sur la base de la comptabilité d'exercice. Cependant, comme les données de carte de crédit constituent une source importante de mesure du voyage, il se peut que dans certains cas, le service ne soit pas rendu en même temps que la transaction par carte de crédit.</w:t>
      </w:r>
    </w:p>
    <w:p w14:paraId="480EB069" w14:textId="77777777" w:rsidR="00F91292" w:rsidRDefault="00F71291">
      <w:pPr>
        <w:rPr>
          <w:lang w:val="fr-FR"/>
        </w:rPr>
      </w:pPr>
      <w:r w:rsidRPr="0052775D">
        <w:rPr>
          <w:b/>
          <w:bCs/>
          <w:lang w:val="fr-FR"/>
        </w:rPr>
        <w:t>Limites des sources de données</w:t>
      </w:r>
      <w:r w:rsidRPr="00EA7046">
        <w:rPr>
          <w:lang w:val="fr-FR"/>
        </w:rPr>
        <w:t xml:space="preserve"> : la principale limitation réside dans le nombre d'observations derrière quelques éléments EBOPS, en particulier si elles sont ventilées par élément EBOPS détaillé et pays partenaire. Dans certains cas, l’échantillon de petites et moyennes entreprises ne contient que quelques observations, voire une seule. La fiabilité peut donc être un problème dans ces cas-là. La disponibilité des données couvrant certains éléments de l'EBOPS 2010 a également posé un problème dans certains cas, par ex. pour le détail détaillé du poste de voyage et pour le détail du poste d'assurance.</w:t>
      </w:r>
    </w:p>
    <w:p w14:paraId="769297D0" w14:textId="77777777" w:rsidR="00F91292" w:rsidRDefault="00F71291">
      <w:pPr>
        <w:rPr>
          <w:lang w:val="fr-FR"/>
        </w:rPr>
      </w:pPr>
      <w:r w:rsidRPr="0052775D">
        <w:rPr>
          <w:b/>
          <w:bCs/>
          <w:lang w:val="fr-FR"/>
        </w:rPr>
        <w:t>Disponibilité des services par mode de fourniture</w:t>
      </w:r>
      <w:r w:rsidRPr="00EA7046">
        <w:rPr>
          <w:lang w:val="fr-FR"/>
        </w:rPr>
        <w:t xml:space="preserve"> : Il n'y a pas de production ou de diffusion de commerce de services par mode de fourniture.</w:t>
      </w:r>
    </w:p>
    <w:p w14:paraId="70D70770" w14:textId="77777777" w:rsidR="00F91292" w:rsidRDefault="00F71291">
      <w:pPr>
        <w:rPr>
          <w:lang w:val="fr-FR"/>
        </w:rPr>
      </w:pPr>
      <w:r w:rsidRPr="0052775D">
        <w:rPr>
          <w:b/>
          <w:bCs/>
          <w:lang w:val="fr-FR"/>
        </w:rPr>
        <w:t>Disponibilité des catégories de services au-delà de l'EBOPS 2010 et des regroupements complémentaires</w:t>
      </w:r>
      <w:r w:rsidRPr="00EA7046">
        <w:rPr>
          <w:lang w:val="fr-FR"/>
        </w:rPr>
        <w:t xml:space="preserve"> : les données ne sont pas compilées pour des catégories supplémentaires au-delà de l'EBOPS2010 ou des regroupements complémentaires.</w:t>
      </w:r>
    </w:p>
    <w:p w14:paraId="04453DB7" w14:textId="77777777" w:rsidR="00F91292" w:rsidRDefault="00F71291">
      <w:pPr>
        <w:rPr>
          <w:lang w:val="fr-FR"/>
        </w:rPr>
      </w:pPr>
      <w:r w:rsidRPr="0052775D">
        <w:rPr>
          <w:b/>
          <w:bCs/>
          <w:lang w:val="fr-FR"/>
        </w:rPr>
        <w:t>Approche générale pour la collecte, la compilation et l'estimation des données sur le commerce international des services</w:t>
      </w:r>
      <w:r w:rsidRPr="00EA7046">
        <w:rPr>
          <w:lang w:val="fr-FR"/>
        </w:rPr>
        <w:t xml:space="preserve"> : la plupart des catégories EBOPS 2010 sont collectées via l'enquête sur le commerce international des services. Cependant, peu d'éléments sont complétés par d'autres sources aussi bien décrites ci-dessous. L'enquête est trimestrielle pour les entreprises classées comme grands commerçants de services. Les petits et moyens commerçants de services répondent toutefois à l'enquête sur une base annuelle. Les données concernant ces petites et moyennes entreprises sont calculées par échantillonnage et extrapolation. La non-réponse est corrigée par les poids ajustés pour chaque strate de l'échantillon stratifié des petites et moyennes entreprises selon la taille et l'activité économique).</w:t>
      </w:r>
    </w:p>
    <w:p w14:paraId="6F5D49DA" w14:textId="3BB33552" w:rsidR="00F91292" w:rsidRDefault="007040CF">
      <w:pPr>
        <w:rPr>
          <w:lang w:val="fr-FR"/>
        </w:rPr>
      </w:pPr>
      <w:r>
        <w:rPr>
          <w:b/>
          <w:bCs/>
          <w:lang w:val="fr-FR"/>
        </w:rPr>
        <w:t>Approche spécifique</w:t>
      </w:r>
      <w:r w:rsidR="00F71291" w:rsidRPr="0052775D">
        <w:rPr>
          <w:b/>
          <w:bCs/>
          <w:lang w:val="fr-FR"/>
        </w:rPr>
        <w:t xml:space="preserve"> pour les éléments de services individuels</w:t>
      </w:r>
      <w:r w:rsidR="00F71291" w:rsidRPr="00EA7046">
        <w:rPr>
          <w:lang w:val="fr-FR"/>
        </w:rPr>
        <w:t xml:space="preserve"> : [SA] Services de fabrication utilisant des intrants physiques appartenant à des tiers - Enquête auprès des entreprises. [SB] Services d'entretien et de réparation </w:t>
      </w:r>
      <w:proofErr w:type="spellStart"/>
      <w:r w:rsidR="00F71291" w:rsidRPr="00EA7046">
        <w:rPr>
          <w:lang w:val="fr-FR"/>
        </w:rPr>
        <w:t>n.c.a</w:t>
      </w:r>
      <w:proofErr w:type="spellEnd"/>
      <w:r w:rsidR="00F71291" w:rsidRPr="00EA7046">
        <w:rPr>
          <w:lang w:val="fr-FR"/>
        </w:rPr>
        <w:t xml:space="preserve">. - Enquête auprès des entreprises. [SC] Transports – L'enquête auprès des entreprises est la principale source, mais elle est complétée par des données sur les cartes de crédit sur les importations de billets de passagers. Données de carte de crédit sur l'importation de tarifs passagers. [SD] Voyages – Un mélange de sources est utilisé pour estimer le poste de voyage. Les enquêtes auprès des entreprises constituent une source importante de transactions facturées entre agences de voyages. Les données de cartes de crédit constituent la principale source de dépenses individuelles des voyageurs étrangers en Islande et des voyageurs islandais à l’étranger. L'achat et la vente de billets de banque aux voyageurs constituent également une source importante de dépenses individuelles. L'enquête auprès des pensionnaires est également </w:t>
      </w:r>
      <w:r w:rsidR="00F71291" w:rsidRPr="00EA7046">
        <w:rPr>
          <w:lang w:val="fr-FR"/>
        </w:rPr>
        <w:lastRenderedPageBreak/>
        <w:t xml:space="preserve">utilisée pour déterminer le but du voyage des voyageurs étrangers en Islande et l'enquête auprès des ménages sur le tourisme pour déterminer le but du voyage des voyageurs islandais au sens large. Les dossiers administratifs sur le nombre d’étudiants étrangers en Islande et d’étudiants islandais à l’étranger sont également utilisés pour estimer les déplacements liés aux études. Données de cartes de crédit, achat et vente de billets de banque et dossiers administratifs. [SE] Construction - Enquête auprès des entreprises. Il n'y a aucun lien avec FATS. [SF] Services d'assurance et de retraite - Enquête auprès des entreprises et modèle statistique utilisé pour calculer les ratios pour la partie service des primes versées. Les ratios varient selon le type d'assurance (par exemple réassurance et assurance directe) et sont conçus pour tenir compte de la volatilité des sinistres et des suppléments de prime. [SG] Services financiers - Les calculs des SIFIM sont effectués par la Direction des comptes nationaux sur la base des données de la Banque centrale. [SH] Redevances pour l'utilisation de la propriété intellectuelle </w:t>
      </w:r>
      <w:proofErr w:type="spellStart"/>
      <w:r w:rsidR="00F71291" w:rsidRPr="00EA7046">
        <w:rPr>
          <w:lang w:val="fr-FR"/>
        </w:rPr>
        <w:t>n.i.a</w:t>
      </w:r>
      <w:proofErr w:type="spellEnd"/>
      <w:r w:rsidR="00F71291" w:rsidRPr="00EA7046">
        <w:rPr>
          <w:lang w:val="fr-FR"/>
        </w:rPr>
        <w:t xml:space="preserve">. - Enquête auprès des entreprises. [SI] Services de télécommunications, informatiques et d'information - Enquête auprès des entreprises. Les données de carte de crédit sont également utilisées pour les importations par les particuliers pour cet article. [SJ] Autres services aux entreprises – Enquête auprès des entreprises. [SK] Services personnels, culturels et récréatifs - Enquête auprès des entreprises. Les données de carte de crédit sont également utilisées pour les importations par les particuliers pour cet article. [SL] Biens et services gouvernementaux </w:t>
      </w:r>
      <w:proofErr w:type="spellStart"/>
      <w:r w:rsidR="00F71291" w:rsidRPr="00EA7046">
        <w:rPr>
          <w:lang w:val="fr-FR"/>
        </w:rPr>
        <w:t>n.c.a</w:t>
      </w:r>
      <w:proofErr w:type="spellEnd"/>
      <w:r w:rsidR="00F71291" w:rsidRPr="00EA7046">
        <w:rPr>
          <w:lang w:val="fr-FR"/>
        </w:rPr>
        <w:t>. - Documents administratifs sur les ambassades étrangères en Islande et les ambassades islandaises à l'étranger.</w:t>
      </w:r>
    </w:p>
    <w:p w14:paraId="68E72F1F" w14:textId="77777777" w:rsidR="00F91292" w:rsidRDefault="00F71291">
      <w:pPr>
        <w:rPr>
          <w:lang w:val="fr-FR"/>
        </w:rPr>
      </w:pPr>
      <w:r w:rsidRPr="00706A97">
        <w:rPr>
          <w:b/>
          <w:bCs/>
          <w:lang w:val="fr-FR"/>
        </w:rPr>
        <w:t>Couverture des données historiques de l'EBOPS 2010</w:t>
      </w:r>
      <w:r w:rsidRPr="00EA7046">
        <w:rPr>
          <w:lang w:val="fr-FR"/>
        </w:rPr>
        <w:t xml:space="preserve"> : La série chronologique de collecte de données selon l'EBOPS 2010/BPM6 remonte à 2013. Cependant, les principales catégories de l'EBOPS 2010 ont été estimées à partir de 2009. Le niveau détaillé des éléments de l'EBOPS 2010 n'est disponible qu'à partir de 2013.</w:t>
      </w:r>
    </w:p>
    <w:p w14:paraId="0807AD14" w14:textId="77777777" w:rsidR="00F71291" w:rsidRDefault="00F71291">
      <w:pPr>
        <w:rPr>
          <w:lang w:val="fr-FR"/>
        </w:rPr>
      </w:pPr>
      <w:r w:rsidRPr="00706A97">
        <w:rPr>
          <w:b/>
          <w:bCs/>
          <w:lang w:val="fr-FR"/>
        </w:rPr>
        <w:t>Contrôle qualité</w:t>
      </w:r>
      <w:r w:rsidRPr="00EA7046">
        <w:rPr>
          <w:lang w:val="fr-FR"/>
        </w:rPr>
        <w:t xml:space="preserve"> : des contrôles de qualité approfondis sont effectués chaque trimestre sur les données des grands commerçants de services. Des visites régulières chez les grands commerçants pour discuter des livraisons de données garantissent également des données de haute qualité. Les données des petites et moyennes entreprises sont également soumises à des contrôles de qualité, mais pas aussi approfondis que ceux des grands commerçants.</w:t>
      </w:r>
      <w:bookmarkEnd w:id="28"/>
    </w:p>
    <w:p w14:paraId="29879290" w14:textId="77777777" w:rsidR="00F71291" w:rsidRDefault="00F71291">
      <w:pPr>
        <w:rPr>
          <w:lang w:val="fr-FR"/>
        </w:rPr>
      </w:pPr>
      <w:r>
        <w:rPr>
          <w:lang w:val="fr-FR"/>
        </w:rPr>
        <w:br w:type="page"/>
      </w:r>
    </w:p>
    <w:p w14:paraId="510E5DED" w14:textId="77777777" w:rsidR="00F71291" w:rsidRPr="00706A97" w:rsidRDefault="00F71291">
      <w:pPr>
        <w:rPr>
          <w:b/>
          <w:bCs/>
          <w:lang w:val="fr-FR"/>
        </w:rPr>
      </w:pPr>
    </w:p>
    <w:p w14:paraId="2F362F1B" w14:textId="77777777" w:rsidR="00F71291" w:rsidRDefault="002477A1" w:rsidP="00303565">
      <w:pPr>
        <w:pStyle w:val="Heading2"/>
        <w:spacing w:before="240" w:after="120"/>
        <w:rPr>
          <w:sz w:val="32"/>
          <w:szCs w:val="32"/>
        </w:rPr>
      </w:pPr>
      <w:bookmarkStart w:id="29" w:name="_Toc191649560"/>
      <w:r>
        <w:rPr>
          <w:sz w:val="32"/>
          <w:szCs w:val="32"/>
        </w:rPr>
        <w:t xml:space="preserve">ISR </w:t>
      </w:r>
      <w:r w:rsidR="00F71291">
        <w:rPr>
          <w:sz w:val="32"/>
          <w:szCs w:val="32"/>
        </w:rPr>
        <w:t xml:space="preserve">Israel – </w:t>
      </w:r>
      <w:proofErr w:type="spellStart"/>
      <w:r w:rsidR="00F71291">
        <w:rPr>
          <w:sz w:val="32"/>
          <w:szCs w:val="32"/>
        </w:rPr>
        <w:t>Israël</w:t>
      </w:r>
      <w:bookmarkEnd w:id="29"/>
      <w:proofErr w:type="spellEnd"/>
    </w:p>
    <w:p w14:paraId="4CB9E8C3" w14:textId="77777777" w:rsidR="00F91292" w:rsidRDefault="00F71291" w:rsidP="00C537F2">
      <w:r w:rsidRPr="00642743">
        <w:rPr>
          <w:b/>
          <w:bCs/>
        </w:rPr>
        <w:t>National data provider and publisher</w:t>
      </w:r>
      <w:r w:rsidRPr="00C537F2">
        <w:t xml:space="preserve">: National Statistical office: </w:t>
      </w:r>
      <w:hyperlink r:id="rId86" w:history="1">
        <w:r w:rsidRPr="00054955">
          <w:rPr>
            <w:rStyle w:val="Hyperlink"/>
          </w:rPr>
          <w:t>http://www.cbs.gov.il/reader</w:t>
        </w:r>
      </w:hyperlink>
      <w:r>
        <w:t xml:space="preserve"> </w:t>
      </w:r>
      <w:r w:rsidRPr="00C537F2">
        <w:t>. Information is provided by the Central Bank.</w:t>
      </w:r>
    </w:p>
    <w:p w14:paraId="13236566" w14:textId="451CC3A1" w:rsidR="00F91292" w:rsidRDefault="00F71291" w:rsidP="00C537F2">
      <w:r w:rsidRPr="00642743">
        <w:rPr>
          <w:b/>
          <w:bCs/>
        </w:rPr>
        <w:t>National reference publication</w:t>
      </w:r>
      <w:r w:rsidRPr="00C537F2">
        <w:t xml:space="preserve">: "Balance of Payments: International Trade in Business Services". </w:t>
      </w:r>
    </w:p>
    <w:p w14:paraId="4FF5A463" w14:textId="77777777" w:rsidR="00F91292" w:rsidRDefault="00F71291" w:rsidP="00C537F2">
      <w:r w:rsidRPr="00642743">
        <w:rPr>
          <w:b/>
          <w:bCs/>
        </w:rPr>
        <w:t>Periodicity</w:t>
      </w:r>
      <w:r w:rsidRPr="00C537F2">
        <w:t>: Annual.</w:t>
      </w:r>
    </w:p>
    <w:p w14:paraId="1DB05BDC" w14:textId="77777777" w:rsidR="00F91292" w:rsidRDefault="00F71291" w:rsidP="00C537F2">
      <w:r w:rsidRPr="00642743">
        <w:rPr>
          <w:b/>
          <w:bCs/>
        </w:rPr>
        <w:t>Legal framework and institutional arrangements</w:t>
      </w:r>
      <w:r w:rsidRPr="00C537F2">
        <w:t xml:space="preserve">: The main legal basis for BOP trade in services compilation is statistical law. The CBS operates by the power of the Statistics Ordinance (New Version), 5732 - 1972. The Statistics Ordinance defines the mission of the Central Bureau of Statistics, the </w:t>
      </w:r>
      <w:proofErr w:type="gramStart"/>
      <w:r w:rsidRPr="00C537F2">
        <w:t>manner in which</w:t>
      </w:r>
      <w:proofErr w:type="gramEnd"/>
      <w:r w:rsidRPr="00C537F2">
        <w:t xml:space="preserve"> it works, the public's obligation to provide information to the CBS, the CBS's obligation regarding the safeguarding of the confidentiality of information received, and the CBS's obligation to publish the results of its activities. </w:t>
      </w:r>
      <w:proofErr w:type="gramStart"/>
      <w:r w:rsidRPr="00C537F2">
        <w:t>In order to</w:t>
      </w:r>
      <w:proofErr w:type="gramEnd"/>
      <w:r w:rsidRPr="00C537F2">
        <w:t xml:space="preserve"> collect the data required for conducting a modern economy, and in order to provide suitable representation for all the individuals in the population, the CBS requests people, businesses and public bodies to provide it with information. The law asks the citizens to cooperate with the CBS, under Sections 11 to 15a of the Statistics Ordinance (New Version), 5732 - 1972. This ordinance provides the CBS with the authority to demand to the public to provide it with the information it requires </w:t>
      </w:r>
      <w:proofErr w:type="gramStart"/>
      <w:r w:rsidRPr="00C537F2">
        <w:t>in order to</w:t>
      </w:r>
      <w:proofErr w:type="gramEnd"/>
      <w:r w:rsidRPr="00C537F2">
        <w:t xml:space="preserve"> conduct the statistical activities it performs. Any person or body that refuses to provide the required information commits a criminal act according to Section 22 of the law. The main sources are the following: ITBSS (International Trade in Business Services Survey) - Annual survey Direct reporting of companies to CBS International Transactions Reporting System (ITRS) - Bank of Israel VAT files of exports and imports of services - Palestinian Authority. For travel, there is a semi-annual survey of foreign tourists, conducted by the Ministry of Tourism and under the supervision of the CBS. Customs data from the Israel Tax Authority. The compilation of EBOPS 2010 statistics is done by the Balance of Payment sector in the ICBS. The ICBS publish Press release about International Trade in Business Services by Type, Industry and Countries.</w:t>
      </w:r>
    </w:p>
    <w:p w14:paraId="11C0BDFF" w14:textId="77777777" w:rsidR="00F91292" w:rsidRDefault="00F71291" w:rsidP="00C537F2">
      <w:r w:rsidRPr="00642743">
        <w:rPr>
          <w:b/>
          <w:bCs/>
        </w:rPr>
        <w:t>Confidentiality policy</w:t>
      </w:r>
      <w:r w:rsidRPr="00C537F2">
        <w:t xml:space="preserve">: Along with the public's obligation to provide the CBS information, and with the aim of ensuring that no personal details be disclosed as a result, the law states that the CBS is forbidden to transmit to any other authority any datum that makes it possible to identify the individual providing it. For this </w:t>
      </w:r>
      <w:proofErr w:type="gramStart"/>
      <w:r w:rsidRPr="00C537F2">
        <w:t>reason</w:t>
      </w:r>
      <w:proofErr w:type="gramEnd"/>
      <w:r w:rsidRPr="00C537F2">
        <w:t xml:space="preserve"> the law obligates the CBS to safeguard every data that it receives in absolute confidentiality. </w:t>
      </w:r>
      <w:proofErr w:type="gramStart"/>
      <w:r w:rsidRPr="00C537F2">
        <w:t>In order to</w:t>
      </w:r>
      <w:proofErr w:type="gramEnd"/>
      <w:r w:rsidRPr="00C537F2">
        <w:t xml:space="preserve"> ensure absolute protection of personal details provided by citizens, the law also states that data supplied to the CBS cannot serve as evidence against a citizen nor as evidence in court; i.e., even if information provided by a citizen to the CBS was leaked, whether through accident or negligence, the courts are ordered to ignore it. There should be at least 5 companies in a particular country to publicize their trade data.</w:t>
      </w:r>
    </w:p>
    <w:p w14:paraId="2A45A685" w14:textId="77777777" w:rsidR="00F91292" w:rsidRDefault="00F71291" w:rsidP="00C537F2">
      <w:r w:rsidRPr="00642743">
        <w:rPr>
          <w:b/>
          <w:bCs/>
        </w:rPr>
        <w:t>Concepts, definitions and data sources for the BOP in general</w:t>
      </w:r>
      <w:r w:rsidRPr="00C537F2">
        <w:t xml:space="preserve">: The balance of payments of Israel is compiled in conformity with the methodology set forth in the BPM6. The geographical allocation of resident/non-resident EBOPS 2010 transactions is performed according to the centre of predominant economic interest (residence) of units involved. EBOPS 2010 transactions are evaluated on accrual basis and </w:t>
      </w:r>
      <w:proofErr w:type="gramStart"/>
      <w:r w:rsidRPr="00C537F2">
        <w:t>on the basis of</w:t>
      </w:r>
      <w:proofErr w:type="gramEnd"/>
      <w:r w:rsidRPr="00C537F2">
        <w:t xml:space="preserve"> market prices. When a currency conversion is necessary and when it is done by a reporter, the market exchange rate prevailing on the transaction date is applied. Otherwise, the conversion is done according to an annual average rate. Surveys, ITRS, administrative-based records, </w:t>
      </w:r>
      <w:r w:rsidRPr="00C537F2">
        <w:lastRenderedPageBreak/>
        <w:t>direct reporting of companies to CBS, VAT files and customs data are the core sources for BOP data in general.</w:t>
      </w:r>
    </w:p>
    <w:p w14:paraId="4D120FB6" w14:textId="77777777" w:rsidR="00F91292" w:rsidRDefault="00F71291" w:rsidP="00C537F2">
      <w:r w:rsidRPr="00642743">
        <w:rPr>
          <w:b/>
          <w:bCs/>
        </w:rPr>
        <w:t>Limitations of data sources</w:t>
      </w:r>
      <w:r w:rsidRPr="00C537F2">
        <w:t>: The survey is annual so there are problems of frequency. ITRS: problems of reliability, level of detail and coverage.</w:t>
      </w:r>
    </w:p>
    <w:p w14:paraId="48F19953" w14:textId="77777777" w:rsidR="00F91292" w:rsidRDefault="00F71291" w:rsidP="00C537F2">
      <w:r w:rsidRPr="00642743">
        <w:rPr>
          <w:b/>
          <w:bCs/>
        </w:rPr>
        <w:t>Availability of partner country breakdown</w:t>
      </w:r>
      <w:r w:rsidRPr="00C537F2">
        <w:t xml:space="preserve">: Data broken down by partner country is compiled for the following items: Maintenance and repair services </w:t>
      </w:r>
      <w:proofErr w:type="spellStart"/>
      <w:r w:rsidRPr="00C537F2">
        <w:t>n.i.e</w:t>
      </w:r>
      <w:proofErr w:type="spellEnd"/>
      <w:r w:rsidRPr="00C537F2">
        <w:t xml:space="preserve">., Construction, Charges for the use of intellectual property </w:t>
      </w:r>
      <w:proofErr w:type="spellStart"/>
      <w:r w:rsidRPr="00C537F2">
        <w:t>n.i.e</w:t>
      </w:r>
      <w:proofErr w:type="spellEnd"/>
      <w:r w:rsidRPr="00C537F2">
        <w:t xml:space="preserve">., Telecommunications, computer, and information services, </w:t>
      </w:r>
      <w:proofErr w:type="gramStart"/>
      <w:r w:rsidRPr="00C537F2">
        <w:t>Other</w:t>
      </w:r>
      <w:proofErr w:type="gramEnd"/>
      <w:r w:rsidRPr="00C537F2">
        <w:t xml:space="preserve"> business services, Personal, cultural, and recreational services.</w:t>
      </w:r>
    </w:p>
    <w:p w14:paraId="7793E7AE" w14:textId="77777777" w:rsidR="00F91292" w:rsidRDefault="00F71291" w:rsidP="00C537F2">
      <w:r w:rsidRPr="00642743">
        <w:rPr>
          <w:b/>
          <w:bCs/>
        </w:rPr>
        <w:t>Availability of services by modes of supply</w:t>
      </w:r>
      <w:r w:rsidRPr="00C537F2">
        <w:t>: Israel does not compile data on the international supply of services by modes of supply.</w:t>
      </w:r>
    </w:p>
    <w:p w14:paraId="002BF8F3" w14:textId="77777777" w:rsidR="00F91292" w:rsidRDefault="00F71291" w:rsidP="00C537F2">
      <w:r w:rsidRPr="00642743">
        <w:rPr>
          <w:b/>
          <w:bCs/>
        </w:rPr>
        <w:t>Availability of services categories beyond EBOPS 2010 and complementary groupings</w:t>
      </w:r>
      <w:r w:rsidRPr="00C537F2">
        <w:t>: Israel compiles or publishes information on trade in services for categories beyond EBOPS 2010 and its complementary groupings.</w:t>
      </w:r>
    </w:p>
    <w:p w14:paraId="31FA23C5" w14:textId="77777777" w:rsidR="00F91292" w:rsidRDefault="00F71291" w:rsidP="00C537F2">
      <w:r w:rsidRPr="00642743">
        <w:rPr>
          <w:b/>
          <w:bCs/>
        </w:rPr>
        <w:t>Data collection system and institutional arrangements</w:t>
      </w:r>
      <w:r w:rsidRPr="00C537F2">
        <w:t xml:space="preserve">: Data is mainly collected through enterprise surveys and/or administrative records for the main EBOPS 2010 items. Travel only persons and households surveys as well as other sources, while </w:t>
      </w:r>
      <w:proofErr w:type="gramStart"/>
      <w:r w:rsidRPr="00C537F2">
        <w:t>Financial</w:t>
      </w:r>
      <w:proofErr w:type="gramEnd"/>
      <w:r w:rsidRPr="00C537F2">
        <w:t xml:space="preserve"> services and Insurance and pension services use administrative-based records and other sources. The Other business services item uses also the ITRS system.</w:t>
      </w:r>
    </w:p>
    <w:p w14:paraId="643B1DD3" w14:textId="77777777" w:rsidR="00F91292" w:rsidRDefault="00F71291" w:rsidP="00C537F2">
      <w:r w:rsidRPr="00642743">
        <w:rPr>
          <w:b/>
          <w:bCs/>
        </w:rPr>
        <w:t>General approach for trade in services data collection, compilation and estimation</w:t>
      </w:r>
      <w:r w:rsidRPr="00C537F2">
        <w:t>: The general approach applies to all items.</w:t>
      </w:r>
    </w:p>
    <w:p w14:paraId="4AF40709" w14:textId="77777777" w:rsidR="00F91292" w:rsidRDefault="00F71291" w:rsidP="00C537F2">
      <w:r w:rsidRPr="00642743">
        <w:rPr>
          <w:b/>
          <w:bCs/>
        </w:rPr>
        <w:t>Treatment compared to international standards</w:t>
      </w:r>
      <w:r w:rsidRPr="00C537F2">
        <w:t>: All but one item conform to international standard, the one being Manufacturing services on physical inputs owned by others, where there are some deviations from international standards. In fact, data is collected but not fully published yet. It is difficult to define who owns the goods in manufacturing services, so currently everything is included in goods.</w:t>
      </w:r>
    </w:p>
    <w:p w14:paraId="0EBEC6E1" w14:textId="77777777" w:rsidR="00F91292" w:rsidRDefault="00F71291" w:rsidP="00C537F2">
      <w:r w:rsidRPr="00642743">
        <w:rPr>
          <w:b/>
          <w:bCs/>
        </w:rPr>
        <w:t>National dissemination policy</w:t>
      </w:r>
      <w:r w:rsidRPr="00C537F2">
        <w:t>: Trade in services by modes of supply data are not published.</w:t>
      </w:r>
    </w:p>
    <w:p w14:paraId="47E05AB6" w14:textId="77777777" w:rsidR="00F71291" w:rsidRDefault="00F71291" w:rsidP="00C537F2">
      <w:r w:rsidRPr="00642743">
        <w:rPr>
          <w:b/>
          <w:bCs/>
        </w:rPr>
        <w:t>Scope of historical EBOPS 2010 data</w:t>
      </w:r>
      <w:r w:rsidRPr="00C537F2">
        <w:t xml:space="preserve">: It varies depending on the type of service. Some of the data were revised from 1995 and some were corrected </w:t>
      </w:r>
      <w:proofErr w:type="gramStart"/>
      <w:r w:rsidRPr="00C537F2">
        <w:t>later on</w:t>
      </w:r>
      <w:proofErr w:type="gramEnd"/>
      <w:r w:rsidRPr="00C537F2">
        <w:t>.</w:t>
      </w:r>
    </w:p>
    <w:p w14:paraId="0504E212" w14:textId="77777777" w:rsidR="00F71291" w:rsidRDefault="00F71291" w:rsidP="00C537F2"/>
    <w:p w14:paraId="276179DF" w14:textId="77777777" w:rsidR="00F91292" w:rsidRDefault="00F71291" w:rsidP="00C537F2">
      <w:pPr>
        <w:rPr>
          <w:lang w:val="fr-FR"/>
        </w:rPr>
      </w:pPr>
      <w:r w:rsidRPr="00642743">
        <w:rPr>
          <w:b/>
          <w:bCs/>
          <w:lang w:val="fr-FR"/>
        </w:rPr>
        <w:t>Fournisseur et éditeur de données</w:t>
      </w:r>
      <w:r w:rsidRPr="00C537F2">
        <w:rPr>
          <w:lang w:val="fr-FR"/>
        </w:rPr>
        <w:t xml:space="preserve"> : Office national de la statistique : </w:t>
      </w:r>
      <w:hyperlink r:id="rId87" w:history="1">
        <w:r w:rsidRPr="00C537F2">
          <w:rPr>
            <w:rStyle w:val="Hyperlink"/>
            <w:lang w:val="fr-FR"/>
          </w:rPr>
          <w:t>http://www.cbs.gov.il/reader</w:t>
        </w:r>
      </w:hyperlink>
      <w:r w:rsidRPr="00C537F2">
        <w:rPr>
          <w:lang w:val="fr-FR"/>
        </w:rPr>
        <w:t xml:space="preserve"> . Informations fournies par la Banque Centrale.</w:t>
      </w:r>
    </w:p>
    <w:p w14:paraId="618D35BA" w14:textId="77777777" w:rsidR="00F91292" w:rsidRDefault="00F71291" w:rsidP="00C537F2">
      <w:pPr>
        <w:rPr>
          <w:lang w:val="fr-FR"/>
        </w:rPr>
      </w:pPr>
      <w:r w:rsidRPr="00642743">
        <w:rPr>
          <w:b/>
          <w:bCs/>
          <w:lang w:val="fr-FR"/>
        </w:rPr>
        <w:t>Publication nationale de référence</w:t>
      </w:r>
      <w:r w:rsidRPr="00C537F2">
        <w:rPr>
          <w:lang w:val="fr-FR"/>
        </w:rPr>
        <w:t xml:space="preserve"> : « Balance des paiements : commerce international de services aux entreprises ».</w:t>
      </w:r>
    </w:p>
    <w:p w14:paraId="015318FC" w14:textId="77777777" w:rsidR="00F91292" w:rsidRDefault="00F71291" w:rsidP="00C537F2">
      <w:pPr>
        <w:rPr>
          <w:lang w:val="fr-FR"/>
        </w:rPr>
      </w:pPr>
      <w:r w:rsidRPr="00642743">
        <w:rPr>
          <w:b/>
          <w:bCs/>
          <w:lang w:val="fr-FR"/>
        </w:rPr>
        <w:t>Périodicité</w:t>
      </w:r>
      <w:r w:rsidRPr="00C537F2">
        <w:rPr>
          <w:lang w:val="fr-FR"/>
        </w:rPr>
        <w:t xml:space="preserve"> : Annuelle.</w:t>
      </w:r>
    </w:p>
    <w:p w14:paraId="6BF22B0D" w14:textId="77777777" w:rsidR="00F91292" w:rsidRDefault="00F71291" w:rsidP="00C537F2">
      <w:pPr>
        <w:rPr>
          <w:lang w:val="fr-FR"/>
        </w:rPr>
      </w:pPr>
      <w:r w:rsidRPr="00642743">
        <w:rPr>
          <w:b/>
          <w:bCs/>
          <w:lang w:val="fr-FR"/>
        </w:rPr>
        <w:t>Cadre juridique et arrangements institutionnels</w:t>
      </w:r>
      <w:r w:rsidRPr="00C537F2">
        <w:rPr>
          <w:lang w:val="fr-FR"/>
        </w:rPr>
        <w:t xml:space="preserve"> : La loi statistique est la principale source juridique afin d'établir la balance des paiements du commerce des services. Les pouvoirs de l'Office national de la statistique (ONS) sont réglementés par l'Ordonnance sur la statistique 5732-1972 (telle que modifiée). L'Ordonnance définit la mission de l'ONS, la manière dont il opère, l'obligation pour la population de fournir des informations à l'ONS, l'obligation qui incombe à l'ONS d'assurer la confidentialité des informations reçues et de publier les résultats de ses activités. L'ONS sollicite des </w:t>
      </w:r>
      <w:r w:rsidRPr="00C537F2">
        <w:rPr>
          <w:lang w:val="fr-FR"/>
        </w:rPr>
        <w:lastRenderedPageBreak/>
        <w:t>informations auprès des personnes, entreprises et entités publiques dans le but de récolter les données requises pour mener une économie moderne et fournir une représentation adéquate de sa population. La loi requiert la coopération des individus avec l'ONS, conformément aux Sections 11 à 15a de l'Ordonnance sur la statistique 5732-1972 (telle que modifiée). Cette ordonnance permet à l'ONS d'exiger de la population des informations nécessaires pour ces activités statistiques. Toute personne ou entité qui refuserait de fournir de telles informations commettrait un acte criminel, en vertu de la Section 22 de l'Ordonnance. Les sources principales sont les suivantes : l'enquête sur le commerce international de services aux entreprises (ITBSS) ; l'enquête annuelle sur la déclaration directe des entreprises auprès du système de communication des transactions internationales de l'ONS  (SCTI) ; les fichiers TVA des importations et exportations de services de la Banque d'Israël ; L'Autorité palestinienne. Pour le poste Voyages, il existe une enquête semestrielle auprès des touristes étrangers, menée par le Ministère du tourisme et sous la supervision de l'ONS. Les données douanières proviennent également de l'administration fiscale d'Israël. La compilation des statistiques d'EBOPS 2010 est effectuée par la division de la balance des paiements du Bureau central de la statistique d'Israël (ICBS). L'ICBS publie des communiqués de presse sur le commerce international de services aux entreprises par type, industrie et pays.</w:t>
      </w:r>
    </w:p>
    <w:p w14:paraId="446A71B5" w14:textId="77777777" w:rsidR="00F91292" w:rsidRDefault="00F71291" w:rsidP="00C537F2">
      <w:pPr>
        <w:rPr>
          <w:lang w:val="fr-FR"/>
        </w:rPr>
      </w:pPr>
      <w:r w:rsidRPr="00642743">
        <w:rPr>
          <w:b/>
          <w:bCs/>
          <w:lang w:val="fr-FR"/>
        </w:rPr>
        <w:t xml:space="preserve">Politique de confidentialité </w:t>
      </w:r>
      <w:r w:rsidRPr="00C537F2">
        <w:rPr>
          <w:lang w:val="fr-FR"/>
        </w:rPr>
        <w:t>: Outre l'obligation qui incombe aux individus de fournir les informations nécessaires à l'ONS et dans le but d'assurer qu'aucune information ne soit divulguée, la loi interdit formellement l'ONS de transmettre des données qui pourraient potentiellement révéler l'identité du déclarant à toute autre entité. C'est pour cette raison que la loi oblige l'ONS à garantir des mesures de stricte confidentialité des données reçues. Afin de garantir la protection absolue des données personnelles fournies par les déclarants, la loi dispose également que les données fournies par les déclarants ne peuvent être retenues à charge contre eux ni ne peuvent servir comme preuve devant un tribunal ; c'est-à-dire que même si quelconque information fournie à l'ONS venait à être divulguée, accidentellement ou intentionnellement, les tribunaux se devraient de l'ignorer. Il doit y avoir au moins 5 entreprises dans un seul pays pour permettre la publication des données.</w:t>
      </w:r>
    </w:p>
    <w:p w14:paraId="429905FE" w14:textId="77777777" w:rsidR="00F91292" w:rsidRDefault="00F71291" w:rsidP="00C537F2">
      <w:pPr>
        <w:rPr>
          <w:lang w:val="fr-FR"/>
        </w:rPr>
      </w:pPr>
      <w:r w:rsidRPr="00642743">
        <w:rPr>
          <w:b/>
          <w:bCs/>
          <w:lang w:val="fr-FR"/>
        </w:rPr>
        <w:t xml:space="preserve">Concepts, définitions et sources des données pour la </w:t>
      </w:r>
      <w:r>
        <w:rPr>
          <w:b/>
          <w:bCs/>
          <w:lang w:val="fr-FR"/>
        </w:rPr>
        <w:t>BOP</w:t>
      </w:r>
      <w:r w:rsidRPr="00642743">
        <w:rPr>
          <w:b/>
          <w:bCs/>
          <w:lang w:val="fr-FR"/>
        </w:rPr>
        <w:t xml:space="preserve"> dans son ensemble</w:t>
      </w:r>
      <w:r w:rsidRPr="00C537F2">
        <w:rPr>
          <w:lang w:val="fr-FR"/>
        </w:rPr>
        <w:t xml:space="preserve"> : La méthodologie utilisée pour établir la balance des paiements israélienne est conforme à la méthodologie du BPM6. La répartition géographique des transactions EBOPS 2010 résidents/non-résidents est effectuée selon le centre d'intérêt économique prédominant (résidence) d'unités concernées. Les transactions EBOPS 2010 sont évaluées sur la base du prix du marché ainsi que sur la comptabilité en droits constatés. Lorsqu'une conversion de devise est nécessaire et qu'elle est effectuée par le déclarant, celle-ci se fait sur la base du taux de change en vigueur au moment de la réalisation des transactions. Si tel n'est pas le cas, la conversion est faite sur la base d'un taux moyen annuel. De façon générale, les enquêtes, le SCTI, les registres des administrations publiques, les déclarations directes auprès de l'ONS, les fichiers TVA et les données douanières sont les sources principales pour recueillir des informations sur la balance de paiements.</w:t>
      </w:r>
    </w:p>
    <w:p w14:paraId="0387C7EE" w14:textId="77777777" w:rsidR="00F91292" w:rsidRDefault="00F71291" w:rsidP="00C537F2">
      <w:pPr>
        <w:rPr>
          <w:lang w:val="fr-FR"/>
        </w:rPr>
      </w:pPr>
      <w:r w:rsidRPr="00642743">
        <w:rPr>
          <w:b/>
          <w:bCs/>
          <w:lang w:val="fr-FR"/>
        </w:rPr>
        <w:t>Limites des sources de données</w:t>
      </w:r>
      <w:r w:rsidRPr="00C537F2">
        <w:rPr>
          <w:lang w:val="fr-FR"/>
        </w:rPr>
        <w:t xml:space="preserve"> : L'enquête se fait annuellement donc il existe des problèmes liés à la fréquence. S'agissant du SCTI, il existe des problèmes relatifs à la fiabilité, au niveau de détail et de couverture.</w:t>
      </w:r>
    </w:p>
    <w:p w14:paraId="0B0DA319" w14:textId="77777777" w:rsidR="00F91292" w:rsidRDefault="00F71291" w:rsidP="00C537F2">
      <w:pPr>
        <w:rPr>
          <w:lang w:val="fr-FR"/>
        </w:rPr>
      </w:pPr>
      <w:r w:rsidRPr="00642743">
        <w:rPr>
          <w:b/>
          <w:bCs/>
          <w:lang w:val="fr-FR"/>
        </w:rPr>
        <w:t>Disponibilité de la ventilation des données par pays partenaires</w:t>
      </w:r>
      <w:r w:rsidRPr="00C537F2">
        <w:rPr>
          <w:lang w:val="fr-FR"/>
        </w:rPr>
        <w:t xml:space="preserve"> : Les données ventilées par pays partenaire sont établies pour les composantes suivantes : services de fabrication sur des intrants physiques détenus par des tiers </w:t>
      </w:r>
      <w:proofErr w:type="spellStart"/>
      <w:r w:rsidRPr="00C537F2">
        <w:rPr>
          <w:lang w:val="fr-FR"/>
        </w:rPr>
        <w:t>n.i.a</w:t>
      </w:r>
      <w:proofErr w:type="spellEnd"/>
      <w:r w:rsidRPr="00C537F2">
        <w:rPr>
          <w:lang w:val="fr-FR"/>
        </w:rPr>
        <w:t xml:space="preserve">. ; construction ; frais pour usage de propriété intellectuelle </w:t>
      </w:r>
      <w:proofErr w:type="spellStart"/>
      <w:r w:rsidRPr="00C537F2">
        <w:rPr>
          <w:lang w:val="fr-FR"/>
        </w:rPr>
        <w:t>n.i.a</w:t>
      </w:r>
      <w:proofErr w:type="spellEnd"/>
      <w:r w:rsidRPr="00C537F2">
        <w:rPr>
          <w:lang w:val="fr-FR"/>
        </w:rPr>
        <w:t>. ; services de télécommunication, d'informatique et d'information ; autres services aux entreprises ; services personnels, culturels et relatifs aux loisirs.</w:t>
      </w:r>
    </w:p>
    <w:p w14:paraId="25369AF3" w14:textId="77777777" w:rsidR="00F91292" w:rsidRDefault="00F71291" w:rsidP="00C537F2">
      <w:pPr>
        <w:rPr>
          <w:lang w:val="fr-FR"/>
        </w:rPr>
      </w:pPr>
      <w:r w:rsidRPr="00642743">
        <w:rPr>
          <w:b/>
          <w:bCs/>
          <w:lang w:val="fr-FR"/>
        </w:rPr>
        <w:lastRenderedPageBreak/>
        <w:t>Disponibilité des services par modes de fourniture</w:t>
      </w:r>
      <w:r w:rsidRPr="00C537F2">
        <w:rPr>
          <w:lang w:val="fr-FR"/>
        </w:rPr>
        <w:t xml:space="preserve"> : Israël n'établit pas de données sur la fourniture internationale de services par modes de fourniture.</w:t>
      </w:r>
    </w:p>
    <w:p w14:paraId="3AE31DD7" w14:textId="77777777" w:rsidR="00F91292" w:rsidRDefault="00F71291" w:rsidP="00C537F2">
      <w:pPr>
        <w:rPr>
          <w:lang w:val="fr-FR"/>
        </w:rPr>
      </w:pPr>
      <w:r w:rsidRPr="00642743">
        <w:rPr>
          <w:b/>
          <w:bCs/>
          <w:lang w:val="fr-FR"/>
        </w:rPr>
        <w:t>Disponibilité des catégories de services au-delà des composantes EBOPS 2010 et des composantes complémentaires</w:t>
      </w:r>
      <w:r w:rsidRPr="00C537F2">
        <w:rPr>
          <w:lang w:val="fr-FR"/>
        </w:rPr>
        <w:t xml:space="preserve"> : Israël établit et publie des informations relatives au commerce de services pour les catégories autres que les composantes EBOPS 2010 et les composantes complémentaires.  </w:t>
      </w:r>
    </w:p>
    <w:p w14:paraId="35FC9879" w14:textId="77777777" w:rsidR="00F91292" w:rsidRDefault="00F71291" w:rsidP="00C537F2">
      <w:pPr>
        <w:rPr>
          <w:lang w:val="fr-FR"/>
        </w:rPr>
      </w:pPr>
      <w:r w:rsidRPr="00642743">
        <w:rPr>
          <w:b/>
          <w:bCs/>
          <w:lang w:val="fr-FR"/>
        </w:rPr>
        <w:t>Système de collecte de données et arrangements institutionnels</w:t>
      </w:r>
      <w:r w:rsidRPr="00C537F2">
        <w:rPr>
          <w:lang w:val="fr-FR"/>
        </w:rPr>
        <w:t xml:space="preserve"> : Pour les catégories principales d'EBOPS, les données sont principalement recueillies par des enquêtes auprès des entreprises et/ou des registres des administrations publiques. La catégorie Voyages est renseignée via des enquêtes auprès des personnes et des ménages ainsi que par d'autres sources, alors que les catégories de services financiers et de services d'assurance et de pension utilisent des registres d'administrations publiques et d'autres sources. La catégorie « autres services aux entreprises » utilise le système SCTI. </w:t>
      </w:r>
    </w:p>
    <w:p w14:paraId="36722BDB" w14:textId="77777777" w:rsidR="00F91292" w:rsidRDefault="00F71291" w:rsidP="00C537F2">
      <w:pPr>
        <w:rPr>
          <w:lang w:val="fr-FR"/>
        </w:rPr>
      </w:pPr>
      <w:r w:rsidRPr="00642743">
        <w:rPr>
          <w:b/>
          <w:bCs/>
          <w:lang w:val="fr-FR"/>
        </w:rPr>
        <w:t>Approche générale pour la collecte, la compilation, et l'estimation des données du commerce des services</w:t>
      </w:r>
      <w:r w:rsidRPr="00C537F2">
        <w:rPr>
          <w:lang w:val="fr-FR"/>
        </w:rPr>
        <w:t xml:space="preserve"> : L'approche générale est utilisée pour toutes les composantes d'EBOPS 2010.</w:t>
      </w:r>
    </w:p>
    <w:p w14:paraId="5509387D" w14:textId="77777777" w:rsidR="00F91292" w:rsidRDefault="00F71291" w:rsidP="00C537F2">
      <w:pPr>
        <w:rPr>
          <w:lang w:val="fr-FR"/>
        </w:rPr>
      </w:pPr>
      <w:r w:rsidRPr="00642743">
        <w:rPr>
          <w:b/>
          <w:bCs/>
          <w:lang w:val="fr-FR"/>
        </w:rPr>
        <w:t>Comparaison avec les standards internationaux</w:t>
      </w:r>
      <w:r w:rsidRPr="00C537F2">
        <w:rPr>
          <w:lang w:val="fr-FR"/>
        </w:rPr>
        <w:t xml:space="preserve"> : Toutes les catégories de services sont conformes aux standards internationaux, à l'exception du poste de services de fabrication sur des intrants physiques détenus par des tiers, où il existe des déviations par rapport aux normes internationales. En effet, les données sont collectées mais ne sont pas encore entièrement publiées. Considérant qu'il est difficile de définir qui détient les biens dans les services de fabrication, toutes les données sont pour l'instant comprises dans la catégorie de biens.</w:t>
      </w:r>
    </w:p>
    <w:p w14:paraId="5DC8FBA2" w14:textId="77777777" w:rsidR="00F91292" w:rsidRDefault="00F71291" w:rsidP="00C537F2">
      <w:pPr>
        <w:rPr>
          <w:lang w:val="fr-FR"/>
        </w:rPr>
      </w:pPr>
      <w:r w:rsidRPr="00642743">
        <w:rPr>
          <w:b/>
          <w:bCs/>
          <w:lang w:val="fr-FR"/>
        </w:rPr>
        <w:t>Politique nationale de diffusion des données</w:t>
      </w:r>
      <w:r>
        <w:rPr>
          <w:lang w:val="fr-FR"/>
        </w:rPr>
        <w:t> :</w:t>
      </w:r>
      <w:r w:rsidRPr="00C537F2">
        <w:rPr>
          <w:lang w:val="fr-FR"/>
        </w:rPr>
        <w:t xml:space="preserve"> Les données sur le commerce international de services par modes de fourniture ne sont pas publiées.</w:t>
      </w:r>
    </w:p>
    <w:p w14:paraId="026A6918" w14:textId="77777777" w:rsidR="00F71291" w:rsidRDefault="00F71291" w:rsidP="00C537F2">
      <w:pPr>
        <w:rPr>
          <w:lang w:val="fr-FR"/>
        </w:rPr>
      </w:pPr>
      <w:r w:rsidRPr="00642743">
        <w:rPr>
          <w:b/>
          <w:bCs/>
          <w:lang w:val="fr-FR"/>
        </w:rPr>
        <w:t>Couverture de l'historique des données des services de la balance des paiements (EBOPS)</w:t>
      </w:r>
      <w:r w:rsidRPr="00C537F2">
        <w:rPr>
          <w:lang w:val="fr-FR"/>
        </w:rPr>
        <w:t xml:space="preserve"> : La couverture varie selon le type de service. Certaines données ont été revues depuis 1995 alors que d'autres n'ont été corrigées que plus tard.</w:t>
      </w:r>
    </w:p>
    <w:p w14:paraId="474E7F22" w14:textId="77777777" w:rsidR="00F71291" w:rsidRDefault="00F71291">
      <w:pPr>
        <w:rPr>
          <w:lang w:val="fr-FR"/>
        </w:rPr>
      </w:pPr>
      <w:r>
        <w:rPr>
          <w:lang w:val="fr-FR"/>
        </w:rPr>
        <w:br w:type="page"/>
      </w:r>
    </w:p>
    <w:p w14:paraId="297004C9" w14:textId="77777777" w:rsidR="00F71291" w:rsidRPr="00C537F2" w:rsidRDefault="00F71291" w:rsidP="00C537F2">
      <w:pPr>
        <w:rPr>
          <w:lang w:val="fr-FR"/>
        </w:rPr>
      </w:pPr>
    </w:p>
    <w:p w14:paraId="49745DCC" w14:textId="77777777" w:rsidR="00F71291" w:rsidRDefault="002477A1" w:rsidP="00AC4586">
      <w:pPr>
        <w:pStyle w:val="Heading2"/>
        <w:spacing w:before="240" w:after="120"/>
        <w:rPr>
          <w:sz w:val="32"/>
          <w:szCs w:val="32"/>
        </w:rPr>
      </w:pPr>
      <w:bookmarkStart w:id="30" w:name="_Toc191649561"/>
      <w:r>
        <w:rPr>
          <w:sz w:val="32"/>
          <w:szCs w:val="32"/>
        </w:rPr>
        <w:t xml:space="preserve">ITA </w:t>
      </w:r>
      <w:r w:rsidR="00F71291">
        <w:rPr>
          <w:sz w:val="32"/>
          <w:szCs w:val="32"/>
        </w:rPr>
        <w:t>Italy – Italie</w:t>
      </w:r>
      <w:bookmarkEnd w:id="30"/>
    </w:p>
    <w:p w14:paraId="103F3F97" w14:textId="77777777" w:rsidR="00F20C47" w:rsidRDefault="00F71291">
      <w:r w:rsidRPr="00572C87">
        <w:rPr>
          <w:b/>
          <w:bCs/>
        </w:rPr>
        <w:t>Direct source</w:t>
      </w:r>
      <w:r w:rsidRPr="005501DA">
        <w:t xml:space="preserve">: Eurostat, </w:t>
      </w:r>
      <w:r w:rsidRPr="00572C87">
        <w:rPr>
          <w:b/>
          <w:bCs/>
        </w:rPr>
        <w:t>National data provider and publisher</w:t>
      </w:r>
      <w:r w:rsidRPr="005501DA">
        <w:t xml:space="preserve">: Bank of Italy: </w:t>
      </w:r>
      <w:hyperlink r:id="rId88" w:history="1">
        <w:r w:rsidRPr="00E313D4">
          <w:rPr>
            <w:rStyle w:val="Hyperlink"/>
          </w:rPr>
          <w:t>www.bancaditalia.it</w:t>
        </w:r>
      </w:hyperlink>
      <w:r>
        <w:t xml:space="preserve"> </w:t>
      </w:r>
      <w:r w:rsidRPr="005501DA">
        <w:t>. The Central Bank provides data about BOP trade in services under the Regulation n.184/2005 and the Regulation (EU) n. 555/2012 amending Regulation n.184/2005.</w:t>
      </w:r>
    </w:p>
    <w:p w14:paraId="65774D95" w14:textId="6F366BF2" w:rsidR="00F20C47" w:rsidRDefault="00F71291">
      <w:r w:rsidRPr="00572C87">
        <w:rPr>
          <w:b/>
          <w:bCs/>
        </w:rPr>
        <w:t>National reference publication</w:t>
      </w:r>
      <w:r w:rsidRPr="005501DA">
        <w:t>: "Balance of Payments and International Investment Position" Supplements to the Statistical Bulletin - Monetary and Financial Indicators.</w:t>
      </w:r>
    </w:p>
    <w:p w14:paraId="2CE84324" w14:textId="77777777" w:rsidR="00F20C47" w:rsidRDefault="00F71291">
      <w:r w:rsidRPr="00572C87">
        <w:rPr>
          <w:b/>
          <w:bCs/>
        </w:rPr>
        <w:t>Periodicity</w:t>
      </w:r>
      <w:r w:rsidRPr="005501DA">
        <w:t>: Monthly.</w:t>
      </w:r>
    </w:p>
    <w:p w14:paraId="65649923" w14:textId="77777777" w:rsidR="00F20C47" w:rsidRDefault="00F71291">
      <w:r w:rsidRPr="00572C87">
        <w:rPr>
          <w:b/>
          <w:bCs/>
        </w:rPr>
        <w:t>Legal framework and institutional arrangements</w:t>
      </w:r>
      <w:r w:rsidRPr="005501DA">
        <w:t xml:space="preserve">: The main legal basis for BOP trade in services compilation is through foreign exchange/ central bank regulations. The collection and dissemination of the data are governed by: The protocol on the Statute of the European System of Central Banks and of the European Central Bank; The Council Regulation (EC) No. 2533/98 that governs the collection of statistical information for the fulfilment of tasks of the European System of Central Banks (ESCB); The Regulation n.184/2005 and the Regulation (EU) n.555/2012 amending Regulation n.184/2005; The Article 11 of the Legislative decree of 19 November 2008, No. 195, that entitles Banca </w:t>
      </w:r>
      <w:proofErr w:type="spellStart"/>
      <w:r w:rsidRPr="005501DA">
        <w:t>d'Italia</w:t>
      </w:r>
      <w:proofErr w:type="spellEnd"/>
      <w:r w:rsidRPr="005501DA">
        <w:t xml:space="preserve"> to collect information which is necessary for the compilation of balance of payments (</w:t>
      </w:r>
      <w:proofErr w:type="spellStart"/>
      <w:r w:rsidRPr="005501DA">
        <w:t>b.o.p</w:t>
      </w:r>
      <w:proofErr w:type="spellEnd"/>
      <w:r w:rsidRPr="005501DA">
        <w:t>.) and international investment position (</w:t>
      </w:r>
      <w:proofErr w:type="spellStart"/>
      <w:r w:rsidRPr="005501DA">
        <w:t>i.i.p.</w:t>
      </w:r>
      <w:proofErr w:type="spellEnd"/>
      <w:r w:rsidRPr="005501DA">
        <w:t xml:space="preserve">) statistics. At the national level, data sharing and coordination are established among Banca </w:t>
      </w:r>
      <w:proofErr w:type="spellStart"/>
      <w:r w:rsidRPr="005501DA">
        <w:t>d'Italia</w:t>
      </w:r>
      <w:proofErr w:type="spellEnd"/>
      <w:r w:rsidRPr="005501DA">
        <w:t xml:space="preserve"> (Bank of Italy, BI), </w:t>
      </w:r>
      <w:proofErr w:type="spellStart"/>
      <w:r w:rsidRPr="005501DA">
        <w:t>Istituto</w:t>
      </w:r>
      <w:proofErr w:type="spellEnd"/>
      <w:r w:rsidRPr="005501DA">
        <w:t xml:space="preserve"> </w:t>
      </w:r>
      <w:proofErr w:type="spellStart"/>
      <w:r w:rsidRPr="005501DA">
        <w:t>nazionale</w:t>
      </w:r>
      <w:proofErr w:type="spellEnd"/>
      <w:r w:rsidRPr="005501DA">
        <w:t xml:space="preserve"> di </w:t>
      </w:r>
      <w:proofErr w:type="spellStart"/>
      <w:r w:rsidRPr="005501DA">
        <w:t>statistica</w:t>
      </w:r>
      <w:proofErr w:type="spellEnd"/>
      <w:r w:rsidRPr="005501DA">
        <w:t xml:space="preserve"> (National Institute of Statistics, </w:t>
      </w:r>
      <w:proofErr w:type="spellStart"/>
      <w:r w:rsidRPr="005501DA">
        <w:t>Istat</w:t>
      </w:r>
      <w:proofErr w:type="spellEnd"/>
      <w:r w:rsidRPr="005501DA">
        <w:t xml:space="preserve">) and </w:t>
      </w:r>
      <w:proofErr w:type="spellStart"/>
      <w:r w:rsidRPr="005501DA">
        <w:t>Ministero</w:t>
      </w:r>
      <w:proofErr w:type="spellEnd"/>
      <w:r w:rsidRPr="005501DA">
        <w:t xml:space="preserve"> </w:t>
      </w:r>
      <w:proofErr w:type="spellStart"/>
      <w:r w:rsidRPr="005501DA">
        <w:t>dell'Economia</w:t>
      </w:r>
      <w:proofErr w:type="spellEnd"/>
      <w:r w:rsidRPr="005501DA">
        <w:t xml:space="preserve"> e </w:t>
      </w:r>
      <w:proofErr w:type="spellStart"/>
      <w:r w:rsidRPr="005501DA">
        <w:t>delle</w:t>
      </w:r>
      <w:proofErr w:type="spellEnd"/>
      <w:r w:rsidRPr="005501DA">
        <w:t xml:space="preserve"> </w:t>
      </w:r>
      <w:proofErr w:type="spellStart"/>
      <w:r w:rsidRPr="005501DA">
        <w:t>Finanze</w:t>
      </w:r>
      <w:proofErr w:type="spellEnd"/>
      <w:r w:rsidRPr="005501DA">
        <w:t xml:space="preserve"> (Ministry of the Treasury, MEF) to facilitate the mutual provision of statistical data, while respecting confidentiality. </w:t>
      </w:r>
    </w:p>
    <w:p w14:paraId="5F53C47B" w14:textId="77777777" w:rsidR="00F20C47" w:rsidRDefault="00F71291">
      <w:r w:rsidRPr="00572C87">
        <w:rPr>
          <w:b/>
          <w:bCs/>
        </w:rPr>
        <w:t>Confidentiality policy</w:t>
      </w:r>
      <w:r w:rsidRPr="005501DA">
        <w:t>: Article 11 of legislative Decree of 19 November 2008, No. 195 ensures confidentiality of individual information collected for Balance of payments and International Investment Position. As regards trade in services, we do not flag as 'confidential' any data (nor broken down by partner country nor by category).</w:t>
      </w:r>
    </w:p>
    <w:p w14:paraId="2BA58AB0" w14:textId="77777777" w:rsidR="00F20C47" w:rsidRDefault="00F71291">
      <w:r w:rsidRPr="00572C87">
        <w:rPr>
          <w:b/>
          <w:bCs/>
        </w:rPr>
        <w:t>Concepts, definitions and data sources for the BOP in general</w:t>
      </w:r>
      <w:r w:rsidRPr="005501DA">
        <w:t xml:space="preserve">: The Italian balance of payments is compiled in conformity with the methodology set forth in the BPM6. The geographical allocation of resident/non-resident EBOPS 2010 transactions is performed according to the centre of predominant economic interest (residence) of units involved. EBOPS 2010 transactions are evaluated on accrual basis and </w:t>
      </w:r>
      <w:proofErr w:type="gramStart"/>
      <w:r w:rsidRPr="005501DA">
        <w:t>on the basis of</w:t>
      </w:r>
      <w:proofErr w:type="gramEnd"/>
      <w:r w:rsidRPr="005501DA">
        <w:t xml:space="preserve"> market prices. When a currency conversion is necessary, the market exchange rate prevailing on transaction dates is applied. BOP on trade in services is applied according to BPM6 in the national currency. Surveys, administrative-based records, statistical models, International Banks Reports (banks on their own account); and Central Bank Reports (on its own account and on account of P.A.) are the core sources for BOP data in general.</w:t>
      </w:r>
    </w:p>
    <w:p w14:paraId="08C639EA" w14:textId="77777777" w:rsidR="00F20C47" w:rsidRDefault="00F71291">
      <w:r w:rsidRPr="00572C87">
        <w:rPr>
          <w:b/>
          <w:bCs/>
        </w:rPr>
        <w:t>Limitations of data sources</w:t>
      </w:r>
      <w:r w:rsidRPr="005501DA">
        <w:t xml:space="preserve">: One of the administrative data sources, i.e. the Tax Authorities Database, related to cross-border settlements performed on behalf of resident households is currently not available. Consequently, data are estimated </w:t>
      </w:r>
      <w:proofErr w:type="gramStart"/>
      <w:r w:rsidRPr="005501DA">
        <w:t>on the basis of</w:t>
      </w:r>
      <w:proofErr w:type="gramEnd"/>
      <w:r w:rsidRPr="005501DA">
        <w:t xml:space="preserve"> the time series.</w:t>
      </w:r>
    </w:p>
    <w:p w14:paraId="37A86D6C" w14:textId="77777777" w:rsidR="00F20C47" w:rsidRDefault="00F71291">
      <w:r w:rsidRPr="00572C87">
        <w:rPr>
          <w:b/>
          <w:bCs/>
        </w:rPr>
        <w:t>Availability of partner country breakdown</w:t>
      </w:r>
      <w:r w:rsidRPr="005501DA">
        <w:t>: Data broken down by partner country is compiled for all the main EBOPS 2010 items.</w:t>
      </w:r>
    </w:p>
    <w:p w14:paraId="537A908A" w14:textId="77777777" w:rsidR="00F20C47" w:rsidRDefault="00F71291">
      <w:r w:rsidRPr="00572C87">
        <w:rPr>
          <w:b/>
          <w:bCs/>
        </w:rPr>
        <w:t>Availability of services by modes of supply</w:t>
      </w:r>
      <w:r w:rsidRPr="005501DA">
        <w:t>: Italy does not compile data on the international supply of services by modes of supply.</w:t>
      </w:r>
    </w:p>
    <w:p w14:paraId="2007E2D7" w14:textId="77777777" w:rsidR="00F20C47" w:rsidRDefault="00F71291">
      <w:r w:rsidRPr="00572C87">
        <w:rPr>
          <w:b/>
          <w:bCs/>
        </w:rPr>
        <w:lastRenderedPageBreak/>
        <w:t>Availability of services categories beyond EBOPS 2010 and complementary groupings</w:t>
      </w:r>
      <w:r w:rsidRPr="005501DA">
        <w:t>: Italy does not compile nor publish information on trade in services for categories beyond EBOPS 2010 and its complementary groupings.</w:t>
      </w:r>
    </w:p>
    <w:p w14:paraId="69960A60" w14:textId="1F328E5F" w:rsidR="00F20C47" w:rsidRDefault="00F71291">
      <w:r w:rsidRPr="00572C87">
        <w:rPr>
          <w:b/>
          <w:bCs/>
        </w:rPr>
        <w:t>Data collection system and institutional arrangements</w:t>
      </w:r>
      <w:r w:rsidRPr="005501DA">
        <w:t xml:space="preserve">: A big part of the data, including intellectual property products data, is collected through enterprise surveys and administrative records for the main EBOPS 2010 items. The EBOPS complementary groupings are not covered. However, there are also some specific complementary sources and compilation processes that are used for individual service categories: In addition to enterprise surveys and administrative records, statistical models are used for manufacturing services on physical inputs owned by others; transport; travel; insurance and pension services; and financial services. Travel also uses persons and households surveys. Audiovisual, software, research and development, franchises/trademarks, and other IPPs are not covered. Data sharing and coordination are established among Bank of Italy, </w:t>
      </w:r>
      <w:proofErr w:type="spellStart"/>
      <w:r w:rsidRPr="005501DA">
        <w:t>Istat</w:t>
      </w:r>
      <w:proofErr w:type="spellEnd"/>
      <w:r w:rsidRPr="005501DA">
        <w:t xml:space="preserve"> and MEF. A permanent committee ensures coordination on statistical matters between BI and </w:t>
      </w:r>
      <w:proofErr w:type="spellStart"/>
      <w:r w:rsidRPr="005501DA">
        <w:t>Istat</w:t>
      </w:r>
      <w:proofErr w:type="spellEnd"/>
      <w:r w:rsidRPr="005501DA">
        <w:t xml:space="preserve">. </w:t>
      </w:r>
      <w:proofErr w:type="gramStart"/>
      <w:r w:rsidRPr="005501DA">
        <w:t>In particular, there</w:t>
      </w:r>
      <w:proofErr w:type="gramEnd"/>
      <w:r w:rsidRPr="005501DA">
        <w:t xml:space="preserve"> are specific agreements with </w:t>
      </w:r>
      <w:proofErr w:type="spellStart"/>
      <w:r w:rsidRPr="005501DA">
        <w:t>Istat</w:t>
      </w:r>
      <w:proofErr w:type="spellEnd"/>
      <w:r w:rsidRPr="005501DA">
        <w:t xml:space="preserve"> for the provision of data about "manufacturing services on physical inputs owned by others" and with MEF for the provision of administrative data provided by Tax Authorities.</w:t>
      </w:r>
    </w:p>
    <w:p w14:paraId="3C18EE86" w14:textId="77777777" w:rsidR="00F20C47" w:rsidRDefault="00F71291">
      <w:r w:rsidRPr="00572C87">
        <w:rPr>
          <w:b/>
          <w:bCs/>
        </w:rPr>
        <w:t>General approach for trade in services data collection, compilation and estimation</w:t>
      </w:r>
      <w:r w:rsidRPr="005501DA">
        <w:t xml:space="preserve">: The collection and compilation system adopted in Italy is a multi-source system. It is mainly based on direct reporting by entities involved in cross-border transactions: a sample of insurance companies and non-financial companies, all the resident banks and other financial intermediaries on their own account, the Central bank, for its own transactions and for transactions on account of the P.A. Moreover, administrative data sources are used to refer to household transactions. Specific surveys on </w:t>
      </w:r>
      <w:proofErr w:type="gramStart"/>
      <w:r w:rsidRPr="005501DA">
        <w:t>International</w:t>
      </w:r>
      <w:proofErr w:type="gramEnd"/>
      <w:r w:rsidRPr="005501DA">
        <w:t xml:space="preserve"> transportation and on International travel are carried out. In some </w:t>
      </w:r>
      <w:proofErr w:type="gramStart"/>
      <w:r w:rsidRPr="005501DA">
        <w:t>cases</w:t>
      </w:r>
      <w:proofErr w:type="gramEnd"/>
      <w:r w:rsidRPr="005501DA">
        <w:t xml:space="preserve"> adjustment procedures exist to ensure that source data conform to the coverage, classification, valuation and timing conventions of the BPM6. Data on trade in services are not collected neither by mode of supply nor by CPA.</w:t>
      </w:r>
    </w:p>
    <w:p w14:paraId="238368DE" w14:textId="1077E631" w:rsidR="00F20C47" w:rsidRDefault="00F71291">
      <w:r w:rsidRPr="00572C87">
        <w:rPr>
          <w:b/>
          <w:bCs/>
        </w:rPr>
        <w:t>Specific approaches for individual services items</w:t>
      </w:r>
      <w:r w:rsidRPr="005501DA">
        <w:t>: Manufacturing services on physical inputs owned by others: Data are provided by the National Statistical Institute (ISTAT). Data are derived from Foreign Trade Statistics. Estimates are made at a micro level, using INTRASTAT Services information (for intra-EU transactions) and a combination of custom procedure and nature of transaction information (for extra-EU transactions). Maintenance and repair services: Data are the result of the aggregation of the different data sources, each of which refers to the different resident sector involved in the transactions. Neither estimations nor adjustments are made. Transport: For merchandise transport the primary source is the Bank of Italy's sample "Survey on International Transport" (Sampling scheme: a stratified sample, with strata defined by mode of transport, head office nationality, class of turnover, geographical location, type of transport operator. Number of annual interviews: 150 interviews to carriers). Freight services are calculated consistently with the Cost- Insurance- Freight (</w:t>
      </w:r>
      <w:proofErr w:type="spellStart"/>
      <w:r w:rsidRPr="005501DA">
        <w:t>cif</w:t>
      </w:r>
      <w:proofErr w:type="spellEnd"/>
      <w:r w:rsidRPr="005501DA">
        <w:t xml:space="preserve">)-Free on Board (fob) conversion: average transport unit costs per volume of imports/exports per NR/R market shares. For passenger transport data derive from the Bank of Italy's sample "Survey on International Tourism". Supporting and auxiliary services are separately identified for every mode of transport. Travel: The primary source is the Bank of Italy's sample "Survey on International Tourism". The survey is based on the so-called 'inbound-outbound frontier' collection method. The survey is realized by means of two types of independent operations at all relevant border points: interviewing (to determine travellers' characteristics and behaviour) and counting (to determine grossing totals). Starting from 1998, 150,000 annual face-to-face interviews by structured questionnaire and 1,500,000 annual counting operations are carried out. Sampling </w:t>
      </w:r>
      <w:r w:rsidRPr="005501DA">
        <w:lastRenderedPageBreak/>
        <w:t xml:space="preserve">scheme: the sample is stratified according to the direction of flows (inbound/outbound), the border point and the time of day. Travellers are systematically chosen for counting at fixed intervals. Respondents are asked to provide their personal data for ex-post, sample-based quality checking. Additional source: transport national authorities and private transport companies provide Bank of Italy with data on total monthly flows of international travellers for each type of border (seaport, airport, rail). This information is essential to gross up the sample data to the reference population. Construction: Data are the result of the aggregation of the different data sources, each of which refers to the different resident sector involved in the transactions. The structure of the data sources </w:t>
      </w:r>
      <w:proofErr w:type="gramStart"/>
      <w:r w:rsidRPr="005501DA">
        <w:t>takes into account</w:t>
      </w:r>
      <w:proofErr w:type="gramEnd"/>
      <w:r w:rsidRPr="005501DA">
        <w:t xml:space="preserve"> the duration of the construction, thus allowing the distinction between the constructions that last more than one year (direct investment) and those that last less than one year (services). The distinction between construction abroad and in the compiling economy is available as well. Insurance and pension services: Data are the result of the aggregation of the different data source, each of which refers to the different resident sector involved in the transactions. Moreover, </w:t>
      </w:r>
      <w:proofErr w:type="spellStart"/>
      <w:r w:rsidRPr="005501DA">
        <w:t>Istat's</w:t>
      </w:r>
      <w:proofErr w:type="spellEnd"/>
      <w:r w:rsidRPr="005501DA">
        <w:t xml:space="preserve"> estimations of the premium supplement and service charge coefficients, coming from their annual survey on the balance sheet and profit-and-loss accounts of Italian insurance companies, are used. Service charge coefficients for life and other insurance services are estimated only on the credit side, using information on the Italian insurance companies. The estimated coefficients are also applied to the debit side. For life and other insurance (with the exclusion of freight insurance), estimated service charge coefficients are applied to premiums collected through the "Direct reporting system" by a sample of insurance and non-financial corporations. For freight insurance, the service charge coefficients are applied to the premiums estimated in coherence with the </w:t>
      </w:r>
      <w:proofErr w:type="spellStart"/>
      <w:r w:rsidRPr="005501DA">
        <w:t>cif</w:t>
      </w:r>
      <w:proofErr w:type="spellEnd"/>
      <w:r w:rsidRPr="005501DA">
        <w:t xml:space="preserve">-fob conversion method, as derived from the "Survey on International Transport". For all the types of insurance services the methodology includes the estimation of the premium supplements, and an offsetting entry in the current account is made (income). Financial services: For explicitly charged financial services, data are the result of the aggregation of the different data sources, each of which refers to the different resident sector involved in the transactions. Data are integrated with EFSF data. On the debit side, data are integrated with an estimation of the commissions paid by residents for the management of mutual funds that are hidden in the value of the mutual fund share. For the calculation of FISIM are used: 1) monthly report from resident MFIs on loans and deposits positions vis-à-vis non-resident counterparts (with the indication of currency and sector); 2) quarterly report on interests paid to and received by Central Banks, other MFIs and other sectors. The reference rate is computed as a weighted average of interbank rate on loans and deposits between resident MFIs and non-resident </w:t>
      </w:r>
      <w:proofErr w:type="gramStart"/>
      <w:r w:rsidRPr="005501DA">
        <w:t>Financial</w:t>
      </w:r>
      <w:proofErr w:type="gramEnd"/>
      <w:r w:rsidRPr="005501DA">
        <w:t xml:space="preserve"> intermediaries, mainly referred to financial operations denominated in Euro and US Dollar; according to this evidence two reference rates are computed (in Euro and USD). The other currencies are in general European (British Pound, Swiss Franc etc.) and the Euro reference rate is applied. Intellectual Property products; Telecommunications, computer and information services; Other business services; Personal, cultural and recreational services: Data are the result of the aggregation of the different data sources, each of which refers to the different resident sector involved in the transactions. Neither estimations nor adjustments are made. Government goods and services: Data are the result of the aggregation of the different data sources, each of which refers to the different resident sector involved in the transactions. On the credit side data are integrated with disbursements of the EU to Italy for services of collection of own resources. Neither estimations nor adjustments are made. Complementary groupings - audio-visual transactions: Data related to "Audio-visual and related services" are integrated with part of the "Charges for the use of intellectual property n.ie." and part of "Gross acquisitions/disposals of non-produced non-financial assets" using the information of the industrial activity sector (ISIC revision 4) of reporting enterprises: the sectors considered are "Information and communication" (code "J", ISIC 58 to 60) and "Arts, entertainment and recreation" (code "R", ISIC 90 to 93).</w:t>
      </w:r>
    </w:p>
    <w:p w14:paraId="035ACC7E" w14:textId="7B4BA3EC" w:rsidR="00F20C47" w:rsidRDefault="00F71291">
      <w:r w:rsidRPr="00572C87">
        <w:rPr>
          <w:b/>
          <w:bCs/>
        </w:rPr>
        <w:lastRenderedPageBreak/>
        <w:t>National dissemination policy</w:t>
      </w:r>
      <w:r w:rsidRPr="005501DA">
        <w:t xml:space="preserve">: Data on trade in services are published, only as a total, </w:t>
      </w:r>
      <w:proofErr w:type="gramStart"/>
      <w:r w:rsidRPr="005501DA">
        <w:t>on a monthly basis</w:t>
      </w:r>
      <w:proofErr w:type="gramEnd"/>
      <w:r w:rsidRPr="005501DA">
        <w:t xml:space="preserve"> in the PDF document "Balance of Payments and International Investment Position" Supplements to the Statistical Bulletin - Monetary and Financial Indicators. Trade in services broken down by the 12 main categories is published, on a quarterly basis, in the Statistical Database (</w:t>
      </w:r>
      <w:hyperlink r:id="rId89" w:history="1">
        <w:r w:rsidRPr="00B75A38">
          <w:rPr>
            <w:rStyle w:val="Hyperlink"/>
          </w:rPr>
          <w:t>https://infostat.bancaditalia.it/inquiry</w:t>
        </w:r>
      </w:hyperlink>
      <w:r>
        <w:t xml:space="preserve"> </w:t>
      </w:r>
      <w:r w:rsidRPr="005501DA">
        <w:t>) and on a yearly basis in the Bank of Italy's Annual Report, with some brief commentaries accompanying data. Data according to AITS breakdown are provided yearly to Eurostat. The revisions schedule follows ECB/Eurostat timetable.</w:t>
      </w:r>
    </w:p>
    <w:p w14:paraId="4D63A7F5" w14:textId="77777777" w:rsidR="00F20C47" w:rsidRDefault="00F71291">
      <w:r w:rsidRPr="00572C87">
        <w:rPr>
          <w:b/>
          <w:bCs/>
        </w:rPr>
        <w:t>Scope of historical EBOPS 2010 data</w:t>
      </w:r>
      <w:r w:rsidRPr="005501DA">
        <w:t>: We do not publish data on trade in services according to EBOPS 2010 detail. Yearly BOP data on trade in services (AITS) have been revised according to BPM6 back to 2008 and provided to Eurostat.</w:t>
      </w:r>
    </w:p>
    <w:p w14:paraId="032F45F6" w14:textId="77777777" w:rsidR="00F20C47" w:rsidRDefault="00F71291">
      <w:r w:rsidRPr="00572C87">
        <w:rPr>
          <w:b/>
          <w:bCs/>
        </w:rPr>
        <w:t>Asymmetry analysis</w:t>
      </w:r>
      <w:r w:rsidRPr="005501DA">
        <w:t>: Italy has succeeded in reducing bilateral trade in services asymmetries by confronting its data/ methodology with partner data. In 2010, it switched its data collection system from ITRS to direct reporting. One of the main results was the relevant reduction of asymmetries for some trade in services items, especially for 'other business services' and 'financial services'.</w:t>
      </w:r>
    </w:p>
    <w:p w14:paraId="479BADAE" w14:textId="77777777" w:rsidR="00F71291" w:rsidRDefault="00F71291">
      <w:r w:rsidRPr="00572C87">
        <w:rPr>
          <w:b/>
          <w:bCs/>
        </w:rPr>
        <w:t>Other activities undertaken to check and ensure the quality of the trade in services statistics</w:t>
      </w:r>
      <w:r w:rsidRPr="005501DA">
        <w:t xml:space="preserve">: Quality checks are carried out either at a micro and at a macro level. Bank of Italy provides respondents to direct reporting with free software supporting electronic reporting with build-in accounting checks. In case of wrong or implausible returns, the respondent is contacted for solving the problem. </w:t>
      </w:r>
      <w:proofErr w:type="gramStart"/>
      <w:r w:rsidRPr="005501DA">
        <w:t>A number of</w:t>
      </w:r>
      <w:proofErr w:type="gramEnd"/>
      <w:r w:rsidRPr="005501DA">
        <w:t xml:space="preserve"> validation checks are performed on the results of the sample surveys: these include time series and cross section checks on the main reporting entities. Reports from banks and nonbanks are automatically checked for internal consistency.</w:t>
      </w:r>
    </w:p>
    <w:p w14:paraId="3A62D8B6" w14:textId="77777777" w:rsidR="00F71291" w:rsidRDefault="00F71291"/>
    <w:p w14:paraId="7D208931" w14:textId="77777777" w:rsidR="00F20C47" w:rsidRDefault="00F71291">
      <w:pPr>
        <w:rPr>
          <w:lang w:val="fr-FR"/>
        </w:rPr>
      </w:pPr>
      <w:r w:rsidRPr="00572C87">
        <w:rPr>
          <w:b/>
          <w:bCs/>
          <w:lang w:val="fr-FR"/>
        </w:rPr>
        <w:t>Source directe</w:t>
      </w:r>
      <w:r>
        <w:rPr>
          <w:lang w:val="fr-FR"/>
        </w:rPr>
        <w:t xml:space="preserve"> </w:t>
      </w:r>
      <w:r w:rsidRPr="005501DA">
        <w:rPr>
          <w:lang w:val="fr-FR"/>
        </w:rPr>
        <w:t xml:space="preserve">: Eurostat, </w:t>
      </w:r>
      <w:r w:rsidRPr="00572C87">
        <w:rPr>
          <w:b/>
          <w:bCs/>
          <w:lang w:val="fr-FR"/>
        </w:rPr>
        <w:t>Fournisseur et éditeur de données</w:t>
      </w:r>
      <w:r w:rsidRPr="005501DA">
        <w:rPr>
          <w:lang w:val="fr-FR"/>
        </w:rPr>
        <w:t xml:space="preserve"> : Banque Nationale d'</w:t>
      </w:r>
      <w:r>
        <w:rPr>
          <w:lang w:val="fr-FR"/>
        </w:rPr>
        <w:t xml:space="preserve">Italie </w:t>
      </w:r>
      <w:r w:rsidRPr="005501DA">
        <w:rPr>
          <w:lang w:val="fr-FR"/>
        </w:rPr>
        <w:t xml:space="preserve">: </w:t>
      </w:r>
      <w:hyperlink r:id="rId90" w:history="1">
        <w:r w:rsidRPr="005501DA">
          <w:rPr>
            <w:rStyle w:val="Hyperlink"/>
            <w:lang w:val="fr-FR"/>
          </w:rPr>
          <w:t>www.bancaditalia.it</w:t>
        </w:r>
      </w:hyperlink>
      <w:r w:rsidRPr="005501DA">
        <w:rPr>
          <w:lang w:val="fr-FR"/>
        </w:rPr>
        <w:t xml:space="preserve"> . Informations fournies par la Banque Centrale. Publication nationale de référence : « La Balance des paiements et la position extérieure globale », Supplément au bulletin statistique - indicateurs monétaires et financiers.</w:t>
      </w:r>
    </w:p>
    <w:p w14:paraId="643C1D27" w14:textId="77777777" w:rsidR="00F20C47" w:rsidRDefault="00F71291">
      <w:pPr>
        <w:rPr>
          <w:lang w:val="fr-FR"/>
        </w:rPr>
      </w:pPr>
      <w:r w:rsidRPr="00572C87">
        <w:rPr>
          <w:b/>
          <w:bCs/>
          <w:lang w:val="fr-FR"/>
        </w:rPr>
        <w:t>Périodicité</w:t>
      </w:r>
      <w:r w:rsidRPr="005501DA">
        <w:rPr>
          <w:lang w:val="fr-FR"/>
        </w:rPr>
        <w:t xml:space="preserve"> : Mensuelle.</w:t>
      </w:r>
    </w:p>
    <w:p w14:paraId="713740D9" w14:textId="77777777" w:rsidR="00F20C47" w:rsidRDefault="00F71291">
      <w:pPr>
        <w:rPr>
          <w:lang w:val="fr-FR"/>
        </w:rPr>
      </w:pPr>
      <w:r w:rsidRPr="00572C87">
        <w:rPr>
          <w:b/>
          <w:bCs/>
          <w:lang w:val="fr-FR"/>
        </w:rPr>
        <w:t>Cadre juridique et arrangements institutionnels</w:t>
      </w:r>
      <w:r w:rsidRPr="005501DA">
        <w:rPr>
          <w:lang w:val="fr-FR"/>
        </w:rPr>
        <w:t xml:space="preserve"> : La règlementation des changes/ de la Banque Centrale est la principale source juridique afin d'établir la balance des paiements du commerce des services. La collecte et la dissémination sont encadrées par :  - Le protocole sur les statuts du Système européen de banques centrales et de la Banque centrale européenne; - Le Règlement (CE) No. 2533/98 qui encadre la collecte des informations statistiques pour la réalisation des tâches prévues par le Système européen de banques centrales; - L'article 11 du décret législatif No. 195 du 19 novembre 2008, qui autorise la Banque d'Italie (</w:t>
      </w:r>
      <w:proofErr w:type="spellStart"/>
      <w:r w:rsidRPr="005501DA">
        <w:rPr>
          <w:lang w:val="fr-FR"/>
        </w:rPr>
        <w:t>Banca</w:t>
      </w:r>
      <w:proofErr w:type="spellEnd"/>
      <w:r w:rsidRPr="005501DA">
        <w:rPr>
          <w:lang w:val="fr-FR"/>
        </w:rPr>
        <w:t xml:space="preserve"> d'Italia) à collecter les informations nécessaires pour la compilation des statistiques de la balance des paiements (</w:t>
      </w:r>
      <w:proofErr w:type="spellStart"/>
      <w:r w:rsidRPr="005501DA">
        <w:rPr>
          <w:lang w:val="fr-FR"/>
        </w:rPr>
        <w:t>b.o.p</w:t>
      </w:r>
      <w:proofErr w:type="spellEnd"/>
      <w:r w:rsidRPr="005501DA">
        <w:rPr>
          <w:lang w:val="fr-FR"/>
        </w:rPr>
        <w:t xml:space="preserve">) et de la position extérieure globale.  Au niveau national, les règles concernant le partage et la coordination de données sont établies par la Banque d'Italie (BI), L'Institut italien de la statistique, et le </w:t>
      </w:r>
      <w:proofErr w:type="gramStart"/>
      <w:r w:rsidRPr="005501DA">
        <w:rPr>
          <w:lang w:val="fr-FR"/>
        </w:rPr>
        <w:t>Ministère de l'économie</w:t>
      </w:r>
      <w:proofErr w:type="gramEnd"/>
      <w:r w:rsidRPr="005501DA">
        <w:rPr>
          <w:lang w:val="fr-FR"/>
        </w:rPr>
        <w:t xml:space="preserve"> et des finances. Ces règles facilitent l'échange de données statistiques tout en conservant l'aspect de confidentialité.</w:t>
      </w:r>
    </w:p>
    <w:p w14:paraId="6FBFC34F" w14:textId="77777777" w:rsidR="00F20C47" w:rsidRDefault="00F71291">
      <w:pPr>
        <w:rPr>
          <w:lang w:val="fr-FR"/>
        </w:rPr>
      </w:pPr>
      <w:r w:rsidRPr="00572C87">
        <w:rPr>
          <w:b/>
          <w:bCs/>
          <w:lang w:val="fr-FR"/>
        </w:rPr>
        <w:t>Politique de confidentialité</w:t>
      </w:r>
      <w:r w:rsidRPr="005501DA">
        <w:rPr>
          <w:lang w:val="fr-FR"/>
        </w:rPr>
        <w:t xml:space="preserve"> : L'Article 11 du décret législatif No. 195 du 19 novembre 2008 veille à ce que la confidentialité des informations personnelles récoltées pour la balance des paiements et la position extérieure globale soit respectée. Concernant le commerce de services, aucune donnée n'est marquée comme confidentielle (ni ventilée par pays ou catégorie).</w:t>
      </w:r>
    </w:p>
    <w:p w14:paraId="2AB49EEB" w14:textId="77777777" w:rsidR="00F20C47" w:rsidRDefault="00F71291">
      <w:pPr>
        <w:rPr>
          <w:lang w:val="fr-FR"/>
        </w:rPr>
      </w:pPr>
      <w:r w:rsidRPr="00572C87">
        <w:rPr>
          <w:b/>
          <w:bCs/>
          <w:lang w:val="fr-FR"/>
        </w:rPr>
        <w:lastRenderedPageBreak/>
        <w:t>Concepts, définitions et sources des données pour la BOP dans son ensemble</w:t>
      </w:r>
      <w:r w:rsidRPr="005501DA">
        <w:rPr>
          <w:lang w:val="fr-FR"/>
        </w:rPr>
        <w:t xml:space="preserve"> : La méthodologie utilisée pour établir la balance des paiements italienne est conforme à la méthodologie du BPM6. La répartition géographique des transactions EBOPS 2010 résidents/non-résidents est effectuée selon le centre d'intérêt économique prédominant (résidence) d'unités concernées. Les transactions EBOPS 2010 sont évaluées sur la base du prix du marché ainsi que sur la comptabilité en droits constatés. Lorsqu'une conversion de devises est nécessaire, elle se fait sur la base du taux de change en vigueur au moment de la réalisation des transactions. La balance des paiements sur le commerce de services est conforme à la BPM6, dans la monnaie nationale. De façon générale, les enquêtes, registres des administrations publiques, modèles statistiques, rapports de banques internationales (sur leur propre compte), rapports de la Banque Centrale (sur son propre compte et sur celui des administrations publiques) sont les sources principales pour recueillir des informations sur la balance de paiements.</w:t>
      </w:r>
    </w:p>
    <w:p w14:paraId="6E416287" w14:textId="77777777" w:rsidR="00F20C47" w:rsidRDefault="00F71291">
      <w:pPr>
        <w:rPr>
          <w:lang w:val="fr-FR"/>
        </w:rPr>
      </w:pPr>
      <w:r w:rsidRPr="00572C87">
        <w:rPr>
          <w:b/>
          <w:bCs/>
          <w:lang w:val="fr-FR"/>
        </w:rPr>
        <w:t>Limites des sources de données</w:t>
      </w:r>
      <w:r w:rsidRPr="005501DA">
        <w:rPr>
          <w:lang w:val="fr-FR"/>
        </w:rPr>
        <w:t xml:space="preserve"> : Il est probable qu'une des sources administratives de données concernant les opérations transfrontalières effectuées pour le compte de ménages résidents, telles que la base de données de l'autorité fiscale, ne soit plus disponible.</w:t>
      </w:r>
    </w:p>
    <w:p w14:paraId="5D6DC7FB" w14:textId="77777777" w:rsidR="00F20C47" w:rsidRDefault="00F71291">
      <w:pPr>
        <w:rPr>
          <w:lang w:val="fr-FR"/>
        </w:rPr>
      </w:pPr>
      <w:r w:rsidRPr="00572C87">
        <w:rPr>
          <w:b/>
          <w:bCs/>
          <w:lang w:val="fr-FR"/>
        </w:rPr>
        <w:t>Disponibilité de la ventilation des données par pays partenaires</w:t>
      </w:r>
      <w:r w:rsidRPr="005501DA">
        <w:rPr>
          <w:lang w:val="fr-FR"/>
        </w:rPr>
        <w:t xml:space="preserve"> : Les données ventilées par pays partenaire sont établies pour toutes les composantes d'EBOPS 2010.</w:t>
      </w:r>
    </w:p>
    <w:p w14:paraId="579DDA99" w14:textId="77777777" w:rsidR="00F20C47" w:rsidRDefault="00F71291">
      <w:pPr>
        <w:rPr>
          <w:lang w:val="fr-FR"/>
        </w:rPr>
      </w:pPr>
      <w:r w:rsidRPr="00572C87">
        <w:rPr>
          <w:b/>
          <w:bCs/>
          <w:lang w:val="fr-FR"/>
        </w:rPr>
        <w:t>Disponibilité des services par modes de fourniture</w:t>
      </w:r>
      <w:r w:rsidRPr="005501DA">
        <w:rPr>
          <w:lang w:val="fr-FR"/>
        </w:rPr>
        <w:t xml:space="preserve"> : L'Italie n'établit pas de données sur la fourniture internationale de services par modes de fourniture.</w:t>
      </w:r>
    </w:p>
    <w:p w14:paraId="5DD8076E" w14:textId="77777777" w:rsidR="00F20C47" w:rsidRDefault="00F71291">
      <w:pPr>
        <w:rPr>
          <w:lang w:val="fr-FR"/>
        </w:rPr>
      </w:pPr>
      <w:r w:rsidRPr="00572C87">
        <w:rPr>
          <w:b/>
          <w:bCs/>
          <w:lang w:val="fr-FR"/>
        </w:rPr>
        <w:t>Disponibilité des catégories de services au-delà des composantes EBOPS 2010 et des composantes complémentaires</w:t>
      </w:r>
      <w:r w:rsidRPr="005501DA">
        <w:rPr>
          <w:lang w:val="fr-FR"/>
        </w:rPr>
        <w:t xml:space="preserve"> : L'Italie n'établit, ni ne publie, d'informations relatives au commerce de services pour les catégories autres que les composantes EBOPS 2010 et les composantes complémentaires. </w:t>
      </w:r>
    </w:p>
    <w:p w14:paraId="43A1FDB9" w14:textId="77777777" w:rsidR="00F20C47" w:rsidRDefault="00F71291">
      <w:pPr>
        <w:rPr>
          <w:lang w:val="fr-FR"/>
        </w:rPr>
      </w:pPr>
      <w:r w:rsidRPr="00572C87">
        <w:rPr>
          <w:b/>
          <w:bCs/>
          <w:lang w:val="fr-FR"/>
        </w:rPr>
        <w:t>Système de collecte de données et arrangements institutionnels</w:t>
      </w:r>
      <w:r w:rsidRPr="005501DA">
        <w:rPr>
          <w:lang w:val="fr-FR"/>
        </w:rPr>
        <w:t xml:space="preserve"> : Pour la grande majorité des données d'EBOPS 2010, dont les frais pour usage de propriété intellectuelle, les données sont principalement recueillies par des enquêtes auprès des entreprises et des registres d'administrations publiques. Les composantes complémentaires d'EBOPS 2010 ne sont pas comprises. Cependant, il existe également certains processus et sources complémentaires spécifiques, qui sont utilisés pour les catégories individuelles de services : - Outre les enquêtes auprès des entreprises et les registres d'administrations publiques, les modèles statistiques sont utilisés par les postes de Services de fabrication sur des intrants physiques détenus par des tiers; Transport; Voyages; Services d'assurance et de pension; Services financiers. - Le poste de Voyages utilise également des enquêtes auprès des personnes et des ménages. - L'audiovisuel, les logiciels, la recherche- développement, les franchises/marques déposées, et autres produits de propriété intellectuelle ne sont pas couverts. Les règles concernant le partage et la coordination de données sont établies par la Banque d'Italie (BI), L'Institut italien de la statistique, et le </w:t>
      </w:r>
      <w:proofErr w:type="gramStart"/>
      <w:r w:rsidRPr="005501DA">
        <w:rPr>
          <w:lang w:val="fr-FR"/>
        </w:rPr>
        <w:t>Ministère de l'économie</w:t>
      </w:r>
      <w:proofErr w:type="gramEnd"/>
      <w:r w:rsidRPr="005501DA">
        <w:rPr>
          <w:lang w:val="fr-FR"/>
        </w:rPr>
        <w:t xml:space="preserve"> et des finances. Un comité permanent s'assure de la bonne coordination entre la Banque d'Italie et l'Office national de la statistique, notamment en ce qui concerne les accords spécifiques passés entre l'Office national de la statistique sur la fourniture de données du poste de « Services de fabrication des intrants physiques détenus par des tiers » et le Ministère du commerce et des finances sur la fourniture de données administratives, renseignée par l'autorité fiscale.</w:t>
      </w:r>
    </w:p>
    <w:p w14:paraId="388F783A" w14:textId="77777777" w:rsidR="00F20C47" w:rsidRDefault="00F71291">
      <w:pPr>
        <w:rPr>
          <w:lang w:val="fr-FR"/>
        </w:rPr>
      </w:pPr>
      <w:r w:rsidRPr="00572C87">
        <w:rPr>
          <w:b/>
          <w:bCs/>
          <w:lang w:val="fr-FR"/>
        </w:rPr>
        <w:t>Approche générale pour la collecte, la compilation, et l'estimation des données du commerce des services</w:t>
      </w:r>
      <w:r w:rsidRPr="005501DA">
        <w:rPr>
          <w:lang w:val="fr-FR"/>
        </w:rPr>
        <w:t xml:space="preserve"> : L'Italie a adopté un système de compilation et de collecte multi-sources. Ce système est basé principalement sur des déclarations directes par les entités impliquées dans des opérations transfrontalières : un échantillon des compagnies d'assurance et de compagnies non-financières, </w:t>
      </w:r>
      <w:r w:rsidRPr="005501DA">
        <w:rPr>
          <w:lang w:val="fr-FR"/>
        </w:rPr>
        <w:lastRenderedPageBreak/>
        <w:t>toutes les banques résidentes et d'autres intermédiaires financiers concernant leur propre compte, la Banque Centrale sur son propre compte et celui d'administrations publiques. De plus, les sources administratives de données sont utilisées pour se référer aux transactions des ménages. Il n‘y a pas d'enquêtes spécifiques sur le transport et les voyages internationaux. Dans certains cas, il est possible de se référer à certaines procédures d'ajustement afin de s'assurer que les données soient conformes à la couverture, la classification, l'estimation et aux délais de la BPM6.</w:t>
      </w:r>
    </w:p>
    <w:p w14:paraId="730410A0" w14:textId="125A4BE6" w:rsidR="00F20C47" w:rsidRDefault="00F71291">
      <w:pPr>
        <w:rPr>
          <w:lang w:val="fr-FR"/>
        </w:rPr>
      </w:pPr>
      <w:r w:rsidRPr="00572C87">
        <w:rPr>
          <w:b/>
          <w:bCs/>
          <w:lang w:val="fr-FR"/>
        </w:rPr>
        <w:t>Approche spécifique par type de services</w:t>
      </w:r>
      <w:r w:rsidRPr="005501DA">
        <w:rPr>
          <w:lang w:val="fr-FR"/>
        </w:rPr>
        <w:t xml:space="preserve"> : Services de fabrication sur les intrants physiques détenus par des tiers : les données sont fournies par l'Office italien de la statistique. Ces données sont dérivées des statistiques sur le commerce extérieur. Les estimations sont effectuées au niveau micro, en utilisant à la fois les informations du système INTRASTAT (pour les transactions au sein de l'UE) et une combinaison de procédures spécifiques et d'informations relatives à la nature de la transaction (pour les transactions hors UE). Services d'entretien et de réparation : les données sont le résultat de l'agrégation de plusieurs sources de données (mentionnées précédemment). Ces sources font référence à différents secteurs résidents compris dans les transactions. Aucun ajustement, ni estimation, n'est fait. Transport : Pour le transport de marchandises, la source principale est l'enquête échantillonnée sur les transports internationaux de la Banque d'Italie (plan d'échantillonnage : un échantillon stratifié, où les strates sont définies par mode de transport, nationalité du siège social, classe de taille du chiffre d'affaires, situation géographique, et type de transporteur - 150 entretiens annuels aux transporteurs). Les services de fret sont calculés systématiquement par la conversion Cout- Assurance - Fret (c.a.f.) - Franco à bord (</w:t>
      </w:r>
      <w:proofErr w:type="spellStart"/>
      <w:r w:rsidRPr="005501DA">
        <w:rPr>
          <w:lang w:val="fr-FR"/>
        </w:rPr>
        <w:t>f.a.b</w:t>
      </w:r>
      <w:proofErr w:type="spellEnd"/>
      <w:r w:rsidRPr="005501DA">
        <w:rPr>
          <w:lang w:val="fr-FR"/>
        </w:rPr>
        <w:t>) : les coûts unitaires moyens de transport sont multipliés par les parts de marché non-résidents/résidents. Pour le transport de passagers, les données sont dérivées de l'enquête échantillonnée sur le tourisme international de la Banque d'Italie. Les services d'appui et auxiliaires sont identifiés séparément pour chaque mode de transport. Voyages : La source principale est l'enquête échantillonnée sur le tourisme international de la Banque d'Italie. Cette enquête est basée sur la méthode de collecte dite « frontière des entrants et sortants ». Cette enquête est réalisée par deux types d'actions indépendantes à tous les postes frontières : un entretien afin de déterminer le comportement et les caractéristiques du voyageur ; et un dénombrement afin de déterminer les totaux bruts. Depuis 1998, 150 000 entretiens physiques annuels comprenant un questionnaire élaboré et 1 500 000 opérations annuelles de dénombrement ont été réalisés. Plan d'échantillonnage : l'échantillon est stratifié selon la tendance des flux (entrants/sortants), le poste de frontière, et le moment de la journée. Les voyageurs sont systématiquement choisis pour le dénombrement à intervalles fixes. Les personnes interrogées doivent fournir leurs données personnelles à des fins de vérifications qualité ex-post. Sources additionnelles : les autorités nationales et entreprises privées de transport fournissent leurs données sur les flux mensuels de voyageurs internationaux relatifs à chaque type de frontière (port maritime, aéroport, voie ferroviaire). Cette information est essentielle afin d'extrapoler les données de l'échantillon à la population de référence. Construction : les données sont imputables à l'agrégation de différentes sources de données. Ces sources font référence à différents secteurs résidents compris dans les transactions. La structure de ces sources de données prend en compte la durée de la construction, ce qui permet de faire la distinction entre les constructions de plus d'un an (investissement direct) et celles de moins d'un an (services). La distinction entre la construction à l'étranger et celle dans l'économie déclarante est également disponible. Services d'assurance et de pension : les données sont imputables à l'agrégation de différentes sources de données. Ces sources font référence à différents secteurs résidents compris dans les transactions. De plus, sont également utilisées les estimations de l'</w:t>
      </w:r>
      <w:proofErr w:type="spellStart"/>
      <w:r w:rsidRPr="005501DA">
        <w:rPr>
          <w:lang w:val="fr-FR"/>
        </w:rPr>
        <w:t>Istat</w:t>
      </w:r>
      <w:proofErr w:type="spellEnd"/>
      <w:r w:rsidRPr="005501DA">
        <w:rPr>
          <w:lang w:val="fr-FR"/>
        </w:rPr>
        <w:t xml:space="preserve"> sur le supplément de prime et les coefficients de frais de services, provenant de leur enquête annuelle sur les bilans et comptes de résultats de compagnies d'assurance italiennes. Les coefficients de frais de services pour </w:t>
      </w:r>
      <w:r w:rsidRPr="005501DA">
        <w:rPr>
          <w:lang w:val="fr-FR"/>
        </w:rPr>
        <w:lastRenderedPageBreak/>
        <w:t>les services d'assurance vie et autres services d'assurance sont estimés seulement en termes de crédits, en utilisant les informations sur les compagnies d'assurance italiennes. Les coefficients calculés du côté crédit sont aussi appliqués au côté débit. Pour l'assurance vie et d'autres types d'assurance (à l'exception de l'assurance fret), les estimations sur les coefficients de frais de services sont appliquées aux primes collectées par le système de déclaration directe via un échantillon de compagnies d'assurance et autres entreprises non-financières. Pour l'assurance fret, les coefficients de frais de services sont appliqués aux primes estimées en cohérence avec la méthode de conversion c.a.f.-</w:t>
      </w:r>
      <w:proofErr w:type="spellStart"/>
      <w:r w:rsidRPr="005501DA">
        <w:rPr>
          <w:lang w:val="fr-FR"/>
        </w:rPr>
        <w:t>f.a.b</w:t>
      </w:r>
      <w:proofErr w:type="spellEnd"/>
      <w:r w:rsidRPr="005501DA">
        <w:rPr>
          <w:lang w:val="fr-FR"/>
        </w:rPr>
        <w:t>., telle que dérivée de l'enquête sur les transports internationaux. Pour tous les types de services d'assurance, la méthodologie inclut l'estimation sur les suppléments de prime, et une écriture de contrepartie est également inscrite dans le compte courant (revenus). Services financiers : pour les services financiers explicitement facturés, les données sont dérivées de différentes sources de données. Ces sources font référence à différents secteurs résidents compris dans les transactions. Les données sont intégrées aux données du Fond Européen de Stabilité Financière. En termes de débits, les données sont intégrées avec une estimation des commissions payées par les résidents pour la gestion des fonds communs de placement qui sont incorporés dans la valeur de l'action de ce fonds. Le SIFIM utilise pour son calcul : 1) une déclaration mensuelle des institutions financières monétaires (IFM) résidentes concernant les prêts et dépôts effectués avec des partenaires non-résidents (avec l'indication de la devise et du secteur) ; 2) une déclaration trimestrielle sur les intérêts payés aux banques centrales, à d'autres IFM et à d'autres entités, ainsi que les intérêts reçus par ces derniers. Le taux de référence est calculé en établissant la moyenne pondérée des taux sur les crédits et dépôts interbancaires entre les IFM résidentes et les intermédiaires financiers non-résidents, principalement les opérations financières en euro ou dollar américain. Selon les résultats, deux taux de référence sont calculés (en euro et en dollar américain). Les autres devises sont généralement des devises européennes (Livre Sterling, Franc suisse, etc.) et le taux de référence en euro y est appliqué. Produits de la propriété intellectuelle ; services de télécommunications, autres services aux entreprises ; services d'informatique et d'information ; services personnels, culturels et liés aux loisirs : les données sont dérivées de différentes sources de données. Ces sources font référence à différents secteurs résidents compris dans les transactions. Aucun ajustement ni estimation n'est effectué.  Biens et services des administrations publiques : les données sont dérivées de différentes sources de données. Ces sources font référence à différents secteurs résidents compris dans les transactions. En termes de crédits, les données sont intégrées avec les décaissements des services de collecte versés par l'UE à l'Italie. Aucun ajustement ni estimation n'est effectué. Composantes complémentaires - transactions audiovisuelles : les données relatives aux services d'audiovisuel et connexes sont intégrées à une partie du poste de frais pour usage de propriété intellectuelle, et à une partie du poste d'acquisitions brutes/cessions d'actifs non financiers non produits, en utilisant les informations sur le secteur d'activité industrielle (CITI révision 4) des entreprises déclarantes. Les secteurs concernés sont les suivants : « Information et communication » (code "J", ISIC 58 to 60) et « « Arts, spectacles et loisirs » (code "R", ISIC 90 to 93).</w:t>
      </w:r>
    </w:p>
    <w:p w14:paraId="7DFEB5DE" w14:textId="77777777" w:rsidR="00F20C47" w:rsidRDefault="00F71291">
      <w:pPr>
        <w:rPr>
          <w:lang w:val="fr-FR"/>
        </w:rPr>
      </w:pPr>
      <w:r w:rsidRPr="00572C87">
        <w:rPr>
          <w:b/>
          <w:bCs/>
          <w:lang w:val="fr-FR"/>
        </w:rPr>
        <w:t>Politique nationale de diffusion des données</w:t>
      </w:r>
      <w:r w:rsidRPr="005501DA">
        <w:rPr>
          <w:lang w:val="fr-FR"/>
        </w:rPr>
        <w:t xml:space="preserve"> : Les données sur le commerce de services sont publiées (en tant que totaux uniquement) mensuellement dans le document « Balance des paiements et position extérieure globale » - Supplément au bulletin statistique - Indicateurs monétaires et financiers. Les données ventilées pour les 12 catégories d'EBOPS sont quant à elles publiées tous les trimestres dans la base de données statistiques (</w:t>
      </w:r>
      <w:hyperlink r:id="rId91" w:history="1">
        <w:r w:rsidRPr="00E313D4">
          <w:rPr>
            <w:rStyle w:val="Hyperlink"/>
            <w:lang w:val="fr-FR"/>
          </w:rPr>
          <w:t>https://infostat.bancaditalia.it/inquiry</w:t>
        </w:r>
      </w:hyperlink>
      <w:r>
        <w:rPr>
          <w:lang w:val="fr-FR"/>
        </w:rPr>
        <w:t xml:space="preserve"> </w:t>
      </w:r>
      <w:r w:rsidRPr="005501DA">
        <w:rPr>
          <w:lang w:val="fr-FR"/>
        </w:rPr>
        <w:t>). Elles sont également publiées dans la déclaration annuelle de la Banque d'Italie, accompagnées de texte explicatif. Les données annuelles ventilées par pays partenaire sont fournies annuellement à Eurostat. L'agenda de révisions suit celui d'Eurostat/BCE. Actuellement, les données ne sont pas disséminées par mode de fourniture.</w:t>
      </w:r>
    </w:p>
    <w:p w14:paraId="2F940DA5" w14:textId="77777777" w:rsidR="00F20C47" w:rsidRDefault="00F71291">
      <w:pPr>
        <w:rPr>
          <w:lang w:val="fr-FR"/>
        </w:rPr>
      </w:pPr>
      <w:r w:rsidRPr="00572C87">
        <w:rPr>
          <w:b/>
          <w:bCs/>
          <w:lang w:val="fr-FR"/>
        </w:rPr>
        <w:lastRenderedPageBreak/>
        <w:t>Couverture de l'historique des données des services de la balance des paiements (EBOPS)</w:t>
      </w:r>
      <w:r w:rsidRPr="005501DA">
        <w:rPr>
          <w:lang w:val="fr-FR"/>
        </w:rPr>
        <w:t xml:space="preserve"> : Les données sur le commerce de services selon l'EBOPS 2010 ne sont pas publiées. Les données annuelles depuis 2008 sur la balance des paiements sur le commerce de services ont été mises à jour selon la BPM6 et partagées avec Eurostat.</w:t>
      </w:r>
    </w:p>
    <w:p w14:paraId="5DDC407E" w14:textId="77777777" w:rsidR="00F20C47" w:rsidRDefault="00F71291">
      <w:pPr>
        <w:rPr>
          <w:lang w:val="fr-FR"/>
        </w:rPr>
      </w:pPr>
      <w:r w:rsidRPr="00572C87">
        <w:rPr>
          <w:b/>
          <w:bCs/>
          <w:lang w:val="fr-FR"/>
        </w:rPr>
        <w:t>Analyse des asymétries</w:t>
      </w:r>
      <w:r w:rsidRPr="005501DA">
        <w:rPr>
          <w:lang w:val="fr-FR"/>
        </w:rPr>
        <w:t xml:space="preserve"> : L'Italie a réussi à réduire ses asymétries bilatérales du commerce des services en analysant ses données avec les données des pays partenaires. En 2010, le système de collecte de données a changé, optant pour une déclaration directe et non plus le SCTI. Une des conséquences les plus frappantes fut la réduction notable d'asymétries pour certains postes du commerce de services, en particulier pour « Autres services aux entreprises » et « Services financiers ».</w:t>
      </w:r>
    </w:p>
    <w:p w14:paraId="65A2FB89" w14:textId="77777777" w:rsidR="00F71291" w:rsidRDefault="00F71291">
      <w:pPr>
        <w:rPr>
          <w:lang w:val="fr-FR"/>
        </w:rPr>
      </w:pPr>
      <w:r w:rsidRPr="00F906B9">
        <w:rPr>
          <w:b/>
          <w:bCs/>
          <w:lang w:val="fr-FR"/>
        </w:rPr>
        <w:t>Autres initiatives pour vérifier et s’assurer de la qualité des statistiques du commerce des services</w:t>
      </w:r>
      <w:r w:rsidRPr="005501DA">
        <w:rPr>
          <w:lang w:val="fr-FR"/>
        </w:rPr>
        <w:t xml:space="preserve"> : Des contrôles qualité sont effectués au niveau macro et micro. La Banque d'Italie fournit aux déclarants des logiciels gratuits de déclaration électronique, dans lesquels sont insérées des vérifications comptables. Le déclarant, dont les données contiennent une erreur ou une donnée invraisemblable, est contacté afin de résoudre le problème. Des contrôles de validation sont effectués sur les données d'enquêtes échantillonnées des séries chronologiques ainsi que des vérifications croisées sur les principales entités déclarantes. Les déclarations de banques et autres sont automatiquement vérifiées par souci de cohérence interne.</w:t>
      </w:r>
    </w:p>
    <w:p w14:paraId="3898A7D6" w14:textId="77777777" w:rsidR="00F71291" w:rsidRDefault="00F71291">
      <w:pPr>
        <w:rPr>
          <w:lang w:val="fr-FR"/>
        </w:rPr>
      </w:pPr>
      <w:r>
        <w:rPr>
          <w:lang w:val="fr-FR"/>
        </w:rPr>
        <w:br w:type="page"/>
      </w:r>
    </w:p>
    <w:p w14:paraId="536B9A40" w14:textId="77777777" w:rsidR="00F71291" w:rsidRPr="005501DA" w:rsidRDefault="00F71291">
      <w:pPr>
        <w:rPr>
          <w:lang w:val="fr-FR"/>
        </w:rPr>
      </w:pPr>
    </w:p>
    <w:p w14:paraId="62097D76" w14:textId="77777777" w:rsidR="00F71291" w:rsidRDefault="002477A1" w:rsidP="00EB5183">
      <w:pPr>
        <w:pStyle w:val="Heading2"/>
        <w:spacing w:before="240" w:after="120"/>
        <w:rPr>
          <w:sz w:val="32"/>
          <w:szCs w:val="32"/>
        </w:rPr>
      </w:pPr>
      <w:bookmarkStart w:id="31" w:name="_Toc191649562"/>
      <w:r>
        <w:rPr>
          <w:sz w:val="32"/>
          <w:szCs w:val="32"/>
        </w:rPr>
        <w:t xml:space="preserve">JPN </w:t>
      </w:r>
      <w:r w:rsidR="00F71291">
        <w:rPr>
          <w:sz w:val="32"/>
          <w:szCs w:val="32"/>
        </w:rPr>
        <w:t xml:space="preserve">Japan – </w:t>
      </w:r>
      <w:proofErr w:type="spellStart"/>
      <w:r w:rsidR="00F71291">
        <w:rPr>
          <w:sz w:val="32"/>
          <w:szCs w:val="32"/>
        </w:rPr>
        <w:t>Japon</w:t>
      </w:r>
      <w:bookmarkEnd w:id="31"/>
      <w:proofErr w:type="spellEnd"/>
    </w:p>
    <w:p w14:paraId="211F0D8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u w:val="single"/>
          <w:lang w:val="en-US"/>
        </w:rPr>
        <w:t>Main data provider and reference publication</w:t>
      </w:r>
    </w:p>
    <w:p w14:paraId="3F55EE7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proofErr w:type="spellStart"/>
      <w:r w:rsidRPr="00D22610">
        <w:rPr>
          <w:rFonts w:ascii="Verdana" w:eastAsia="Times New Roman" w:hAnsi="Verdana" w:cs="Times New Roman"/>
          <w:b/>
          <w:bCs/>
          <w:color w:val="333333"/>
          <w:sz w:val="17"/>
          <w:szCs w:val="17"/>
          <w:lang w:val="en-US"/>
        </w:rPr>
        <w:t>Organisation</w:t>
      </w:r>
      <w:proofErr w:type="spellEnd"/>
      <w:r w:rsidRPr="00D22610">
        <w:rPr>
          <w:rFonts w:ascii="Verdana" w:eastAsia="Times New Roman" w:hAnsi="Verdana" w:cs="Times New Roman"/>
          <w:b/>
          <w:bCs/>
          <w:color w:val="333333"/>
          <w:sz w:val="17"/>
          <w:szCs w:val="17"/>
          <w:lang w:val="en-US"/>
        </w:rPr>
        <w:t>(s) responsible for the compilation and dissemination of International Trade in Services Statistics (ITSS)</w:t>
      </w:r>
    </w:p>
    <w:p w14:paraId="5EA96A6C"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Central Bank and the Ministry of Finance</w:t>
      </w:r>
    </w:p>
    <w:p w14:paraId="2464975D"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Website(s) of institution(s)</w:t>
      </w:r>
    </w:p>
    <w:p w14:paraId="420F945D"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Ministry of Finance: </w:t>
      </w:r>
      <w:hyperlink r:id="rId92" w:history="1">
        <w:r w:rsidRPr="00D22610">
          <w:rPr>
            <w:rFonts w:ascii="Verdana" w:eastAsia="Times New Roman" w:hAnsi="Verdana" w:cs="Times New Roman"/>
            <w:color w:val="333399"/>
            <w:sz w:val="17"/>
            <w:szCs w:val="17"/>
            <w:lang w:val="en-US"/>
          </w:rPr>
          <w:t>https://www.mof.go.jp/english/</w:t>
        </w:r>
      </w:hyperlink>
    </w:p>
    <w:p w14:paraId="6ABB9BDC"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Central Bank: </w:t>
      </w:r>
      <w:hyperlink r:id="rId93" w:history="1">
        <w:r w:rsidRPr="00D22610">
          <w:rPr>
            <w:rFonts w:ascii="Verdana" w:eastAsia="Times New Roman" w:hAnsi="Verdana" w:cs="Times New Roman"/>
            <w:color w:val="333399"/>
            <w:sz w:val="17"/>
            <w:szCs w:val="17"/>
            <w:lang w:val="en-US"/>
          </w:rPr>
          <w:t>https://www.boj.or.jp/en/</w:t>
        </w:r>
      </w:hyperlink>
    </w:p>
    <w:p w14:paraId="3A572C3A"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Webpage where published national reference publication from the ITSS domain</w:t>
      </w:r>
    </w:p>
    <w:p w14:paraId="3D4876BA" w14:textId="77777777" w:rsidR="00F71291" w:rsidRPr="00D22610" w:rsidRDefault="00103CBC" w:rsidP="00D22610">
      <w:pPr>
        <w:spacing w:before="100" w:beforeAutospacing="1" w:after="100" w:afterAutospacing="1" w:line="240" w:lineRule="auto"/>
        <w:rPr>
          <w:rFonts w:ascii="Verdana" w:eastAsia="Times New Roman" w:hAnsi="Verdana" w:cs="Times New Roman"/>
          <w:color w:val="333333"/>
          <w:sz w:val="17"/>
          <w:szCs w:val="17"/>
          <w:lang w:val="en-US"/>
        </w:rPr>
      </w:pPr>
      <w:hyperlink r:id="rId94" w:history="1">
        <w:r w:rsidR="00F71291" w:rsidRPr="00D22610">
          <w:rPr>
            <w:rFonts w:ascii="Verdana" w:eastAsia="Times New Roman" w:hAnsi="Verdana" w:cs="Times New Roman"/>
            <w:color w:val="333399"/>
            <w:sz w:val="17"/>
            <w:szCs w:val="17"/>
            <w:lang w:val="en-US"/>
          </w:rPr>
          <w:t>https://www.boj.or.jp/en/statistics/br/bop_06/index.htm/</w:t>
        </w:r>
      </w:hyperlink>
    </w:p>
    <w:p w14:paraId="1FFF864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u w:val="single"/>
          <w:lang w:val="en-US"/>
        </w:rPr>
        <w:t>Legal framework and institutional arrangements</w:t>
      </w:r>
    </w:p>
    <w:p w14:paraId="28CE266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What is the main legal basis for the compilation of ITSS?</w:t>
      </w:r>
    </w:p>
    <w:p w14:paraId="07A53A5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Foreign exchange/central bank regulations</w:t>
      </w:r>
    </w:p>
    <w:p w14:paraId="68BC7A37"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Relevant legislation, establishing the compilation and inter-institutional cooperation in the ITSS domain</w:t>
      </w:r>
    </w:p>
    <w:p w14:paraId="21A982EC"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In Japan, the ITSS is disseminated as part of the balance of payments (BOP). The Ministry of Finance (MOF) is responsible for compiling the BOP under the Foreign Exchange and Foreign Trade Act (the FEFTA). The MOF entrusts the Bank of Japan (BOJ) with the task of accepting the relevant reports and compiling the statistics.</w:t>
      </w:r>
    </w:p>
    <w:p w14:paraId="7F1063A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Most BOP source data are collected as administrative data requested through the reporting requirements prescribed under the FEFTA.</w:t>
      </w:r>
    </w:p>
    <w:p w14:paraId="32CB3E2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Confidentiality policy regarding detailed ITSS (e.g. by partner country, EBOPS 2010 components).</w:t>
      </w:r>
    </w:p>
    <w:p w14:paraId="3A1B50A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Japan disseminates the main EBOPS 2010 items by country (33 countries) and region. Confidentiality of individual data is protected under data sources and compilation method.</w:t>
      </w:r>
    </w:p>
    <w:p w14:paraId="44F105C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Dissemination policy in the ITSS domain</w:t>
      </w:r>
    </w:p>
    <w:p w14:paraId="6D76B213"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Japan publish ITSS data monthly as part of the BOP. The data are available in the "BOJ Time-Series Data Search".</w:t>
      </w:r>
    </w:p>
    <w:p w14:paraId="7D9A717E"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Data through 2013 were originally compiled based on the BPM5 and rearranged based on the BPM6.</w:t>
      </w:r>
    </w:p>
    <w:p w14:paraId="2900F2E0"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Data revision policy applied in the ITSS domain?</w:t>
      </w:r>
    </w:p>
    <w:p w14:paraId="247237D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Figures are first released as preliminary data, followed by second preliminary data and annually revised data. The annual revisions go back to two years.</w:t>
      </w:r>
    </w:p>
    <w:p w14:paraId="4CD52359"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u w:val="single"/>
          <w:lang w:val="en-US"/>
        </w:rPr>
        <w:t>Underlying concepts and definitions</w:t>
      </w:r>
    </w:p>
    <w:p w14:paraId="27B9EAE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lastRenderedPageBreak/>
        <w:t xml:space="preserve">Geographical allocation of resident/non-resident EBOPS 2010 transactions performed according to the </w:t>
      </w:r>
      <w:proofErr w:type="spellStart"/>
      <w:r w:rsidRPr="00D22610">
        <w:rPr>
          <w:rFonts w:ascii="Verdana" w:eastAsia="Times New Roman" w:hAnsi="Verdana" w:cs="Times New Roman"/>
          <w:b/>
          <w:bCs/>
          <w:color w:val="333333"/>
          <w:sz w:val="17"/>
          <w:szCs w:val="17"/>
          <w:lang w:val="en-US"/>
        </w:rPr>
        <w:t>centre</w:t>
      </w:r>
      <w:proofErr w:type="spellEnd"/>
      <w:r w:rsidRPr="00D22610">
        <w:rPr>
          <w:rFonts w:ascii="Verdana" w:eastAsia="Times New Roman" w:hAnsi="Verdana" w:cs="Times New Roman"/>
          <w:b/>
          <w:bCs/>
          <w:color w:val="333333"/>
          <w:sz w:val="17"/>
          <w:szCs w:val="17"/>
          <w:lang w:val="en-US"/>
        </w:rPr>
        <w:t xml:space="preserve"> of predominant economic interest (residence)</w:t>
      </w:r>
    </w:p>
    <w:p w14:paraId="22760E3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p w14:paraId="260B38F5"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 xml:space="preserve">Evaluation of EBOPS 2010 transactions </w:t>
      </w:r>
      <w:proofErr w:type="gramStart"/>
      <w:r w:rsidRPr="00D22610">
        <w:rPr>
          <w:rFonts w:ascii="Verdana" w:eastAsia="Times New Roman" w:hAnsi="Verdana" w:cs="Times New Roman"/>
          <w:b/>
          <w:bCs/>
          <w:color w:val="333333"/>
          <w:sz w:val="17"/>
          <w:szCs w:val="17"/>
          <w:lang w:val="en-US"/>
        </w:rPr>
        <w:t>on the basis of</w:t>
      </w:r>
      <w:proofErr w:type="gramEnd"/>
      <w:r w:rsidRPr="00D22610">
        <w:rPr>
          <w:rFonts w:ascii="Verdana" w:eastAsia="Times New Roman" w:hAnsi="Verdana" w:cs="Times New Roman"/>
          <w:b/>
          <w:bCs/>
          <w:color w:val="333333"/>
          <w:sz w:val="17"/>
          <w:szCs w:val="17"/>
          <w:lang w:val="en-US"/>
        </w:rPr>
        <w:t xml:space="preserve"> market prices</w:t>
      </w:r>
    </w:p>
    <w:p w14:paraId="1794C99A"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p w14:paraId="4206CE1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Evaluation of EBOPS 2010 transactions on accrual basis</w:t>
      </w:r>
    </w:p>
    <w:p w14:paraId="1A1C5A10"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No</w:t>
      </w:r>
    </w:p>
    <w:p w14:paraId="4CB7E344"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Currency conversion method</w:t>
      </w:r>
    </w:p>
    <w:p w14:paraId="45967E2C"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Depending on the type of report, transactions are to be converted :(1) at the exchange rate prevailing on the day of the transaction, action, or payment, or the last day of that month; (2) at the exchange rate posted by the BOJ as stipulated by the Minister of Finance (ministerial ordinance rate); or (3) at the exchange rate prevailing in the corresponding month.</w:t>
      </w:r>
    </w:p>
    <w:p w14:paraId="397328FD"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Currency in which EBOPS 2010 statistics are disseminated</w:t>
      </w:r>
    </w:p>
    <w:p w14:paraId="11F844E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National currency</w:t>
      </w:r>
    </w:p>
    <w:p w14:paraId="7C794230"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Main EBOPS 2010 items data broken down by partner country</w:t>
      </w:r>
    </w:p>
    <w:tbl>
      <w:tblPr>
        <w:tblW w:w="0" w:type="auto"/>
        <w:tblCellSpacing w:w="15" w:type="dxa"/>
        <w:tblBorders>
          <w:top w:val="dashed" w:sz="6" w:space="0" w:color="BBBBBB"/>
          <w:left w:val="dashed" w:sz="6" w:space="0" w:color="BBBBBB"/>
          <w:bottom w:val="dashed" w:sz="6" w:space="0" w:color="BBBBBB"/>
          <w:right w:val="dashed" w:sz="6" w:space="0" w:color="BBBBBB"/>
        </w:tblBorders>
        <w:tblCellMar>
          <w:top w:w="15" w:type="dxa"/>
          <w:left w:w="15" w:type="dxa"/>
          <w:bottom w:w="15" w:type="dxa"/>
          <w:right w:w="15" w:type="dxa"/>
        </w:tblCellMar>
        <w:tblLook w:val="04A0" w:firstRow="1" w:lastRow="0" w:firstColumn="1" w:lastColumn="0" w:noHBand="0" w:noVBand="1"/>
      </w:tblPr>
      <w:tblGrid>
        <w:gridCol w:w="5040"/>
        <w:gridCol w:w="2115"/>
      </w:tblGrid>
      <w:tr w:rsidR="00F71291" w:rsidRPr="00D22610" w14:paraId="2F5D979D" w14:textId="77777777" w:rsidTr="00D22610">
        <w:trPr>
          <w:tblCellSpacing w:w="15" w:type="dxa"/>
        </w:trPr>
        <w:tc>
          <w:tcPr>
            <w:tcW w:w="4995" w:type="dxa"/>
            <w:tcBorders>
              <w:top w:val="dashed" w:sz="6" w:space="0" w:color="BBBBBB"/>
              <w:left w:val="dashed" w:sz="6" w:space="0" w:color="BBBBBB"/>
              <w:bottom w:val="dashed" w:sz="6" w:space="0" w:color="BBBBBB"/>
              <w:right w:val="dashed" w:sz="6" w:space="0" w:color="BBBBBB"/>
            </w:tcBorders>
            <w:hideMark/>
          </w:tcPr>
          <w:p w14:paraId="52ED2293"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Manufacturing services on physical inputs owned by others</w:t>
            </w:r>
          </w:p>
        </w:tc>
        <w:tc>
          <w:tcPr>
            <w:tcW w:w="2070" w:type="dxa"/>
            <w:tcBorders>
              <w:top w:val="dashed" w:sz="6" w:space="0" w:color="BBBBBB"/>
              <w:left w:val="dashed" w:sz="6" w:space="0" w:color="BBBBBB"/>
              <w:bottom w:val="dashed" w:sz="6" w:space="0" w:color="BBBBBB"/>
              <w:right w:val="dashed" w:sz="6" w:space="0" w:color="BBBBBB"/>
            </w:tcBorders>
            <w:hideMark/>
          </w:tcPr>
          <w:p w14:paraId="6E54340C"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r>
      <w:tr w:rsidR="00F71291" w:rsidRPr="00D22610" w14:paraId="4DEAAEAC" w14:textId="77777777" w:rsidTr="00D22610">
        <w:trPr>
          <w:tblCellSpacing w:w="15" w:type="dxa"/>
        </w:trPr>
        <w:tc>
          <w:tcPr>
            <w:tcW w:w="4995" w:type="dxa"/>
            <w:tcBorders>
              <w:top w:val="dashed" w:sz="6" w:space="0" w:color="BBBBBB"/>
              <w:left w:val="dashed" w:sz="6" w:space="0" w:color="BBBBBB"/>
              <w:bottom w:val="dashed" w:sz="6" w:space="0" w:color="BBBBBB"/>
              <w:right w:val="dashed" w:sz="6" w:space="0" w:color="BBBBBB"/>
            </w:tcBorders>
            <w:hideMark/>
          </w:tcPr>
          <w:p w14:paraId="348E2133"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 xml:space="preserve">Maintenance and repair services </w:t>
            </w:r>
            <w:proofErr w:type="spellStart"/>
            <w:r w:rsidRPr="00D22610">
              <w:rPr>
                <w:rFonts w:ascii="Verdana" w:eastAsia="Times New Roman" w:hAnsi="Verdana" w:cs="Times New Roman"/>
                <w:b/>
                <w:bCs/>
                <w:color w:val="333333"/>
                <w:sz w:val="17"/>
                <w:szCs w:val="17"/>
                <w:lang w:val="en-US"/>
              </w:rPr>
              <w:t>n.i.e</w:t>
            </w:r>
            <w:proofErr w:type="spellEnd"/>
            <w:r w:rsidRPr="00D22610">
              <w:rPr>
                <w:rFonts w:ascii="Verdana" w:eastAsia="Times New Roman" w:hAnsi="Verdana" w:cs="Times New Roman"/>
                <w:b/>
                <w:bCs/>
                <w:color w:val="333333"/>
                <w:sz w:val="17"/>
                <w:szCs w:val="17"/>
                <w:lang w:val="en-US"/>
              </w:rPr>
              <w:t>.</w:t>
            </w:r>
          </w:p>
        </w:tc>
        <w:tc>
          <w:tcPr>
            <w:tcW w:w="2070" w:type="dxa"/>
            <w:tcBorders>
              <w:top w:val="dashed" w:sz="6" w:space="0" w:color="BBBBBB"/>
              <w:left w:val="dashed" w:sz="6" w:space="0" w:color="BBBBBB"/>
              <w:bottom w:val="dashed" w:sz="6" w:space="0" w:color="BBBBBB"/>
              <w:right w:val="dashed" w:sz="6" w:space="0" w:color="BBBBBB"/>
            </w:tcBorders>
            <w:hideMark/>
          </w:tcPr>
          <w:p w14:paraId="4B9C8016"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r>
      <w:tr w:rsidR="00F71291" w:rsidRPr="00D22610" w14:paraId="5D0CD8AF" w14:textId="77777777" w:rsidTr="00D22610">
        <w:trPr>
          <w:tblCellSpacing w:w="15" w:type="dxa"/>
        </w:trPr>
        <w:tc>
          <w:tcPr>
            <w:tcW w:w="4995" w:type="dxa"/>
            <w:tcBorders>
              <w:top w:val="dashed" w:sz="6" w:space="0" w:color="BBBBBB"/>
              <w:left w:val="dashed" w:sz="6" w:space="0" w:color="BBBBBB"/>
              <w:bottom w:val="dashed" w:sz="6" w:space="0" w:color="BBBBBB"/>
              <w:right w:val="dashed" w:sz="6" w:space="0" w:color="BBBBBB"/>
            </w:tcBorders>
            <w:hideMark/>
          </w:tcPr>
          <w:p w14:paraId="3F3BDECA"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Transport</w:t>
            </w:r>
          </w:p>
        </w:tc>
        <w:tc>
          <w:tcPr>
            <w:tcW w:w="2070" w:type="dxa"/>
            <w:tcBorders>
              <w:top w:val="dashed" w:sz="6" w:space="0" w:color="BBBBBB"/>
              <w:left w:val="dashed" w:sz="6" w:space="0" w:color="BBBBBB"/>
              <w:bottom w:val="dashed" w:sz="6" w:space="0" w:color="BBBBBB"/>
              <w:right w:val="dashed" w:sz="6" w:space="0" w:color="BBBBBB"/>
            </w:tcBorders>
            <w:hideMark/>
          </w:tcPr>
          <w:p w14:paraId="76DED135"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r>
      <w:tr w:rsidR="00F71291" w:rsidRPr="00D22610" w14:paraId="6A40B00D" w14:textId="77777777" w:rsidTr="00D22610">
        <w:trPr>
          <w:tblCellSpacing w:w="15" w:type="dxa"/>
        </w:trPr>
        <w:tc>
          <w:tcPr>
            <w:tcW w:w="4995" w:type="dxa"/>
            <w:tcBorders>
              <w:top w:val="dashed" w:sz="6" w:space="0" w:color="BBBBBB"/>
              <w:left w:val="dashed" w:sz="6" w:space="0" w:color="BBBBBB"/>
              <w:bottom w:val="dashed" w:sz="6" w:space="0" w:color="BBBBBB"/>
              <w:right w:val="dashed" w:sz="6" w:space="0" w:color="BBBBBB"/>
            </w:tcBorders>
            <w:hideMark/>
          </w:tcPr>
          <w:p w14:paraId="50E1AA4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Travel</w:t>
            </w:r>
          </w:p>
        </w:tc>
        <w:tc>
          <w:tcPr>
            <w:tcW w:w="2070" w:type="dxa"/>
            <w:tcBorders>
              <w:top w:val="dashed" w:sz="6" w:space="0" w:color="BBBBBB"/>
              <w:left w:val="dashed" w:sz="6" w:space="0" w:color="BBBBBB"/>
              <w:bottom w:val="dashed" w:sz="6" w:space="0" w:color="BBBBBB"/>
              <w:right w:val="dashed" w:sz="6" w:space="0" w:color="BBBBBB"/>
            </w:tcBorders>
            <w:hideMark/>
          </w:tcPr>
          <w:p w14:paraId="7C4E7DE5"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r>
      <w:tr w:rsidR="00F71291" w:rsidRPr="00D22610" w14:paraId="7F71F57A" w14:textId="77777777" w:rsidTr="00D22610">
        <w:trPr>
          <w:tblCellSpacing w:w="15" w:type="dxa"/>
        </w:trPr>
        <w:tc>
          <w:tcPr>
            <w:tcW w:w="4995" w:type="dxa"/>
            <w:tcBorders>
              <w:top w:val="dashed" w:sz="6" w:space="0" w:color="BBBBBB"/>
              <w:left w:val="dashed" w:sz="6" w:space="0" w:color="BBBBBB"/>
              <w:bottom w:val="dashed" w:sz="6" w:space="0" w:color="BBBBBB"/>
              <w:right w:val="dashed" w:sz="6" w:space="0" w:color="BBBBBB"/>
            </w:tcBorders>
            <w:hideMark/>
          </w:tcPr>
          <w:p w14:paraId="4EAED849"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Construction</w:t>
            </w:r>
          </w:p>
        </w:tc>
        <w:tc>
          <w:tcPr>
            <w:tcW w:w="2070" w:type="dxa"/>
            <w:tcBorders>
              <w:top w:val="dashed" w:sz="6" w:space="0" w:color="BBBBBB"/>
              <w:left w:val="dashed" w:sz="6" w:space="0" w:color="BBBBBB"/>
              <w:bottom w:val="dashed" w:sz="6" w:space="0" w:color="BBBBBB"/>
              <w:right w:val="dashed" w:sz="6" w:space="0" w:color="BBBBBB"/>
            </w:tcBorders>
            <w:hideMark/>
          </w:tcPr>
          <w:p w14:paraId="24AC4223"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r>
      <w:tr w:rsidR="00F71291" w:rsidRPr="00D22610" w14:paraId="654CB971" w14:textId="77777777" w:rsidTr="00D22610">
        <w:trPr>
          <w:tblCellSpacing w:w="15" w:type="dxa"/>
        </w:trPr>
        <w:tc>
          <w:tcPr>
            <w:tcW w:w="4995" w:type="dxa"/>
            <w:tcBorders>
              <w:top w:val="dashed" w:sz="6" w:space="0" w:color="BBBBBB"/>
              <w:left w:val="dashed" w:sz="6" w:space="0" w:color="BBBBBB"/>
              <w:bottom w:val="dashed" w:sz="6" w:space="0" w:color="BBBBBB"/>
              <w:right w:val="dashed" w:sz="6" w:space="0" w:color="BBBBBB"/>
            </w:tcBorders>
            <w:hideMark/>
          </w:tcPr>
          <w:p w14:paraId="51E3556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Insurance and pension services</w:t>
            </w:r>
          </w:p>
        </w:tc>
        <w:tc>
          <w:tcPr>
            <w:tcW w:w="2070" w:type="dxa"/>
            <w:tcBorders>
              <w:top w:val="dashed" w:sz="6" w:space="0" w:color="BBBBBB"/>
              <w:left w:val="dashed" w:sz="6" w:space="0" w:color="BBBBBB"/>
              <w:bottom w:val="dashed" w:sz="6" w:space="0" w:color="BBBBBB"/>
              <w:right w:val="dashed" w:sz="6" w:space="0" w:color="BBBBBB"/>
            </w:tcBorders>
            <w:hideMark/>
          </w:tcPr>
          <w:p w14:paraId="195176F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r>
      <w:tr w:rsidR="00F71291" w:rsidRPr="00D22610" w14:paraId="1A9EAAED" w14:textId="77777777" w:rsidTr="00D22610">
        <w:trPr>
          <w:tblCellSpacing w:w="15" w:type="dxa"/>
        </w:trPr>
        <w:tc>
          <w:tcPr>
            <w:tcW w:w="4995" w:type="dxa"/>
            <w:tcBorders>
              <w:top w:val="dashed" w:sz="6" w:space="0" w:color="BBBBBB"/>
              <w:left w:val="dashed" w:sz="6" w:space="0" w:color="BBBBBB"/>
              <w:bottom w:val="dashed" w:sz="6" w:space="0" w:color="BBBBBB"/>
              <w:right w:val="dashed" w:sz="6" w:space="0" w:color="BBBBBB"/>
            </w:tcBorders>
            <w:hideMark/>
          </w:tcPr>
          <w:p w14:paraId="4B72FF3D"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Financial services</w:t>
            </w:r>
          </w:p>
        </w:tc>
        <w:tc>
          <w:tcPr>
            <w:tcW w:w="2070" w:type="dxa"/>
            <w:tcBorders>
              <w:top w:val="dashed" w:sz="6" w:space="0" w:color="BBBBBB"/>
              <w:left w:val="dashed" w:sz="6" w:space="0" w:color="BBBBBB"/>
              <w:bottom w:val="dashed" w:sz="6" w:space="0" w:color="BBBBBB"/>
              <w:right w:val="dashed" w:sz="6" w:space="0" w:color="BBBBBB"/>
            </w:tcBorders>
            <w:hideMark/>
          </w:tcPr>
          <w:p w14:paraId="15B6A32D"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r>
      <w:tr w:rsidR="00F71291" w:rsidRPr="00D22610" w14:paraId="356D2566" w14:textId="77777777" w:rsidTr="00D22610">
        <w:trPr>
          <w:tblCellSpacing w:w="15" w:type="dxa"/>
        </w:trPr>
        <w:tc>
          <w:tcPr>
            <w:tcW w:w="4995" w:type="dxa"/>
            <w:tcBorders>
              <w:top w:val="dashed" w:sz="6" w:space="0" w:color="BBBBBB"/>
              <w:left w:val="dashed" w:sz="6" w:space="0" w:color="BBBBBB"/>
              <w:bottom w:val="dashed" w:sz="6" w:space="0" w:color="BBBBBB"/>
              <w:right w:val="dashed" w:sz="6" w:space="0" w:color="BBBBBB"/>
            </w:tcBorders>
            <w:hideMark/>
          </w:tcPr>
          <w:p w14:paraId="540FF4B4"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 xml:space="preserve">Charges for the use of intellectual property </w:t>
            </w:r>
            <w:proofErr w:type="spellStart"/>
            <w:r w:rsidRPr="00D22610">
              <w:rPr>
                <w:rFonts w:ascii="Verdana" w:eastAsia="Times New Roman" w:hAnsi="Verdana" w:cs="Times New Roman"/>
                <w:b/>
                <w:bCs/>
                <w:color w:val="333333"/>
                <w:sz w:val="17"/>
                <w:szCs w:val="17"/>
                <w:lang w:val="en-US"/>
              </w:rPr>
              <w:t>n.i.e</w:t>
            </w:r>
            <w:proofErr w:type="spellEnd"/>
            <w:r w:rsidRPr="00D22610">
              <w:rPr>
                <w:rFonts w:ascii="Verdana" w:eastAsia="Times New Roman" w:hAnsi="Verdana" w:cs="Times New Roman"/>
                <w:b/>
                <w:bCs/>
                <w:color w:val="333333"/>
                <w:sz w:val="17"/>
                <w:szCs w:val="17"/>
                <w:lang w:val="en-US"/>
              </w:rPr>
              <w:t>.</w:t>
            </w:r>
          </w:p>
        </w:tc>
        <w:tc>
          <w:tcPr>
            <w:tcW w:w="2070" w:type="dxa"/>
            <w:tcBorders>
              <w:top w:val="dashed" w:sz="6" w:space="0" w:color="BBBBBB"/>
              <w:left w:val="dashed" w:sz="6" w:space="0" w:color="BBBBBB"/>
              <w:bottom w:val="dashed" w:sz="6" w:space="0" w:color="BBBBBB"/>
              <w:right w:val="dashed" w:sz="6" w:space="0" w:color="BBBBBB"/>
            </w:tcBorders>
            <w:hideMark/>
          </w:tcPr>
          <w:p w14:paraId="032B767C"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r>
      <w:tr w:rsidR="00F71291" w:rsidRPr="00D22610" w14:paraId="01D3717A" w14:textId="77777777" w:rsidTr="00D22610">
        <w:trPr>
          <w:tblCellSpacing w:w="15" w:type="dxa"/>
        </w:trPr>
        <w:tc>
          <w:tcPr>
            <w:tcW w:w="4995" w:type="dxa"/>
            <w:tcBorders>
              <w:top w:val="dashed" w:sz="6" w:space="0" w:color="BBBBBB"/>
              <w:left w:val="dashed" w:sz="6" w:space="0" w:color="BBBBBB"/>
              <w:bottom w:val="dashed" w:sz="6" w:space="0" w:color="BBBBBB"/>
              <w:right w:val="dashed" w:sz="6" w:space="0" w:color="BBBBBB"/>
            </w:tcBorders>
            <w:hideMark/>
          </w:tcPr>
          <w:p w14:paraId="3740964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Telecommunications, computer, and information services</w:t>
            </w:r>
          </w:p>
        </w:tc>
        <w:tc>
          <w:tcPr>
            <w:tcW w:w="2070" w:type="dxa"/>
            <w:tcBorders>
              <w:top w:val="dashed" w:sz="6" w:space="0" w:color="BBBBBB"/>
              <w:left w:val="dashed" w:sz="6" w:space="0" w:color="BBBBBB"/>
              <w:bottom w:val="dashed" w:sz="6" w:space="0" w:color="BBBBBB"/>
              <w:right w:val="dashed" w:sz="6" w:space="0" w:color="BBBBBB"/>
            </w:tcBorders>
            <w:hideMark/>
          </w:tcPr>
          <w:p w14:paraId="43D29CBA"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r>
      <w:tr w:rsidR="00F71291" w:rsidRPr="00D22610" w14:paraId="1B11C64D" w14:textId="77777777" w:rsidTr="00D22610">
        <w:trPr>
          <w:tblCellSpacing w:w="15" w:type="dxa"/>
        </w:trPr>
        <w:tc>
          <w:tcPr>
            <w:tcW w:w="4995" w:type="dxa"/>
            <w:tcBorders>
              <w:top w:val="dashed" w:sz="6" w:space="0" w:color="BBBBBB"/>
              <w:left w:val="dashed" w:sz="6" w:space="0" w:color="BBBBBB"/>
              <w:bottom w:val="dashed" w:sz="6" w:space="0" w:color="BBBBBB"/>
              <w:right w:val="dashed" w:sz="6" w:space="0" w:color="BBBBBB"/>
            </w:tcBorders>
            <w:hideMark/>
          </w:tcPr>
          <w:p w14:paraId="27B509F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Other business services</w:t>
            </w:r>
          </w:p>
        </w:tc>
        <w:tc>
          <w:tcPr>
            <w:tcW w:w="2070" w:type="dxa"/>
            <w:tcBorders>
              <w:top w:val="dashed" w:sz="6" w:space="0" w:color="BBBBBB"/>
              <w:left w:val="dashed" w:sz="6" w:space="0" w:color="BBBBBB"/>
              <w:bottom w:val="dashed" w:sz="6" w:space="0" w:color="BBBBBB"/>
              <w:right w:val="dashed" w:sz="6" w:space="0" w:color="BBBBBB"/>
            </w:tcBorders>
            <w:hideMark/>
          </w:tcPr>
          <w:p w14:paraId="674D49B6"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r>
      <w:tr w:rsidR="00F71291" w:rsidRPr="00D22610" w14:paraId="53FB469E" w14:textId="77777777" w:rsidTr="00D22610">
        <w:trPr>
          <w:tblCellSpacing w:w="15" w:type="dxa"/>
        </w:trPr>
        <w:tc>
          <w:tcPr>
            <w:tcW w:w="4995" w:type="dxa"/>
            <w:tcBorders>
              <w:top w:val="dashed" w:sz="6" w:space="0" w:color="BBBBBB"/>
              <w:left w:val="dashed" w:sz="6" w:space="0" w:color="BBBBBB"/>
              <w:bottom w:val="dashed" w:sz="6" w:space="0" w:color="BBBBBB"/>
              <w:right w:val="dashed" w:sz="6" w:space="0" w:color="BBBBBB"/>
            </w:tcBorders>
            <w:hideMark/>
          </w:tcPr>
          <w:p w14:paraId="13F1432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Personal, cultural, and recreational services</w:t>
            </w:r>
          </w:p>
        </w:tc>
        <w:tc>
          <w:tcPr>
            <w:tcW w:w="2070" w:type="dxa"/>
            <w:tcBorders>
              <w:top w:val="dashed" w:sz="6" w:space="0" w:color="BBBBBB"/>
              <w:left w:val="dashed" w:sz="6" w:space="0" w:color="BBBBBB"/>
              <w:bottom w:val="dashed" w:sz="6" w:space="0" w:color="BBBBBB"/>
              <w:right w:val="dashed" w:sz="6" w:space="0" w:color="BBBBBB"/>
            </w:tcBorders>
            <w:hideMark/>
          </w:tcPr>
          <w:p w14:paraId="29A90395"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r>
      <w:tr w:rsidR="00F71291" w:rsidRPr="00D22610" w14:paraId="08EE38E9" w14:textId="77777777" w:rsidTr="00D22610">
        <w:trPr>
          <w:tblCellSpacing w:w="15" w:type="dxa"/>
        </w:trPr>
        <w:tc>
          <w:tcPr>
            <w:tcW w:w="4995" w:type="dxa"/>
            <w:tcBorders>
              <w:top w:val="dashed" w:sz="6" w:space="0" w:color="BBBBBB"/>
              <w:left w:val="dashed" w:sz="6" w:space="0" w:color="BBBBBB"/>
              <w:bottom w:val="dashed" w:sz="6" w:space="0" w:color="BBBBBB"/>
              <w:right w:val="dashed" w:sz="6" w:space="0" w:color="BBBBBB"/>
            </w:tcBorders>
            <w:hideMark/>
          </w:tcPr>
          <w:p w14:paraId="69D0ECE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 xml:space="preserve">Government goods and services </w:t>
            </w:r>
            <w:proofErr w:type="spellStart"/>
            <w:r w:rsidRPr="00D22610">
              <w:rPr>
                <w:rFonts w:ascii="Verdana" w:eastAsia="Times New Roman" w:hAnsi="Verdana" w:cs="Times New Roman"/>
                <w:b/>
                <w:bCs/>
                <w:color w:val="333333"/>
                <w:sz w:val="17"/>
                <w:szCs w:val="17"/>
                <w:lang w:val="en-US"/>
              </w:rPr>
              <w:t>n.i.e</w:t>
            </w:r>
            <w:proofErr w:type="spellEnd"/>
            <w:r w:rsidRPr="00D22610">
              <w:rPr>
                <w:rFonts w:ascii="Verdana" w:eastAsia="Times New Roman" w:hAnsi="Verdana" w:cs="Times New Roman"/>
                <w:b/>
                <w:bCs/>
                <w:color w:val="333333"/>
                <w:sz w:val="17"/>
                <w:szCs w:val="17"/>
                <w:lang w:val="en-US"/>
              </w:rPr>
              <w:t>.</w:t>
            </w:r>
          </w:p>
        </w:tc>
        <w:tc>
          <w:tcPr>
            <w:tcW w:w="2070" w:type="dxa"/>
            <w:tcBorders>
              <w:top w:val="dashed" w:sz="6" w:space="0" w:color="BBBBBB"/>
              <w:left w:val="dashed" w:sz="6" w:space="0" w:color="BBBBBB"/>
              <w:bottom w:val="dashed" w:sz="6" w:space="0" w:color="BBBBBB"/>
              <w:right w:val="dashed" w:sz="6" w:space="0" w:color="BBBBBB"/>
            </w:tcBorders>
            <w:hideMark/>
          </w:tcPr>
          <w:p w14:paraId="0F1DE53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r>
    </w:tbl>
    <w:p w14:paraId="3609E749"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Level of detail compiled for each of the main EBOPS 2010 items.</w:t>
      </w:r>
    </w:p>
    <w:p w14:paraId="34FAAE8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Credits:</w:t>
      </w:r>
    </w:p>
    <w:tbl>
      <w:tblPr>
        <w:tblW w:w="0" w:type="auto"/>
        <w:tblCellSpacing w:w="15" w:type="dxa"/>
        <w:tblBorders>
          <w:top w:val="dashed" w:sz="6" w:space="0" w:color="BBBBBB"/>
          <w:left w:val="dashed" w:sz="6" w:space="0" w:color="BBBBBB"/>
          <w:bottom w:val="dashed" w:sz="6" w:space="0" w:color="BBBBBB"/>
          <w:right w:val="dashed" w:sz="6" w:space="0" w:color="BBBBBB"/>
        </w:tblBorders>
        <w:tblCellMar>
          <w:top w:w="15" w:type="dxa"/>
          <w:left w:w="15" w:type="dxa"/>
          <w:bottom w:w="15" w:type="dxa"/>
          <w:right w:w="15" w:type="dxa"/>
        </w:tblCellMar>
        <w:tblLook w:val="04A0" w:firstRow="1" w:lastRow="0" w:firstColumn="1" w:lastColumn="0" w:noHBand="0" w:noVBand="1"/>
      </w:tblPr>
      <w:tblGrid>
        <w:gridCol w:w="3030"/>
        <w:gridCol w:w="1365"/>
        <w:gridCol w:w="1845"/>
        <w:gridCol w:w="990"/>
      </w:tblGrid>
      <w:tr w:rsidR="00F71291" w:rsidRPr="00D22610" w14:paraId="6AD6828F" w14:textId="77777777" w:rsidTr="00D22610">
        <w:trPr>
          <w:tblCellSpacing w:w="15" w:type="dxa"/>
        </w:trPr>
        <w:tc>
          <w:tcPr>
            <w:tcW w:w="2985" w:type="dxa"/>
            <w:tcBorders>
              <w:top w:val="dashed" w:sz="6" w:space="0" w:color="BBBBBB"/>
              <w:left w:val="dashed" w:sz="6" w:space="0" w:color="BBBBBB"/>
              <w:bottom w:val="dashed" w:sz="6" w:space="0" w:color="BBBBBB"/>
              <w:right w:val="dashed" w:sz="6" w:space="0" w:color="BBBBBB"/>
            </w:tcBorders>
            <w:hideMark/>
          </w:tcPr>
          <w:p w14:paraId="1006C7DE"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1335" w:type="dxa"/>
            <w:tcBorders>
              <w:top w:val="dashed" w:sz="6" w:space="0" w:color="BBBBBB"/>
              <w:left w:val="dashed" w:sz="6" w:space="0" w:color="BBBBBB"/>
              <w:bottom w:val="dashed" w:sz="6" w:space="0" w:color="BBBBBB"/>
              <w:right w:val="dashed" w:sz="6" w:space="0" w:color="BBBBBB"/>
            </w:tcBorders>
            <w:hideMark/>
          </w:tcPr>
          <w:p w14:paraId="6F2E3A0E"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Only the main category</w:t>
            </w:r>
          </w:p>
        </w:tc>
        <w:tc>
          <w:tcPr>
            <w:tcW w:w="1815" w:type="dxa"/>
            <w:tcBorders>
              <w:top w:val="dashed" w:sz="6" w:space="0" w:color="BBBBBB"/>
              <w:left w:val="dashed" w:sz="6" w:space="0" w:color="BBBBBB"/>
              <w:bottom w:val="dashed" w:sz="6" w:space="0" w:color="BBBBBB"/>
              <w:right w:val="dashed" w:sz="6" w:space="0" w:color="BBBBBB"/>
            </w:tcBorders>
            <w:hideMark/>
          </w:tcPr>
          <w:p w14:paraId="5B7623F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To the most disaggregated level</w:t>
            </w:r>
          </w:p>
        </w:tc>
        <w:tc>
          <w:tcPr>
            <w:tcW w:w="945" w:type="dxa"/>
            <w:tcBorders>
              <w:top w:val="dashed" w:sz="6" w:space="0" w:color="BBBBBB"/>
              <w:left w:val="dashed" w:sz="6" w:space="0" w:color="BBBBBB"/>
              <w:bottom w:val="dashed" w:sz="6" w:space="0" w:color="BBBBBB"/>
              <w:right w:val="dashed" w:sz="6" w:space="0" w:color="BBBBBB"/>
            </w:tcBorders>
            <w:hideMark/>
          </w:tcPr>
          <w:p w14:paraId="5E4DD44D"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Other</w:t>
            </w:r>
          </w:p>
        </w:tc>
      </w:tr>
      <w:tr w:rsidR="00F71291" w:rsidRPr="00D22610" w14:paraId="135E6E5F" w14:textId="77777777" w:rsidTr="00D22610">
        <w:trPr>
          <w:tblCellSpacing w:w="15" w:type="dxa"/>
        </w:trPr>
        <w:tc>
          <w:tcPr>
            <w:tcW w:w="2985" w:type="dxa"/>
            <w:tcBorders>
              <w:top w:val="dashed" w:sz="6" w:space="0" w:color="BBBBBB"/>
              <w:left w:val="dashed" w:sz="6" w:space="0" w:color="BBBBBB"/>
              <w:bottom w:val="dashed" w:sz="6" w:space="0" w:color="BBBBBB"/>
              <w:right w:val="dashed" w:sz="6" w:space="0" w:color="BBBBBB"/>
            </w:tcBorders>
            <w:hideMark/>
          </w:tcPr>
          <w:p w14:paraId="425B9A1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Manufacturing services on physical inputs owned by others</w:t>
            </w:r>
          </w:p>
        </w:tc>
        <w:tc>
          <w:tcPr>
            <w:tcW w:w="1335" w:type="dxa"/>
            <w:tcBorders>
              <w:top w:val="dashed" w:sz="6" w:space="0" w:color="BBBBBB"/>
              <w:left w:val="dashed" w:sz="6" w:space="0" w:color="BBBBBB"/>
              <w:bottom w:val="dashed" w:sz="6" w:space="0" w:color="BBBBBB"/>
              <w:right w:val="dashed" w:sz="6" w:space="0" w:color="BBBBBB"/>
            </w:tcBorders>
            <w:hideMark/>
          </w:tcPr>
          <w:p w14:paraId="4F324A3A"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1815" w:type="dxa"/>
            <w:tcBorders>
              <w:top w:val="dashed" w:sz="6" w:space="0" w:color="BBBBBB"/>
              <w:left w:val="dashed" w:sz="6" w:space="0" w:color="BBBBBB"/>
              <w:bottom w:val="dashed" w:sz="6" w:space="0" w:color="BBBBBB"/>
              <w:right w:val="dashed" w:sz="6" w:space="0" w:color="BBBBBB"/>
            </w:tcBorders>
            <w:hideMark/>
          </w:tcPr>
          <w:p w14:paraId="57567AE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945" w:type="dxa"/>
            <w:tcBorders>
              <w:top w:val="dashed" w:sz="6" w:space="0" w:color="BBBBBB"/>
              <w:left w:val="dashed" w:sz="6" w:space="0" w:color="BBBBBB"/>
              <w:bottom w:val="dashed" w:sz="6" w:space="0" w:color="BBBBBB"/>
              <w:right w:val="dashed" w:sz="6" w:space="0" w:color="BBBBBB"/>
            </w:tcBorders>
            <w:hideMark/>
          </w:tcPr>
          <w:p w14:paraId="2BB6802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r>
      <w:tr w:rsidR="00F71291" w:rsidRPr="00D22610" w14:paraId="49993403" w14:textId="77777777" w:rsidTr="00D22610">
        <w:trPr>
          <w:tblCellSpacing w:w="15" w:type="dxa"/>
        </w:trPr>
        <w:tc>
          <w:tcPr>
            <w:tcW w:w="2985" w:type="dxa"/>
            <w:tcBorders>
              <w:top w:val="dashed" w:sz="6" w:space="0" w:color="BBBBBB"/>
              <w:left w:val="dashed" w:sz="6" w:space="0" w:color="BBBBBB"/>
              <w:bottom w:val="dashed" w:sz="6" w:space="0" w:color="BBBBBB"/>
              <w:right w:val="dashed" w:sz="6" w:space="0" w:color="BBBBBB"/>
            </w:tcBorders>
            <w:hideMark/>
          </w:tcPr>
          <w:p w14:paraId="28BCFA1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 xml:space="preserve">Maintenance and repair services </w:t>
            </w:r>
            <w:proofErr w:type="spellStart"/>
            <w:r w:rsidRPr="00D22610">
              <w:rPr>
                <w:rFonts w:ascii="Verdana" w:eastAsia="Times New Roman" w:hAnsi="Verdana" w:cs="Times New Roman"/>
                <w:b/>
                <w:bCs/>
                <w:color w:val="333333"/>
                <w:sz w:val="17"/>
                <w:szCs w:val="17"/>
                <w:lang w:val="en-US"/>
              </w:rPr>
              <w:t>n.i.e</w:t>
            </w:r>
            <w:proofErr w:type="spellEnd"/>
            <w:r w:rsidRPr="00D22610">
              <w:rPr>
                <w:rFonts w:ascii="Verdana" w:eastAsia="Times New Roman" w:hAnsi="Verdana" w:cs="Times New Roman"/>
                <w:b/>
                <w:bCs/>
                <w:color w:val="333333"/>
                <w:sz w:val="17"/>
                <w:szCs w:val="17"/>
                <w:lang w:val="en-US"/>
              </w:rPr>
              <w:t>.</w:t>
            </w:r>
          </w:p>
        </w:tc>
        <w:tc>
          <w:tcPr>
            <w:tcW w:w="1335" w:type="dxa"/>
            <w:tcBorders>
              <w:top w:val="dashed" w:sz="6" w:space="0" w:color="BBBBBB"/>
              <w:left w:val="dashed" w:sz="6" w:space="0" w:color="BBBBBB"/>
              <w:bottom w:val="dashed" w:sz="6" w:space="0" w:color="BBBBBB"/>
              <w:right w:val="dashed" w:sz="6" w:space="0" w:color="BBBBBB"/>
            </w:tcBorders>
            <w:hideMark/>
          </w:tcPr>
          <w:p w14:paraId="74D249E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1815" w:type="dxa"/>
            <w:tcBorders>
              <w:top w:val="dashed" w:sz="6" w:space="0" w:color="BBBBBB"/>
              <w:left w:val="dashed" w:sz="6" w:space="0" w:color="BBBBBB"/>
              <w:bottom w:val="dashed" w:sz="6" w:space="0" w:color="BBBBBB"/>
              <w:right w:val="dashed" w:sz="6" w:space="0" w:color="BBBBBB"/>
            </w:tcBorders>
            <w:hideMark/>
          </w:tcPr>
          <w:p w14:paraId="426AC437"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945" w:type="dxa"/>
            <w:tcBorders>
              <w:top w:val="dashed" w:sz="6" w:space="0" w:color="BBBBBB"/>
              <w:left w:val="dashed" w:sz="6" w:space="0" w:color="BBBBBB"/>
              <w:bottom w:val="dashed" w:sz="6" w:space="0" w:color="BBBBBB"/>
              <w:right w:val="dashed" w:sz="6" w:space="0" w:color="BBBBBB"/>
            </w:tcBorders>
            <w:hideMark/>
          </w:tcPr>
          <w:p w14:paraId="14F657F6"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r>
      <w:tr w:rsidR="00F71291" w:rsidRPr="00D22610" w14:paraId="74B6A8C6" w14:textId="77777777" w:rsidTr="00D22610">
        <w:trPr>
          <w:tblCellSpacing w:w="15" w:type="dxa"/>
        </w:trPr>
        <w:tc>
          <w:tcPr>
            <w:tcW w:w="2985" w:type="dxa"/>
            <w:tcBorders>
              <w:top w:val="dashed" w:sz="6" w:space="0" w:color="BBBBBB"/>
              <w:left w:val="dashed" w:sz="6" w:space="0" w:color="BBBBBB"/>
              <w:bottom w:val="dashed" w:sz="6" w:space="0" w:color="BBBBBB"/>
              <w:right w:val="dashed" w:sz="6" w:space="0" w:color="BBBBBB"/>
            </w:tcBorders>
            <w:hideMark/>
          </w:tcPr>
          <w:p w14:paraId="156D210C"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Transport</w:t>
            </w:r>
          </w:p>
        </w:tc>
        <w:tc>
          <w:tcPr>
            <w:tcW w:w="1335" w:type="dxa"/>
            <w:tcBorders>
              <w:top w:val="dashed" w:sz="6" w:space="0" w:color="BBBBBB"/>
              <w:left w:val="dashed" w:sz="6" w:space="0" w:color="BBBBBB"/>
              <w:bottom w:val="dashed" w:sz="6" w:space="0" w:color="BBBBBB"/>
              <w:right w:val="dashed" w:sz="6" w:space="0" w:color="BBBBBB"/>
            </w:tcBorders>
            <w:hideMark/>
          </w:tcPr>
          <w:p w14:paraId="1699878D"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1815" w:type="dxa"/>
            <w:tcBorders>
              <w:top w:val="dashed" w:sz="6" w:space="0" w:color="BBBBBB"/>
              <w:left w:val="dashed" w:sz="6" w:space="0" w:color="BBBBBB"/>
              <w:bottom w:val="dashed" w:sz="6" w:space="0" w:color="BBBBBB"/>
              <w:right w:val="dashed" w:sz="6" w:space="0" w:color="BBBBBB"/>
            </w:tcBorders>
            <w:hideMark/>
          </w:tcPr>
          <w:p w14:paraId="1AF1FCEC"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945" w:type="dxa"/>
            <w:tcBorders>
              <w:top w:val="dashed" w:sz="6" w:space="0" w:color="BBBBBB"/>
              <w:left w:val="dashed" w:sz="6" w:space="0" w:color="BBBBBB"/>
              <w:bottom w:val="dashed" w:sz="6" w:space="0" w:color="BBBBBB"/>
              <w:right w:val="dashed" w:sz="6" w:space="0" w:color="BBBBBB"/>
            </w:tcBorders>
            <w:hideMark/>
          </w:tcPr>
          <w:p w14:paraId="5080B543"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r>
      <w:tr w:rsidR="00F71291" w:rsidRPr="00D22610" w14:paraId="18C9D482" w14:textId="77777777" w:rsidTr="00D22610">
        <w:trPr>
          <w:tblCellSpacing w:w="15" w:type="dxa"/>
        </w:trPr>
        <w:tc>
          <w:tcPr>
            <w:tcW w:w="2985" w:type="dxa"/>
            <w:tcBorders>
              <w:top w:val="dashed" w:sz="6" w:space="0" w:color="BBBBBB"/>
              <w:left w:val="dashed" w:sz="6" w:space="0" w:color="BBBBBB"/>
              <w:bottom w:val="dashed" w:sz="6" w:space="0" w:color="BBBBBB"/>
              <w:right w:val="dashed" w:sz="6" w:space="0" w:color="BBBBBB"/>
            </w:tcBorders>
            <w:hideMark/>
          </w:tcPr>
          <w:p w14:paraId="1E75A12D"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lastRenderedPageBreak/>
              <w:t>Travel</w:t>
            </w:r>
          </w:p>
        </w:tc>
        <w:tc>
          <w:tcPr>
            <w:tcW w:w="1335" w:type="dxa"/>
            <w:tcBorders>
              <w:top w:val="dashed" w:sz="6" w:space="0" w:color="BBBBBB"/>
              <w:left w:val="dashed" w:sz="6" w:space="0" w:color="BBBBBB"/>
              <w:bottom w:val="dashed" w:sz="6" w:space="0" w:color="BBBBBB"/>
              <w:right w:val="dashed" w:sz="6" w:space="0" w:color="BBBBBB"/>
            </w:tcBorders>
            <w:hideMark/>
          </w:tcPr>
          <w:p w14:paraId="21B50EE5"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1815" w:type="dxa"/>
            <w:tcBorders>
              <w:top w:val="dashed" w:sz="6" w:space="0" w:color="BBBBBB"/>
              <w:left w:val="dashed" w:sz="6" w:space="0" w:color="BBBBBB"/>
              <w:bottom w:val="dashed" w:sz="6" w:space="0" w:color="BBBBBB"/>
              <w:right w:val="dashed" w:sz="6" w:space="0" w:color="BBBBBB"/>
            </w:tcBorders>
            <w:hideMark/>
          </w:tcPr>
          <w:p w14:paraId="3A092EF9"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945" w:type="dxa"/>
            <w:tcBorders>
              <w:top w:val="dashed" w:sz="6" w:space="0" w:color="BBBBBB"/>
              <w:left w:val="dashed" w:sz="6" w:space="0" w:color="BBBBBB"/>
              <w:bottom w:val="dashed" w:sz="6" w:space="0" w:color="BBBBBB"/>
              <w:right w:val="dashed" w:sz="6" w:space="0" w:color="BBBBBB"/>
            </w:tcBorders>
            <w:hideMark/>
          </w:tcPr>
          <w:p w14:paraId="0D5BE0C0"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r>
      <w:tr w:rsidR="00F71291" w:rsidRPr="00D22610" w14:paraId="1A023099" w14:textId="77777777" w:rsidTr="00D22610">
        <w:trPr>
          <w:tblCellSpacing w:w="15" w:type="dxa"/>
        </w:trPr>
        <w:tc>
          <w:tcPr>
            <w:tcW w:w="2985" w:type="dxa"/>
            <w:tcBorders>
              <w:top w:val="dashed" w:sz="6" w:space="0" w:color="BBBBBB"/>
              <w:left w:val="dashed" w:sz="6" w:space="0" w:color="BBBBBB"/>
              <w:bottom w:val="dashed" w:sz="6" w:space="0" w:color="BBBBBB"/>
              <w:right w:val="dashed" w:sz="6" w:space="0" w:color="BBBBBB"/>
            </w:tcBorders>
            <w:hideMark/>
          </w:tcPr>
          <w:p w14:paraId="11EA3FE5"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Construction</w:t>
            </w:r>
          </w:p>
        </w:tc>
        <w:tc>
          <w:tcPr>
            <w:tcW w:w="1335" w:type="dxa"/>
            <w:tcBorders>
              <w:top w:val="dashed" w:sz="6" w:space="0" w:color="BBBBBB"/>
              <w:left w:val="dashed" w:sz="6" w:space="0" w:color="BBBBBB"/>
              <w:bottom w:val="dashed" w:sz="6" w:space="0" w:color="BBBBBB"/>
              <w:right w:val="dashed" w:sz="6" w:space="0" w:color="BBBBBB"/>
            </w:tcBorders>
            <w:hideMark/>
          </w:tcPr>
          <w:p w14:paraId="62A1DE4D"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1815" w:type="dxa"/>
            <w:tcBorders>
              <w:top w:val="dashed" w:sz="6" w:space="0" w:color="BBBBBB"/>
              <w:left w:val="dashed" w:sz="6" w:space="0" w:color="BBBBBB"/>
              <w:bottom w:val="dashed" w:sz="6" w:space="0" w:color="BBBBBB"/>
              <w:right w:val="dashed" w:sz="6" w:space="0" w:color="BBBBBB"/>
            </w:tcBorders>
            <w:hideMark/>
          </w:tcPr>
          <w:p w14:paraId="76DA0CF5"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945" w:type="dxa"/>
            <w:tcBorders>
              <w:top w:val="dashed" w:sz="6" w:space="0" w:color="BBBBBB"/>
              <w:left w:val="dashed" w:sz="6" w:space="0" w:color="BBBBBB"/>
              <w:bottom w:val="dashed" w:sz="6" w:space="0" w:color="BBBBBB"/>
              <w:right w:val="dashed" w:sz="6" w:space="0" w:color="BBBBBB"/>
            </w:tcBorders>
            <w:hideMark/>
          </w:tcPr>
          <w:p w14:paraId="262FFCCE"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r>
      <w:tr w:rsidR="00F71291" w:rsidRPr="00D22610" w14:paraId="6B6C8A3D" w14:textId="77777777" w:rsidTr="00D22610">
        <w:trPr>
          <w:tblCellSpacing w:w="15" w:type="dxa"/>
        </w:trPr>
        <w:tc>
          <w:tcPr>
            <w:tcW w:w="2985" w:type="dxa"/>
            <w:tcBorders>
              <w:top w:val="dashed" w:sz="6" w:space="0" w:color="BBBBBB"/>
              <w:left w:val="dashed" w:sz="6" w:space="0" w:color="BBBBBB"/>
              <w:bottom w:val="dashed" w:sz="6" w:space="0" w:color="BBBBBB"/>
              <w:right w:val="dashed" w:sz="6" w:space="0" w:color="BBBBBB"/>
            </w:tcBorders>
            <w:hideMark/>
          </w:tcPr>
          <w:p w14:paraId="610F152D"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Insurance and pension services</w:t>
            </w:r>
          </w:p>
        </w:tc>
        <w:tc>
          <w:tcPr>
            <w:tcW w:w="1335" w:type="dxa"/>
            <w:tcBorders>
              <w:top w:val="dashed" w:sz="6" w:space="0" w:color="BBBBBB"/>
              <w:left w:val="dashed" w:sz="6" w:space="0" w:color="BBBBBB"/>
              <w:bottom w:val="dashed" w:sz="6" w:space="0" w:color="BBBBBB"/>
              <w:right w:val="dashed" w:sz="6" w:space="0" w:color="BBBBBB"/>
            </w:tcBorders>
            <w:hideMark/>
          </w:tcPr>
          <w:p w14:paraId="1AAC5703"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1815" w:type="dxa"/>
            <w:tcBorders>
              <w:top w:val="dashed" w:sz="6" w:space="0" w:color="BBBBBB"/>
              <w:left w:val="dashed" w:sz="6" w:space="0" w:color="BBBBBB"/>
              <w:bottom w:val="dashed" w:sz="6" w:space="0" w:color="BBBBBB"/>
              <w:right w:val="dashed" w:sz="6" w:space="0" w:color="BBBBBB"/>
            </w:tcBorders>
            <w:hideMark/>
          </w:tcPr>
          <w:p w14:paraId="6092C4A3"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945" w:type="dxa"/>
            <w:tcBorders>
              <w:top w:val="dashed" w:sz="6" w:space="0" w:color="BBBBBB"/>
              <w:left w:val="dashed" w:sz="6" w:space="0" w:color="BBBBBB"/>
              <w:bottom w:val="dashed" w:sz="6" w:space="0" w:color="BBBBBB"/>
              <w:right w:val="dashed" w:sz="6" w:space="0" w:color="BBBBBB"/>
            </w:tcBorders>
            <w:hideMark/>
          </w:tcPr>
          <w:p w14:paraId="798E840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r>
      <w:tr w:rsidR="00F71291" w:rsidRPr="00D22610" w14:paraId="27467E17" w14:textId="77777777" w:rsidTr="00D22610">
        <w:trPr>
          <w:tblCellSpacing w:w="15" w:type="dxa"/>
        </w:trPr>
        <w:tc>
          <w:tcPr>
            <w:tcW w:w="2985" w:type="dxa"/>
            <w:tcBorders>
              <w:top w:val="dashed" w:sz="6" w:space="0" w:color="BBBBBB"/>
              <w:left w:val="dashed" w:sz="6" w:space="0" w:color="BBBBBB"/>
              <w:bottom w:val="dashed" w:sz="6" w:space="0" w:color="BBBBBB"/>
              <w:right w:val="dashed" w:sz="6" w:space="0" w:color="BBBBBB"/>
            </w:tcBorders>
            <w:hideMark/>
          </w:tcPr>
          <w:p w14:paraId="3E0023E5"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Financial services</w:t>
            </w:r>
          </w:p>
        </w:tc>
        <w:tc>
          <w:tcPr>
            <w:tcW w:w="1335" w:type="dxa"/>
            <w:tcBorders>
              <w:top w:val="dashed" w:sz="6" w:space="0" w:color="BBBBBB"/>
              <w:left w:val="dashed" w:sz="6" w:space="0" w:color="BBBBBB"/>
              <w:bottom w:val="dashed" w:sz="6" w:space="0" w:color="BBBBBB"/>
              <w:right w:val="dashed" w:sz="6" w:space="0" w:color="BBBBBB"/>
            </w:tcBorders>
            <w:hideMark/>
          </w:tcPr>
          <w:p w14:paraId="266DEB06"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1815" w:type="dxa"/>
            <w:tcBorders>
              <w:top w:val="dashed" w:sz="6" w:space="0" w:color="BBBBBB"/>
              <w:left w:val="dashed" w:sz="6" w:space="0" w:color="BBBBBB"/>
              <w:bottom w:val="dashed" w:sz="6" w:space="0" w:color="BBBBBB"/>
              <w:right w:val="dashed" w:sz="6" w:space="0" w:color="BBBBBB"/>
            </w:tcBorders>
            <w:hideMark/>
          </w:tcPr>
          <w:p w14:paraId="61DE0F0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945" w:type="dxa"/>
            <w:tcBorders>
              <w:top w:val="dashed" w:sz="6" w:space="0" w:color="BBBBBB"/>
              <w:left w:val="dashed" w:sz="6" w:space="0" w:color="BBBBBB"/>
              <w:bottom w:val="dashed" w:sz="6" w:space="0" w:color="BBBBBB"/>
              <w:right w:val="dashed" w:sz="6" w:space="0" w:color="BBBBBB"/>
            </w:tcBorders>
            <w:hideMark/>
          </w:tcPr>
          <w:p w14:paraId="1EF49009"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r>
      <w:tr w:rsidR="00F71291" w:rsidRPr="00D22610" w14:paraId="48306332" w14:textId="77777777" w:rsidTr="00D22610">
        <w:trPr>
          <w:tblCellSpacing w:w="15" w:type="dxa"/>
        </w:trPr>
        <w:tc>
          <w:tcPr>
            <w:tcW w:w="2985" w:type="dxa"/>
            <w:tcBorders>
              <w:top w:val="dashed" w:sz="6" w:space="0" w:color="BBBBBB"/>
              <w:left w:val="dashed" w:sz="6" w:space="0" w:color="BBBBBB"/>
              <w:bottom w:val="dashed" w:sz="6" w:space="0" w:color="BBBBBB"/>
              <w:right w:val="dashed" w:sz="6" w:space="0" w:color="BBBBBB"/>
            </w:tcBorders>
            <w:hideMark/>
          </w:tcPr>
          <w:p w14:paraId="5660038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 xml:space="preserve">Charges for the use of intellectual property </w:t>
            </w:r>
            <w:proofErr w:type="spellStart"/>
            <w:r w:rsidRPr="00D22610">
              <w:rPr>
                <w:rFonts w:ascii="Verdana" w:eastAsia="Times New Roman" w:hAnsi="Verdana" w:cs="Times New Roman"/>
                <w:b/>
                <w:bCs/>
                <w:color w:val="333333"/>
                <w:sz w:val="17"/>
                <w:szCs w:val="17"/>
                <w:lang w:val="en-US"/>
              </w:rPr>
              <w:t>n.i.e</w:t>
            </w:r>
            <w:proofErr w:type="spellEnd"/>
            <w:r w:rsidRPr="00D22610">
              <w:rPr>
                <w:rFonts w:ascii="Verdana" w:eastAsia="Times New Roman" w:hAnsi="Verdana" w:cs="Times New Roman"/>
                <w:b/>
                <w:bCs/>
                <w:color w:val="333333"/>
                <w:sz w:val="17"/>
                <w:szCs w:val="17"/>
                <w:lang w:val="en-US"/>
              </w:rPr>
              <w:t>.</w:t>
            </w:r>
          </w:p>
        </w:tc>
        <w:tc>
          <w:tcPr>
            <w:tcW w:w="1335" w:type="dxa"/>
            <w:tcBorders>
              <w:top w:val="dashed" w:sz="6" w:space="0" w:color="BBBBBB"/>
              <w:left w:val="dashed" w:sz="6" w:space="0" w:color="BBBBBB"/>
              <w:bottom w:val="dashed" w:sz="6" w:space="0" w:color="BBBBBB"/>
              <w:right w:val="dashed" w:sz="6" w:space="0" w:color="BBBBBB"/>
            </w:tcBorders>
            <w:hideMark/>
          </w:tcPr>
          <w:p w14:paraId="3C73732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1815" w:type="dxa"/>
            <w:tcBorders>
              <w:top w:val="dashed" w:sz="6" w:space="0" w:color="BBBBBB"/>
              <w:left w:val="dashed" w:sz="6" w:space="0" w:color="BBBBBB"/>
              <w:bottom w:val="dashed" w:sz="6" w:space="0" w:color="BBBBBB"/>
              <w:right w:val="dashed" w:sz="6" w:space="0" w:color="BBBBBB"/>
            </w:tcBorders>
            <w:hideMark/>
          </w:tcPr>
          <w:p w14:paraId="3416AD90"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945" w:type="dxa"/>
            <w:tcBorders>
              <w:top w:val="dashed" w:sz="6" w:space="0" w:color="BBBBBB"/>
              <w:left w:val="dashed" w:sz="6" w:space="0" w:color="BBBBBB"/>
              <w:bottom w:val="dashed" w:sz="6" w:space="0" w:color="BBBBBB"/>
              <w:right w:val="dashed" w:sz="6" w:space="0" w:color="BBBBBB"/>
            </w:tcBorders>
            <w:hideMark/>
          </w:tcPr>
          <w:p w14:paraId="650D3ED5"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r>
      <w:tr w:rsidR="00F71291" w:rsidRPr="00D22610" w14:paraId="013259EA" w14:textId="77777777" w:rsidTr="00D22610">
        <w:trPr>
          <w:tblCellSpacing w:w="15" w:type="dxa"/>
        </w:trPr>
        <w:tc>
          <w:tcPr>
            <w:tcW w:w="2985" w:type="dxa"/>
            <w:tcBorders>
              <w:top w:val="dashed" w:sz="6" w:space="0" w:color="BBBBBB"/>
              <w:left w:val="dashed" w:sz="6" w:space="0" w:color="BBBBBB"/>
              <w:bottom w:val="dashed" w:sz="6" w:space="0" w:color="BBBBBB"/>
              <w:right w:val="dashed" w:sz="6" w:space="0" w:color="BBBBBB"/>
            </w:tcBorders>
            <w:hideMark/>
          </w:tcPr>
          <w:p w14:paraId="035A4BA3"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Telecommunications, computer, and information services</w:t>
            </w:r>
          </w:p>
        </w:tc>
        <w:tc>
          <w:tcPr>
            <w:tcW w:w="1335" w:type="dxa"/>
            <w:tcBorders>
              <w:top w:val="dashed" w:sz="6" w:space="0" w:color="BBBBBB"/>
              <w:left w:val="dashed" w:sz="6" w:space="0" w:color="BBBBBB"/>
              <w:bottom w:val="dashed" w:sz="6" w:space="0" w:color="BBBBBB"/>
              <w:right w:val="dashed" w:sz="6" w:space="0" w:color="BBBBBB"/>
            </w:tcBorders>
            <w:hideMark/>
          </w:tcPr>
          <w:p w14:paraId="3A1450D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1815" w:type="dxa"/>
            <w:tcBorders>
              <w:top w:val="dashed" w:sz="6" w:space="0" w:color="BBBBBB"/>
              <w:left w:val="dashed" w:sz="6" w:space="0" w:color="BBBBBB"/>
              <w:bottom w:val="dashed" w:sz="6" w:space="0" w:color="BBBBBB"/>
              <w:right w:val="dashed" w:sz="6" w:space="0" w:color="BBBBBB"/>
            </w:tcBorders>
            <w:hideMark/>
          </w:tcPr>
          <w:p w14:paraId="386EB494"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945" w:type="dxa"/>
            <w:tcBorders>
              <w:top w:val="dashed" w:sz="6" w:space="0" w:color="BBBBBB"/>
              <w:left w:val="dashed" w:sz="6" w:space="0" w:color="BBBBBB"/>
              <w:bottom w:val="dashed" w:sz="6" w:space="0" w:color="BBBBBB"/>
              <w:right w:val="dashed" w:sz="6" w:space="0" w:color="BBBBBB"/>
            </w:tcBorders>
            <w:hideMark/>
          </w:tcPr>
          <w:p w14:paraId="0A127580"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r>
      <w:tr w:rsidR="00F71291" w:rsidRPr="00D22610" w14:paraId="199BD475" w14:textId="77777777" w:rsidTr="00D22610">
        <w:trPr>
          <w:tblCellSpacing w:w="15" w:type="dxa"/>
        </w:trPr>
        <w:tc>
          <w:tcPr>
            <w:tcW w:w="2985" w:type="dxa"/>
            <w:tcBorders>
              <w:top w:val="dashed" w:sz="6" w:space="0" w:color="BBBBBB"/>
              <w:left w:val="dashed" w:sz="6" w:space="0" w:color="BBBBBB"/>
              <w:bottom w:val="dashed" w:sz="6" w:space="0" w:color="BBBBBB"/>
              <w:right w:val="dashed" w:sz="6" w:space="0" w:color="BBBBBB"/>
            </w:tcBorders>
            <w:hideMark/>
          </w:tcPr>
          <w:p w14:paraId="03B01225"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Other business services</w:t>
            </w:r>
          </w:p>
        </w:tc>
        <w:tc>
          <w:tcPr>
            <w:tcW w:w="1335" w:type="dxa"/>
            <w:tcBorders>
              <w:top w:val="dashed" w:sz="6" w:space="0" w:color="BBBBBB"/>
              <w:left w:val="dashed" w:sz="6" w:space="0" w:color="BBBBBB"/>
              <w:bottom w:val="dashed" w:sz="6" w:space="0" w:color="BBBBBB"/>
              <w:right w:val="dashed" w:sz="6" w:space="0" w:color="BBBBBB"/>
            </w:tcBorders>
            <w:hideMark/>
          </w:tcPr>
          <w:p w14:paraId="14B4C866"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1815" w:type="dxa"/>
            <w:tcBorders>
              <w:top w:val="dashed" w:sz="6" w:space="0" w:color="BBBBBB"/>
              <w:left w:val="dashed" w:sz="6" w:space="0" w:color="BBBBBB"/>
              <w:bottom w:val="dashed" w:sz="6" w:space="0" w:color="BBBBBB"/>
              <w:right w:val="dashed" w:sz="6" w:space="0" w:color="BBBBBB"/>
            </w:tcBorders>
            <w:hideMark/>
          </w:tcPr>
          <w:p w14:paraId="76789D7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945" w:type="dxa"/>
            <w:tcBorders>
              <w:top w:val="dashed" w:sz="6" w:space="0" w:color="BBBBBB"/>
              <w:left w:val="dashed" w:sz="6" w:space="0" w:color="BBBBBB"/>
              <w:bottom w:val="dashed" w:sz="6" w:space="0" w:color="BBBBBB"/>
              <w:right w:val="dashed" w:sz="6" w:space="0" w:color="BBBBBB"/>
            </w:tcBorders>
            <w:hideMark/>
          </w:tcPr>
          <w:p w14:paraId="0C3CF55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r>
      <w:tr w:rsidR="00F71291" w:rsidRPr="00D22610" w14:paraId="68D27429" w14:textId="77777777" w:rsidTr="00D22610">
        <w:trPr>
          <w:tblCellSpacing w:w="15" w:type="dxa"/>
        </w:trPr>
        <w:tc>
          <w:tcPr>
            <w:tcW w:w="2985" w:type="dxa"/>
            <w:tcBorders>
              <w:top w:val="dashed" w:sz="6" w:space="0" w:color="BBBBBB"/>
              <w:left w:val="dashed" w:sz="6" w:space="0" w:color="BBBBBB"/>
              <w:bottom w:val="dashed" w:sz="6" w:space="0" w:color="BBBBBB"/>
              <w:right w:val="dashed" w:sz="6" w:space="0" w:color="BBBBBB"/>
            </w:tcBorders>
            <w:hideMark/>
          </w:tcPr>
          <w:p w14:paraId="0A32508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Personal, cultural, and recreational services</w:t>
            </w:r>
          </w:p>
        </w:tc>
        <w:tc>
          <w:tcPr>
            <w:tcW w:w="1335" w:type="dxa"/>
            <w:tcBorders>
              <w:top w:val="dashed" w:sz="6" w:space="0" w:color="BBBBBB"/>
              <w:left w:val="dashed" w:sz="6" w:space="0" w:color="BBBBBB"/>
              <w:bottom w:val="dashed" w:sz="6" w:space="0" w:color="BBBBBB"/>
              <w:right w:val="dashed" w:sz="6" w:space="0" w:color="BBBBBB"/>
            </w:tcBorders>
            <w:hideMark/>
          </w:tcPr>
          <w:p w14:paraId="47489546"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1815" w:type="dxa"/>
            <w:tcBorders>
              <w:top w:val="dashed" w:sz="6" w:space="0" w:color="BBBBBB"/>
              <w:left w:val="dashed" w:sz="6" w:space="0" w:color="BBBBBB"/>
              <w:bottom w:val="dashed" w:sz="6" w:space="0" w:color="BBBBBB"/>
              <w:right w:val="dashed" w:sz="6" w:space="0" w:color="BBBBBB"/>
            </w:tcBorders>
            <w:hideMark/>
          </w:tcPr>
          <w:p w14:paraId="469381C9"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945" w:type="dxa"/>
            <w:tcBorders>
              <w:top w:val="dashed" w:sz="6" w:space="0" w:color="BBBBBB"/>
              <w:left w:val="dashed" w:sz="6" w:space="0" w:color="BBBBBB"/>
              <w:bottom w:val="dashed" w:sz="6" w:space="0" w:color="BBBBBB"/>
              <w:right w:val="dashed" w:sz="6" w:space="0" w:color="BBBBBB"/>
            </w:tcBorders>
            <w:hideMark/>
          </w:tcPr>
          <w:p w14:paraId="23E6D05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r>
      <w:tr w:rsidR="00F71291" w:rsidRPr="00D22610" w14:paraId="6EF9FE95" w14:textId="77777777" w:rsidTr="00D22610">
        <w:trPr>
          <w:tblCellSpacing w:w="15" w:type="dxa"/>
        </w:trPr>
        <w:tc>
          <w:tcPr>
            <w:tcW w:w="2985" w:type="dxa"/>
            <w:tcBorders>
              <w:top w:val="dashed" w:sz="6" w:space="0" w:color="BBBBBB"/>
              <w:left w:val="dashed" w:sz="6" w:space="0" w:color="BBBBBB"/>
              <w:bottom w:val="dashed" w:sz="6" w:space="0" w:color="BBBBBB"/>
              <w:right w:val="dashed" w:sz="6" w:space="0" w:color="BBBBBB"/>
            </w:tcBorders>
            <w:hideMark/>
          </w:tcPr>
          <w:p w14:paraId="6CBF46B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 xml:space="preserve">Government goods and services </w:t>
            </w:r>
            <w:proofErr w:type="spellStart"/>
            <w:r w:rsidRPr="00D22610">
              <w:rPr>
                <w:rFonts w:ascii="Verdana" w:eastAsia="Times New Roman" w:hAnsi="Verdana" w:cs="Times New Roman"/>
                <w:b/>
                <w:bCs/>
                <w:color w:val="333333"/>
                <w:sz w:val="17"/>
                <w:szCs w:val="17"/>
                <w:lang w:val="en-US"/>
              </w:rPr>
              <w:t>n.i.e</w:t>
            </w:r>
            <w:proofErr w:type="spellEnd"/>
            <w:r w:rsidRPr="00D22610">
              <w:rPr>
                <w:rFonts w:ascii="Verdana" w:eastAsia="Times New Roman" w:hAnsi="Verdana" w:cs="Times New Roman"/>
                <w:b/>
                <w:bCs/>
                <w:color w:val="333333"/>
                <w:sz w:val="17"/>
                <w:szCs w:val="17"/>
                <w:lang w:val="en-US"/>
              </w:rPr>
              <w:t>.</w:t>
            </w:r>
          </w:p>
        </w:tc>
        <w:tc>
          <w:tcPr>
            <w:tcW w:w="1335" w:type="dxa"/>
            <w:tcBorders>
              <w:top w:val="dashed" w:sz="6" w:space="0" w:color="BBBBBB"/>
              <w:left w:val="dashed" w:sz="6" w:space="0" w:color="BBBBBB"/>
              <w:bottom w:val="dashed" w:sz="6" w:space="0" w:color="BBBBBB"/>
              <w:right w:val="dashed" w:sz="6" w:space="0" w:color="BBBBBB"/>
            </w:tcBorders>
            <w:hideMark/>
          </w:tcPr>
          <w:p w14:paraId="010819E5"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1815" w:type="dxa"/>
            <w:tcBorders>
              <w:top w:val="dashed" w:sz="6" w:space="0" w:color="BBBBBB"/>
              <w:left w:val="dashed" w:sz="6" w:space="0" w:color="BBBBBB"/>
              <w:bottom w:val="dashed" w:sz="6" w:space="0" w:color="BBBBBB"/>
              <w:right w:val="dashed" w:sz="6" w:space="0" w:color="BBBBBB"/>
            </w:tcBorders>
            <w:hideMark/>
          </w:tcPr>
          <w:p w14:paraId="2ED62A27"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945" w:type="dxa"/>
            <w:tcBorders>
              <w:top w:val="dashed" w:sz="6" w:space="0" w:color="BBBBBB"/>
              <w:left w:val="dashed" w:sz="6" w:space="0" w:color="BBBBBB"/>
              <w:bottom w:val="dashed" w:sz="6" w:space="0" w:color="BBBBBB"/>
              <w:right w:val="dashed" w:sz="6" w:space="0" w:color="BBBBBB"/>
            </w:tcBorders>
            <w:hideMark/>
          </w:tcPr>
          <w:p w14:paraId="691BEA57"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r>
    </w:tbl>
    <w:p w14:paraId="07A87CBD"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Debits:</w:t>
      </w:r>
    </w:p>
    <w:tbl>
      <w:tblPr>
        <w:tblW w:w="0" w:type="auto"/>
        <w:tblCellSpacing w:w="15" w:type="dxa"/>
        <w:tblBorders>
          <w:top w:val="dashed" w:sz="6" w:space="0" w:color="BBBBBB"/>
          <w:left w:val="dashed" w:sz="6" w:space="0" w:color="BBBBBB"/>
          <w:bottom w:val="dashed" w:sz="6" w:space="0" w:color="BBBBBB"/>
          <w:right w:val="dashed" w:sz="6" w:space="0" w:color="BBBBBB"/>
        </w:tblBorders>
        <w:tblCellMar>
          <w:top w:w="15" w:type="dxa"/>
          <w:left w:w="15" w:type="dxa"/>
          <w:bottom w:w="15" w:type="dxa"/>
          <w:right w:w="15" w:type="dxa"/>
        </w:tblCellMar>
        <w:tblLook w:val="04A0" w:firstRow="1" w:lastRow="0" w:firstColumn="1" w:lastColumn="0" w:noHBand="0" w:noVBand="1"/>
      </w:tblPr>
      <w:tblGrid>
        <w:gridCol w:w="3030"/>
        <w:gridCol w:w="1365"/>
        <w:gridCol w:w="1845"/>
        <w:gridCol w:w="990"/>
      </w:tblGrid>
      <w:tr w:rsidR="00F71291" w:rsidRPr="00D22610" w14:paraId="0AC8E587" w14:textId="77777777" w:rsidTr="00D22610">
        <w:trPr>
          <w:tblCellSpacing w:w="15" w:type="dxa"/>
        </w:trPr>
        <w:tc>
          <w:tcPr>
            <w:tcW w:w="2985" w:type="dxa"/>
            <w:tcBorders>
              <w:top w:val="dashed" w:sz="6" w:space="0" w:color="BBBBBB"/>
              <w:left w:val="dashed" w:sz="6" w:space="0" w:color="BBBBBB"/>
              <w:bottom w:val="dashed" w:sz="6" w:space="0" w:color="BBBBBB"/>
              <w:right w:val="dashed" w:sz="6" w:space="0" w:color="BBBBBB"/>
            </w:tcBorders>
            <w:hideMark/>
          </w:tcPr>
          <w:p w14:paraId="65C613A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1335" w:type="dxa"/>
            <w:tcBorders>
              <w:top w:val="dashed" w:sz="6" w:space="0" w:color="BBBBBB"/>
              <w:left w:val="dashed" w:sz="6" w:space="0" w:color="BBBBBB"/>
              <w:bottom w:val="dashed" w:sz="6" w:space="0" w:color="BBBBBB"/>
              <w:right w:val="dashed" w:sz="6" w:space="0" w:color="BBBBBB"/>
            </w:tcBorders>
            <w:hideMark/>
          </w:tcPr>
          <w:p w14:paraId="7AEC17CC"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Only the main category</w:t>
            </w:r>
          </w:p>
        </w:tc>
        <w:tc>
          <w:tcPr>
            <w:tcW w:w="1815" w:type="dxa"/>
            <w:tcBorders>
              <w:top w:val="dashed" w:sz="6" w:space="0" w:color="BBBBBB"/>
              <w:left w:val="dashed" w:sz="6" w:space="0" w:color="BBBBBB"/>
              <w:bottom w:val="dashed" w:sz="6" w:space="0" w:color="BBBBBB"/>
              <w:right w:val="dashed" w:sz="6" w:space="0" w:color="BBBBBB"/>
            </w:tcBorders>
            <w:hideMark/>
          </w:tcPr>
          <w:p w14:paraId="4E59E72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To the most disaggregated level</w:t>
            </w:r>
          </w:p>
        </w:tc>
        <w:tc>
          <w:tcPr>
            <w:tcW w:w="945" w:type="dxa"/>
            <w:tcBorders>
              <w:top w:val="dashed" w:sz="6" w:space="0" w:color="BBBBBB"/>
              <w:left w:val="dashed" w:sz="6" w:space="0" w:color="BBBBBB"/>
              <w:bottom w:val="dashed" w:sz="6" w:space="0" w:color="BBBBBB"/>
              <w:right w:val="dashed" w:sz="6" w:space="0" w:color="BBBBBB"/>
            </w:tcBorders>
            <w:hideMark/>
          </w:tcPr>
          <w:p w14:paraId="6A063269"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Other</w:t>
            </w:r>
          </w:p>
        </w:tc>
      </w:tr>
      <w:tr w:rsidR="00F71291" w:rsidRPr="00D22610" w14:paraId="6F9E914C" w14:textId="77777777" w:rsidTr="00D22610">
        <w:trPr>
          <w:tblCellSpacing w:w="15" w:type="dxa"/>
        </w:trPr>
        <w:tc>
          <w:tcPr>
            <w:tcW w:w="2985" w:type="dxa"/>
            <w:tcBorders>
              <w:top w:val="dashed" w:sz="6" w:space="0" w:color="BBBBBB"/>
              <w:left w:val="dashed" w:sz="6" w:space="0" w:color="BBBBBB"/>
              <w:bottom w:val="dashed" w:sz="6" w:space="0" w:color="BBBBBB"/>
              <w:right w:val="dashed" w:sz="6" w:space="0" w:color="BBBBBB"/>
            </w:tcBorders>
            <w:hideMark/>
          </w:tcPr>
          <w:p w14:paraId="581A176D"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Manufacturing services on physical inputs owned by others</w:t>
            </w:r>
          </w:p>
        </w:tc>
        <w:tc>
          <w:tcPr>
            <w:tcW w:w="1335" w:type="dxa"/>
            <w:tcBorders>
              <w:top w:val="dashed" w:sz="6" w:space="0" w:color="BBBBBB"/>
              <w:left w:val="dashed" w:sz="6" w:space="0" w:color="BBBBBB"/>
              <w:bottom w:val="dashed" w:sz="6" w:space="0" w:color="BBBBBB"/>
              <w:right w:val="dashed" w:sz="6" w:space="0" w:color="BBBBBB"/>
            </w:tcBorders>
            <w:hideMark/>
          </w:tcPr>
          <w:p w14:paraId="7C0190F4"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1815" w:type="dxa"/>
            <w:tcBorders>
              <w:top w:val="dashed" w:sz="6" w:space="0" w:color="BBBBBB"/>
              <w:left w:val="dashed" w:sz="6" w:space="0" w:color="BBBBBB"/>
              <w:bottom w:val="dashed" w:sz="6" w:space="0" w:color="BBBBBB"/>
              <w:right w:val="dashed" w:sz="6" w:space="0" w:color="BBBBBB"/>
            </w:tcBorders>
            <w:hideMark/>
          </w:tcPr>
          <w:p w14:paraId="6322D11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945" w:type="dxa"/>
            <w:tcBorders>
              <w:top w:val="dashed" w:sz="6" w:space="0" w:color="BBBBBB"/>
              <w:left w:val="dashed" w:sz="6" w:space="0" w:color="BBBBBB"/>
              <w:bottom w:val="dashed" w:sz="6" w:space="0" w:color="BBBBBB"/>
              <w:right w:val="dashed" w:sz="6" w:space="0" w:color="BBBBBB"/>
            </w:tcBorders>
            <w:hideMark/>
          </w:tcPr>
          <w:p w14:paraId="49BCEB60"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r>
      <w:tr w:rsidR="00F71291" w:rsidRPr="00D22610" w14:paraId="2EBA3D5F" w14:textId="77777777" w:rsidTr="00D22610">
        <w:trPr>
          <w:tblCellSpacing w:w="15" w:type="dxa"/>
        </w:trPr>
        <w:tc>
          <w:tcPr>
            <w:tcW w:w="2985" w:type="dxa"/>
            <w:tcBorders>
              <w:top w:val="dashed" w:sz="6" w:space="0" w:color="BBBBBB"/>
              <w:left w:val="dashed" w:sz="6" w:space="0" w:color="BBBBBB"/>
              <w:bottom w:val="dashed" w:sz="6" w:space="0" w:color="BBBBBB"/>
              <w:right w:val="dashed" w:sz="6" w:space="0" w:color="BBBBBB"/>
            </w:tcBorders>
            <w:hideMark/>
          </w:tcPr>
          <w:p w14:paraId="3138FF2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 xml:space="preserve">Maintenance and repair services </w:t>
            </w:r>
            <w:proofErr w:type="spellStart"/>
            <w:r w:rsidRPr="00D22610">
              <w:rPr>
                <w:rFonts w:ascii="Verdana" w:eastAsia="Times New Roman" w:hAnsi="Verdana" w:cs="Times New Roman"/>
                <w:b/>
                <w:bCs/>
                <w:color w:val="333333"/>
                <w:sz w:val="17"/>
                <w:szCs w:val="17"/>
                <w:lang w:val="en-US"/>
              </w:rPr>
              <w:t>n.i.e</w:t>
            </w:r>
            <w:proofErr w:type="spellEnd"/>
            <w:r w:rsidRPr="00D22610">
              <w:rPr>
                <w:rFonts w:ascii="Verdana" w:eastAsia="Times New Roman" w:hAnsi="Verdana" w:cs="Times New Roman"/>
                <w:b/>
                <w:bCs/>
                <w:color w:val="333333"/>
                <w:sz w:val="17"/>
                <w:szCs w:val="17"/>
                <w:lang w:val="en-US"/>
              </w:rPr>
              <w:t>.</w:t>
            </w:r>
          </w:p>
        </w:tc>
        <w:tc>
          <w:tcPr>
            <w:tcW w:w="1335" w:type="dxa"/>
            <w:tcBorders>
              <w:top w:val="dashed" w:sz="6" w:space="0" w:color="BBBBBB"/>
              <w:left w:val="dashed" w:sz="6" w:space="0" w:color="BBBBBB"/>
              <w:bottom w:val="dashed" w:sz="6" w:space="0" w:color="BBBBBB"/>
              <w:right w:val="dashed" w:sz="6" w:space="0" w:color="BBBBBB"/>
            </w:tcBorders>
            <w:hideMark/>
          </w:tcPr>
          <w:p w14:paraId="72A06BD4"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1815" w:type="dxa"/>
            <w:tcBorders>
              <w:top w:val="dashed" w:sz="6" w:space="0" w:color="BBBBBB"/>
              <w:left w:val="dashed" w:sz="6" w:space="0" w:color="BBBBBB"/>
              <w:bottom w:val="dashed" w:sz="6" w:space="0" w:color="BBBBBB"/>
              <w:right w:val="dashed" w:sz="6" w:space="0" w:color="BBBBBB"/>
            </w:tcBorders>
            <w:hideMark/>
          </w:tcPr>
          <w:p w14:paraId="0F5591DD"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945" w:type="dxa"/>
            <w:tcBorders>
              <w:top w:val="dashed" w:sz="6" w:space="0" w:color="BBBBBB"/>
              <w:left w:val="dashed" w:sz="6" w:space="0" w:color="BBBBBB"/>
              <w:bottom w:val="dashed" w:sz="6" w:space="0" w:color="BBBBBB"/>
              <w:right w:val="dashed" w:sz="6" w:space="0" w:color="BBBBBB"/>
            </w:tcBorders>
            <w:hideMark/>
          </w:tcPr>
          <w:p w14:paraId="60C989D9"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r>
      <w:tr w:rsidR="00F71291" w:rsidRPr="00D22610" w14:paraId="3DCCF026" w14:textId="77777777" w:rsidTr="00D22610">
        <w:trPr>
          <w:tblCellSpacing w:w="15" w:type="dxa"/>
        </w:trPr>
        <w:tc>
          <w:tcPr>
            <w:tcW w:w="2985" w:type="dxa"/>
            <w:tcBorders>
              <w:top w:val="dashed" w:sz="6" w:space="0" w:color="BBBBBB"/>
              <w:left w:val="dashed" w:sz="6" w:space="0" w:color="BBBBBB"/>
              <w:bottom w:val="dashed" w:sz="6" w:space="0" w:color="BBBBBB"/>
              <w:right w:val="dashed" w:sz="6" w:space="0" w:color="BBBBBB"/>
            </w:tcBorders>
            <w:hideMark/>
          </w:tcPr>
          <w:p w14:paraId="39D142CC"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Transport</w:t>
            </w:r>
          </w:p>
        </w:tc>
        <w:tc>
          <w:tcPr>
            <w:tcW w:w="1335" w:type="dxa"/>
            <w:tcBorders>
              <w:top w:val="dashed" w:sz="6" w:space="0" w:color="BBBBBB"/>
              <w:left w:val="dashed" w:sz="6" w:space="0" w:color="BBBBBB"/>
              <w:bottom w:val="dashed" w:sz="6" w:space="0" w:color="BBBBBB"/>
              <w:right w:val="dashed" w:sz="6" w:space="0" w:color="BBBBBB"/>
            </w:tcBorders>
            <w:hideMark/>
          </w:tcPr>
          <w:p w14:paraId="2BFC6B6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1815" w:type="dxa"/>
            <w:tcBorders>
              <w:top w:val="dashed" w:sz="6" w:space="0" w:color="BBBBBB"/>
              <w:left w:val="dashed" w:sz="6" w:space="0" w:color="BBBBBB"/>
              <w:bottom w:val="dashed" w:sz="6" w:space="0" w:color="BBBBBB"/>
              <w:right w:val="dashed" w:sz="6" w:space="0" w:color="BBBBBB"/>
            </w:tcBorders>
            <w:hideMark/>
          </w:tcPr>
          <w:p w14:paraId="0DB1C383"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945" w:type="dxa"/>
            <w:tcBorders>
              <w:top w:val="dashed" w:sz="6" w:space="0" w:color="BBBBBB"/>
              <w:left w:val="dashed" w:sz="6" w:space="0" w:color="BBBBBB"/>
              <w:bottom w:val="dashed" w:sz="6" w:space="0" w:color="BBBBBB"/>
              <w:right w:val="dashed" w:sz="6" w:space="0" w:color="BBBBBB"/>
            </w:tcBorders>
            <w:hideMark/>
          </w:tcPr>
          <w:p w14:paraId="77A631A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r>
      <w:tr w:rsidR="00F71291" w:rsidRPr="00D22610" w14:paraId="656548DB" w14:textId="77777777" w:rsidTr="00D22610">
        <w:trPr>
          <w:tblCellSpacing w:w="15" w:type="dxa"/>
        </w:trPr>
        <w:tc>
          <w:tcPr>
            <w:tcW w:w="2985" w:type="dxa"/>
            <w:tcBorders>
              <w:top w:val="dashed" w:sz="6" w:space="0" w:color="BBBBBB"/>
              <w:left w:val="dashed" w:sz="6" w:space="0" w:color="BBBBBB"/>
              <w:bottom w:val="dashed" w:sz="6" w:space="0" w:color="BBBBBB"/>
              <w:right w:val="dashed" w:sz="6" w:space="0" w:color="BBBBBB"/>
            </w:tcBorders>
            <w:hideMark/>
          </w:tcPr>
          <w:p w14:paraId="7A25B91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Travel</w:t>
            </w:r>
          </w:p>
        </w:tc>
        <w:tc>
          <w:tcPr>
            <w:tcW w:w="1335" w:type="dxa"/>
            <w:tcBorders>
              <w:top w:val="dashed" w:sz="6" w:space="0" w:color="BBBBBB"/>
              <w:left w:val="dashed" w:sz="6" w:space="0" w:color="BBBBBB"/>
              <w:bottom w:val="dashed" w:sz="6" w:space="0" w:color="BBBBBB"/>
              <w:right w:val="dashed" w:sz="6" w:space="0" w:color="BBBBBB"/>
            </w:tcBorders>
            <w:hideMark/>
          </w:tcPr>
          <w:p w14:paraId="143ABF03"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1815" w:type="dxa"/>
            <w:tcBorders>
              <w:top w:val="dashed" w:sz="6" w:space="0" w:color="BBBBBB"/>
              <w:left w:val="dashed" w:sz="6" w:space="0" w:color="BBBBBB"/>
              <w:bottom w:val="dashed" w:sz="6" w:space="0" w:color="BBBBBB"/>
              <w:right w:val="dashed" w:sz="6" w:space="0" w:color="BBBBBB"/>
            </w:tcBorders>
            <w:hideMark/>
          </w:tcPr>
          <w:p w14:paraId="2CBEA225"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945" w:type="dxa"/>
            <w:tcBorders>
              <w:top w:val="dashed" w:sz="6" w:space="0" w:color="BBBBBB"/>
              <w:left w:val="dashed" w:sz="6" w:space="0" w:color="BBBBBB"/>
              <w:bottom w:val="dashed" w:sz="6" w:space="0" w:color="BBBBBB"/>
              <w:right w:val="dashed" w:sz="6" w:space="0" w:color="BBBBBB"/>
            </w:tcBorders>
            <w:hideMark/>
          </w:tcPr>
          <w:p w14:paraId="285F26EE"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r>
      <w:tr w:rsidR="00F71291" w:rsidRPr="00D22610" w14:paraId="6DE12DF7" w14:textId="77777777" w:rsidTr="00D22610">
        <w:trPr>
          <w:tblCellSpacing w:w="15" w:type="dxa"/>
        </w:trPr>
        <w:tc>
          <w:tcPr>
            <w:tcW w:w="2985" w:type="dxa"/>
            <w:tcBorders>
              <w:top w:val="dashed" w:sz="6" w:space="0" w:color="BBBBBB"/>
              <w:left w:val="dashed" w:sz="6" w:space="0" w:color="BBBBBB"/>
              <w:bottom w:val="dashed" w:sz="6" w:space="0" w:color="BBBBBB"/>
              <w:right w:val="dashed" w:sz="6" w:space="0" w:color="BBBBBB"/>
            </w:tcBorders>
            <w:hideMark/>
          </w:tcPr>
          <w:p w14:paraId="79A8F5F0"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Construction</w:t>
            </w:r>
          </w:p>
        </w:tc>
        <w:tc>
          <w:tcPr>
            <w:tcW w:w="1335" w:type="dxa"/>
            <w:tcBorders>
              <w:top w:val="dashed" w:sz="6" w:space="0" w:color="BBBBBB"/>
              <w:left w:val="dashed" w:sz="6" w:space="0" w:color="BBBBBB"/>
              <w:bottom w:val="dashed" w:sz="6" w:space="0" w:color="BBBBBB"/>
              <w:right w:val="dashed" w:sz="6" w:space="0" w:color="BBBBBB"/>
            </w:tcBorders>
            <w:hideMark/>
          </w:tcPr>
          <w:p w14:paraId="61EFE61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1815" w:type="dxa"/>
            <w:tcBorders>
              <w:top w:val="dashed" w:sz="6" w:space="0" w:color="BBBBBB"/>
              <w:left w:val="dashed" w:sz="6" w:space="0" w:color="BBBBBB"/>
              <w:bottom w:val="dashed" w:sz="6" w:space="0" w:color="BBBBBB"/>
              <w:right w:val="dashed" w:sz="6" w:space="0" w:color="BBBBBB"/>
            </w:tcBorders>
            <w:hideMark/>
          </w:tcPr>
          <w:p w14:paraId="4B5B85A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945" w:type="dxa"/>
            <w:tcBorders>
              <w:top w:val="dashed" w:sz="6" w:space="0" w:color="BBBBBB"/>
              <w:left w:val="dashed" w:sz="6" w:space="0" w:color="BBBBBB"/>
              <w:bottom w:val="dashed" w:sz="6" w:space="0" w:color="BBBBBB"/>
              <w:right w:val="dashed" w:sz="6" w:space="0" w:color="BBBBBB"/>
            </w:tcBorders>
            <w:hideMark/>
          </w:tcPr>
          <w:p w14:paraId="112259F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r>
      <w:tr w:rsidR="00F71291" w:rsidRPr="00D22610" w14:paraId="77197918" w14:textId="77777777" w:rsidTr="00D22610">
        <w:trPr>
          <w:tblCellSpacing w:w="15" w:type="dxa"/>
        </w:trPr>
        <w:tc>
          <w:tcPr>
            <w:tcW w:w="2985" w:type="dxa"/>
            <w:tcBorders>
              <w:top w:val="dashed" w:sz="6" w:space="0" w:color="BBBBBB"/>
              <w:left w:val="dashed" w:sz="6" w:space="0" w:color="BBBBBB"/>
              <w:bottom w:val="dashed" w:sz="6" w:space="0" w:color="BBBBBB"/>
              <w:right w:val="dashed" w:sz="6" w:space="0" w:color="BBBBBB"/>
            </w:tcBorders>
            <w:hideMark/>
          </w:tcPr>
          <w:p w14:paraId="72AD5E8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Insurance and pension services</w:t>
            </w:r>
          </w:p>
        </w:tc>
        <w:tc>
          <w:tcPr>
            <w:tcW w:w="1335" w:type="dxa"/>
            <w:tcBorders>
              <w:top w:val="dashed" w:sz="6" w:space="0" w:color="BBBBBB"/>
              <w:left w:val="dashed" w:sz="6" w:space="0" w:color="BBBBBB"/>
              <w:bottom w:val="dashed" w:sz="6" w:space="0" w:color="BBBBBB"/>
              <w:right w:val="dashed" w:sz="6" w:space="0" w:color="BBBBBB"/>
            </w:tcBorders>
            <w:hideMark/>
          </w:tcPr>
          <w:p w14:paraId="000F6BC9"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1815" w:type="dxa"/>
            <w:tcBorders>
              <w:top w:val="dashed" w:sz="6" w:space="0" w:color="BBBBBB"/>
              <w:left w:val="dashed" w:sz="6" w:space="0" w:color="BBBBBB"/>
              <w:bottom w:val="dashed" w:sz="6" w:space="0" w:color="BBBBBB"/>
              <w:right w:val="dashed" w:sz="6" w:space="0" w:color="BBBBBB"/>
            </w:tcBorders>
            <w:hideMark/>
          </w:tcPr>
          <w:p w14:paraId="6AA6A74E"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945" w:type="dxa"/>
            <w:tcBorders>
              <w:top w:val="dashed" w:sz="6" w:space="0" w:color="BBBBBB"/>
              <w:left w:val="dashed" w:sz="6" w:space="0" w:color="BBBBBB"/>
              <w:bottom w:val="dashed" w:sz="6" w:space="0" w:color="BBBBBB"/>
              <w:right w:val="dashed" w:sz="6" w:space="0" w:color="BBBBBB"/>
            </w:tcBorders>
            <w:hideMark/>
          </w:tcPr>
          <w:p w14:paraId="166D3867"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r>
      <w:tr w:rsidR="00F71291" w:rsidRPr="00D22610" w14:paraId="3FE10167" w14:textId="77777777" w:rsidTr="00D22610">
        <w:trPr>
          <w:tblCellSpacing w:w="15" w:type="dxa"/>
        </w:trPr>
        <w:tc>
          <w:tcPr>
            <w:tcW w:w="2985" w:type="dxa"/>
            <w:tcBorders>
              <w:top w:val="dashed" w:sz="6" w:space="0" w:color="BBBBBB"/>
              <w:left w:val="dashed" w:sz="6" w:space="0" w:color="BBBBBB"/>
              <w:bottom w:val="dashed" w:sz="6" w:space="0" w:color="BBBBBB"/>
              <w:right w:val="dashed" w:sz="6" w:space="0" w:color="BBBBBB"/>
            </w:tcBorders>
            <w:hideMark/>
          </w:tcPr>
          <w:p w14:paraId="274777F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Financial services</w:t>
            </w:r>
          </w:p>
        </w:tc>
        <w:tc>
          <w:tcPr>
            <w:tcW w:w="1335" w:type="dxa"/>
            <w:tcBorders>
              <w:top w:val="dashed" w:sz="6" w:space="0" w:color="BBBBBB"/>
              <w:left w:val="dashed" w:sz="6" w:space="0" w:color="BBBBBB"/>
              <w:bottom w:val="dashed" w:sz="6" w:space="0" w:color="BBBBBB"/>
              <w:right w:val="dashed" w:sz="6" w:space="0" w:color="BBBBBB"/>
            </w:tcBorders>
            <w:hideMark/>
          </w:tcPr>
          <w:p w14:paraId="7BD22E7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1815" w:type="dxa"/>
            <w:tcBorders>
              <w:top w:val="dashed" w:sz="6" w:space="0" w:color="BBBBBB"/>
              <w:left w:val="dashed" w:sz="6" w:space="0" w:color="BBBBBB"/>
              <w:bottom w:val="dashed" w:sz="6" w:space="0" w:color="BBBBBB"/>
              <w:right w:val="dashed" w:sz="6" w:space="0" w:color="BBBBBB"/>
            </w:tcBorders>
            <w:hideMark/>
          </w:tcPr>
          <w:p w14:paraId="494CC4F3"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945" w:type="dxa"/>
            <w:tcBorders>
              <w:top w:val="dashed" w:sz="6" w:space="0" w:color="BBBBBB"/>
              <w:left w:val="dashed" w:sz="6" w:space="0" w:color="BBBBBB"/>
              <w:bottom w:val="dashed" w:sz="6" w:space="0" w:color="BBBBBB"/>
              <w:right w:val="dashed" w:sz="6" w:space="0" w:color="BBBBBB"/>
            </w:tcBorders>
            <w:hideMark/>
          </w:tcPr>
          <w:p w14:paraId="212C69B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r>
      <w:tr w:rsidR="00F71291" w:rsidRPr="00D22610" w14:paraId="0AC90586" w14:textId="77777777" w:rsidTr="00D22610">
        <w:trPr>
          <w:tblCellSpacing w:w="15" w:type="dxa"/>
        </w:trPr>
        <w:tc>
          <w:tcPr>
            <w:tcW w:w="2985" w:type="dxa"/>
            <w:tcBorders>
              <w:top w:val="dashed" w:sz="6" w:space="0" w:color="BBBBBB"/>
              <w:left w:val="dashed" w:sz="6" w:space="0" w:color="BBBBBB"/>
              <w:bottom w:val="dashed" w:sz="6" w:space="0" w:color="BBBBBB"/>
              <w:right w:val="dashed" w:sz="6" w:space="0" w:color="BBBBBB"/>
            </w:tcBorders>
            <w:hideMark/>
          </w:tcPr>
          <w:p w14:paraId="35FF976C"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 xml:space="preserve">Charges for the use of intellectual property </w:t>
            </w:r>
            <w:proofErr w:type="spellStart"/>
            <w:r w:rsidRPr="00D22610">
              <w:rPr>
                <w:rFonts w:ascii="Verdana" w:eastAsia="Times New Roman" w:hAnsi="Verdana" w:cs="Times New Roman"/>
                <w:b/>
                <w:bCs/>
                <w:color w:val="333333"/>
                <w:sz w:val="17"/>
                <w:szCs w:val="17"/>
                <w:lang w:val="en-US"/>
              </w:rPr>
              <w:t>n.i.e</w:t>
            </w:r>
            <w:proofErr w:type="spellEnd"/>
            <w:r w:rsidRPr="00D22610">
              <w:rPr>
                <w:rFonts w:ascii="Verdana" w:eastAsia="Times New Roman" w:hAnsi="Verdana" w:cs="Times New Roman"/>
                <w:b/>
                <w:bCs/>
                <w:color w:val="333333"/>
                <w:sz w:val="17"/>
                <w:szCs w:val="17"/>
                <w:lang w:val="en-US"/>
              </w:rPr>
              <w:t>.</w:t>
            </w:r>
          </w:p>
        </w:tc>
        <w:tc>
          <w:tcPr>
            <w:tcW w:w="1335" w:type="dxa"/>
            <w:tcBorders>
              <w:top w:val="dashed" w:sz="6" w:space="0" w:color="BBBBBB"/>
              <w:left w:val="dashed" w:sz="6" w:space="0" w:color="BBBBBB"/>
              <w:bottom w:val="dashed" w:sz="6" w:space="0" w:color="BBBBBB"/>
              <w:right w:val="dashed" w:sz="6" w:space="0" w:color="BBBBBB"/>
            </w:tcBorders>
            <w:hideMark/>
          </w:tcPr>
          <w:p w14:paraId="2960DD4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1815" w:type="dxa"/>
            <w:tcBorders>
              <w:top w:val="dashed" w:sz="6" w:space="0" w:color="BBBBBB"/>
              <w:left w:val="dashed" w:sz="6" w:space="0" w:color="BBBBBB"/>
              <w:bottom w:val="dashed" w:sz="6" w:space="0" w:color="BBBBBB"/>
              <w:right w:val="dashed" w:sz="6" w:space="0" w:color="BBBBBB"/>
            </w:tcBorders>
            <w:hideMark/>
          </w:tcPr>
          <w:p w14:paraId="0414EA59"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945" w:type="dxa"/>
            <w:tcBorders>
              <w:top w:val="dashed" w:sz="6" w:space="0" w:color="BBBBBB"/>
              <w:left w:val="dashed" w:sz="6" w:space="0" w:color="BBBBBB"/>
              <w:bottom w:val="dashed" w:sz="6" w:space="0" w:color="BBBBBB"/>
              <w:right w:val="dashed" w:sz="6" w:space="0" w:color="BBBBBB"/>
            </w:tcBorders>
            <w:hideMark/>
          </w:tcPr>
          <w:p w14:paraId="316F02BE"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r>
      <w:tr w:rsidR="00F71291" w:rsidRPr="00D22610" w14:paraId="23054C84" w14:textId="77777777" w:rsidTr="00D22610">
        <w:trPr>
          <w:tblCellSpacing w:w="15" w:type="dxa"/>
        </w:trPr>
        <w:tc>
          <w:tcPr>
            <w:tcW w:w="2985" w:type="dxa"/>
            <w:tcBorders>
              <w:top w:val="dashed" w:sz="6" w:space="0" w:color="BBBBBB"/>
              <w:left w:val="dashed" w:sz="6" w:space="0" w:color="BBBBBB"/>
              <w:bottom w:val="dashed" w:sz="6" w:space="0" w:color="BBBBBB"/>
              <w:right w:val="dashed" w:sz="6" w:space="0" w:color="BBBBBB"/>
            </w:tcBorders>
            <w:hideMark/>
          </w:tcPr>
          <w:p w14:paraId="5CE598A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Telecommunications, computer, and information services</w:t>
            </w:r>
          </w:p>
        </w:tc>
        <w:tc>
          <w:tcPr>
            <w:tcW w:w="1335" w:type="dxa"/>
            <w:tcBorders>
              <w:top w:val="dashed" w:sz="6" w:space="0" w:color="BBBBBB"/>
              <w:left w:val="dashed" w:sz="6" w:space="0" w:color="BBBBBB"/>
              <w:bottom w:val="dashed" w:sz="6" w:space="0" w:color="BBBBBB"/>
              <w:right w:val="dashed" w:sz="6" w:space="0" w:color="BBBBBB"/>
            </w:tcBorders>
            <w:hideMark/>
          </w:tcPr>
          <w:p w14:paraId="6F1D461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1815" w:type="dxa"/>
            <w:tcBorders>
              <w:top w:val="dashed" w:sz="6" w:space="0" w:color="BBBBBB"/>
              <w:left w:val="dashed" w:sz="6" w:space="0" w:color="BBBBBB"/>
              <w:bottom w:val="dashed" w:sz="6" w:space="0" w:color="BBBBBB"/>
              <w:right w:val="dashed" w:sz="6" w:space="0" w:color="BBBBBB"/>
            </w:tcBorders>
            <w:hideMark/>
          </w:tcPr>
          <w:p w14:paraId="5117700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945" w:type="dxa"/>
            <w:tcBorders>
              <w:top w:val="dashed" w:sz="6" w:space="0" w:color="BBBBBB"/>
              <w:left w:val="dashed" w:sz="6" w:space="0" w:color="BBBBBB"/>
              <w:bottom w:val="dashed" w:sz="6" w:space="0" w:color="BBBBBB"/>
              <w:right w:val="dashed" w:sz="6" w:space="0" w:color="BBBBBB"/>
            </w:tcBorders>
            <w:hideMark/>
          </w:tcPr>
          <w:p w14:paraId="0B32481E"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r>
      <w:tr w:rsidR="00F71291" w:rsidRPr="00D22610" w14:paraId="3308C630" w14:textId="77777777" w:rsidTr="00D22610">
        <w:trPr>
          <w:tblCellSpacing w:w="15" w:type="dxa"/>
        </w:trPr>
        <w:tc>
          <w:tcPr>
            <w:tcW w:w="2985" w:type="dxa"/>
            <w:tcBorders>
              <w:top w:val="dashed" w:sz="6" w:space="0" w:color="BBBBBB"/>
              <w:left w:val="dashed" w:sz="6" w:space="0" w:color="BBBBBB"/>
              <w:bottom w:val="dashed" w:sz="6" w:space="0" w:color="BBBBBB"/>
              <w:right w:val="dashed" w:sz="6" w:space="0" w:color="BBBBBB"/>
            </w:tcBorders>
            <w:hideMark/>
          </w:tcPr>
          <w:p w14:paraId="1D551E79"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Other business services</w:t>
            </w:r>
          </w:p>
        </w:tc>
        <w:tc>
          <w:tcPr>
            <w:tcW w:w="1335" w:type="dxa"/>
            <w:tcBorders>
              <w:top w:val="dashed" w:sz="6" w:space="0" w:color="BBBBBB"/>
              <w:left w:val="dashed" w:sz="6" w:space="0" w:color="BBBBBB"/>
              <w:bottom w:val="dashed" w:sz="6" w:space="0" w:color="BBBBBB"/>
              <w:right w:val="dashed" w:sz="6" w:space="0" w:color="BBBBBB"/>
            </w:tcBorders>
            <w:hideMark/>
          </w:tcPr>
          <w:p w14:paraId="657EDC79"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1815" w:type="dxa"/>
            <w:tcBorders>
              <w:top w:val="dashed" w:sz="6" w:space="0" w:color="BBBBBB"/>
              <w:left w:val="dashed" w:sz="6" w:space="0" w:color="BBBBBB"/>
              <w:bottom w:val="dashed" w:sz="6" w:space="0" w:color="BBBBBB"/>
              <w:right w:val="dashed" w:sz="6" w:space="0" w:color="BBBBBB"/>
            </w:tcBorders>
            <w:hideMark/>
          </w:tcPr>
          <w:p w14:paraId="4EDD09F6"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945" w:type="dxa"/>
            <w:tcBorders>
              <w:top w:val="dashed" w:sz="6" w:space="0" w:color="BBBBBB"/>
              <w:left w:val="dashed" w:sz="6" w:space="0" w:color="BBBBBB"/>
              <w:bottom w:val="dashed" w:sz="6" w:space="0" w:color="BBBBBB"/>
              <w:right w:val="dashed" w:sz="6" w:space="0" w:color="BBBBBB"/>
            </w:tcBorders>
            <w:hideMark/>
          </w:tcPr>
          <w:p w14:paraId="10D413D0"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r>
      <w:tr w:rsidR="00F71291" w:rsidRPr="00D22610" w14:paraId="31C993F8" w14:textId="77777777" w:rsidTr="00D22610">
        <w:trPr>
          <w:tblCellSpacing w:w="15" w:type="dxa"/>
        </w:trPr>
        <w:tc>
          <w:tcPr>
            <w:tcW w:w="2985" w:type="dxa"/>
            <w:tcBorders>
              <w:top w:val="dashed" w:sz="6" w:space="0" w:color="BBBBBB"/>
              <w:left w:val="dashed" w:sz="6" w:space="0" w:color="BBBBBB"/>
              <w:bottom w:val="dashed" w:sz="6" w:space="0" w:color="BBBBBB"/>
              <w:right w:val="dashed" w:sz="6" w:space="0" w:color="BBBBBB"/>
            </w:tcBorders>
            <w:hideMark/>
          </w:tcPr>
          <w:p w14:paraId="72A7FF0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Personal, cultural, and recreational services</w:t>
            </w:r>
          </w:p>
        </w:tc>
        <w:tc>
          <w:tcPr>
            <w:tcW w:w="1335" w:type="dxa"/>
            <w:tcBorders>
              <w:top w:val="dashed" w:sz="6" w:space="0" w:color="BBBBBB"/>
              <w:left w:val="dashed" w:sz="6" w:space="0" w:color="BBBBBB"/>
              <w:bottom w:val="dashed" w:sz="6" w:space="0" w:color="BBBBBB"/>
              <w:right w:val="dashed" w:sz="6" w:space="0" w:color="BBBBBB"/>
            </w:tcBorders>
            <w:hideMark/>
          </w:tcPr>
          <w:p w14:paraId="31F0408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1815" w:type="dxa"/>
            <w:tcBorders>
              <w:top w:val="dashed" w:sz="6" w:space="0" w:color="BBBBBB"/>
              <w:left w:val="dashed" w:sz="6" w:space="0" w:color="BBBBBB"/>
              <w:bottom w:val="dashed" w:sz="6" w:space="0" w:color="BBBBBB"/>
              <w:right w:val="dashed" w:sz="6" w:space="0" w:color="BBBBBB"/>
            </w:tcBorders>
            <w:hideMark/>
          </w:tcPr>
          <w:p w14:paraId="68E78A46"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945" w:type="dxa"/>
            <w:tcBorders>
              <w:top w:val="dashed" w:sz="6" w:space="0" w:color="BBBBBB"/>
              <w:left w:val="dashed" w:sz="6" w:space="0" w:color="BBBBBB"/>
              <w:bottom w:val="dashed" w:sz="6" w:space="0" w:color="BBBBBB"/>
              <w:right w:val="dashed" w:sz="6" w:space="0" w:color="BBBBBB"/>
            </w:tcBorders>
            <w:hideMark/>
          </w:tcPr>
          <w:p w14:paraId="15B09179"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r>
      <w:tr w:rsidR="00F71291" w:rsidRPr="00D22610" w14:paraId="74A421B0" w14:textId="77777777" w:rsidTr="00D22610">
        <w:trPr>
          <w:tblCellSpacing w:w="15" w:type="dxa"/>
        </w:trPr>
        <w:tc>
          <w:tcPr>
            <w:tcW w:w="2985" w:type="dxa"/>
            <w:tcBorders>
              <w:top w:val="dashed" w:sz="6" w:space="0" w:color="BBBBBB"/>
              <w:left w:val="dashed" w:sz="6" w:space="0" w:color="BBBBBB"/>
              <w:bottom w:val="dashed" w:sz="6" w:space="0" w:color="BBBBBB"/>
              <w:right w:val="dashed" w:sz="6" w:space="0" w:color="BBBBBB"/>
            </w:tcBorders>
            <w:hideMark/>
          </w:tcPr>
          <w:p w14:paraId="1D3E4FBC"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 xml:space="preserve">Government goods and services </w:t>
            </w:r>
            <w:proofErr w:type="spellStart"/>
            <w:r w:rsidRPr="00D22610">
              <w:rPr>
                <w:rFonts w:ascii="Verdana" w:eastAsia="Times New Roman" w:hAnsi="Verdana" w:cs="Times New Roman"/>
                <w:b/>
                <w:bCs/>
                <w:color w:val="333333"/>
                <w:sz w:val="17"/>
                <w:szCs w:val="17"/>
                <w:lang w:val="en-US"/>
              </w:rPr>
              <w:t>n.i.e</w:t>
            </w:r>
            <w:proofErr w:type="spellEnd"/>
            <w:r w:rsidRPr="00D22610">
              <w:rPr>
                <w:rFonts w:ascii="Verdana" w:eastAsia="Times New Roman" w:hAnsi="Verdana" w:cs="Times New Roman"/>
                <w:b/>
                <w:bCs/>
                <w:color w:val="333333"/>
                <w:sz w:val="17"/>
                <w:szCs w:val="17"/>
                <w:lang w:val="en-US"/>
              </w:rPr>
              <w:t>.</w:t>
            </w:r>
          </w:p>
        </w:tc>
        <w:tc>
          <w:tcPr>
            <w:tcW w:w="1335" w:type="dxa"/>
            <w:tcBorders>
              <w:top w:val="dashed" w:sz="6" w:space="0" w:color="BBBBBB"/>
              <w:left w:val="dashed" w:sz="6" w:space="0" w:color="BBBBBB"/>
              <w:bottom w:val="dashed" w:sz="6" w:space="0" w:color="BBBBBB"/>
              <w:right w:val="dashed" w:sz="6" w:space="0" w:color="BBBBBB"/>
            </w:tcBorders>
            <w:hideMark/>
          </w:tcPr>
          <w:p w14:paraId="7A85B370"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1815" w:type="dxa"/>
            <w:tcBorders>
              <w:top w:val="dashed" w:sz="6" w:space="0" w:color="BBBBBB"/>
              <w:left w:val="dashed" w:sz="6" w:space="0" w:color="BBBBBB"/>
              <w:bottom w:val="dashed" w:sz="6" w:space="0" w:color="BBBBBB"/>
              <w:right w:val="dashed" w:sz="6" w:space="0" w:color="BBBBBB"/>
            </w:tcBorders>
            <w:hideMark/>
          </w:tcPr>
          <w:p w14:paraId="7641CF36"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945" w:type="dxa"/>
            <w:tcBorders>
              <w:top w:val="dashed" w:sz="6" w:space="0" w:color="BBBBBB"/>
              <w:left w:val="dashed" w:sz="6" w:space="0" w:color="BBBBBB"/>
              <w:bottom w:val="dashed" w:sz="6" w:space="0" w:color="BBBBBB"/>
              <w:right w:val="dashed" w:sz="6" w:space="0" w:color="BBBBBB"/>
            </w:tcBorders>
            <w:hideMark/>
          </w:tcPr>
          <w:p w14:paraId="55B750D0"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r>
    </w:tbl>
    <w:p w14:paraId="57AD4CE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If "Only the main category" or "Other" for any of the items:</w:t>
      </w:r>
    </w:p>
    <w:tbl>
      <w:tblPr>
        <w:tblW w:w="0" w:type="auto"/>
        <w:tblCellSpacing w:w="15" w:type="dxa"/>
        <w:tblBorders>
          <w:top w:val="dashed" w:sz="6" w:space="0" w:color="BBBBBB"/>
          <w:left w:val="dashed" w:sz="6" w:space="0" w:color="BBBBBB"/>
          <w:bottom w:val="dashed" w:sz="6" w:space="0" w:color="BBBBBB"/>
          <w:right w:val="dashed" w:sz="6" w:space="0" w:color="BBBBBB"/>
        </w:tblBorders>
        <w:tblCellMar>
          <w:top w:w="15" w:type="dxa"/>
          <w:left w:w="15" w:type="dxa"/>
          <w:bottom w:w="15" w:type="dxa"/>
          <w:right w:w="15" w:type="dxa"/>
        </w:tblCellMar>
        <w:tblLook w:val="04A0" w:firstRow="1" w:lastRow="0" w:firstColumn="1" w:lastColumn="0" w:noHBand="0" w:noVBand="1"/>
      </w:tblPr>
      <w:tblGrid>
        <w:gridCol w:w="2282"/>
        <w:gridCol w:w="1360"/>
        <w:gridCol w:w="1999"/>
        <w:gridCol w:w="1379"/>
        <w:gridCol w:w="1990"/>
      </w:tblGrid>
      <w:tr w:rsidR="00F71291" w:rsidRPr="00D22610" w14:paraId="67581C0F" w14:textId="77777777" w:rsidTr="00D22610">
        <w:trPr>
          <w:tblCellSpacing w:w="15" w:type="dxa"/>
        </w:trPr>
        <w:tc>
          <w:tcPr>
            <w:tcW w:w="2940" w:type="dxa"/>
            <w:tcBorders>
              <w:top w:val="dashed" w:sz="6" w:space="0" w:color="BBBBBB"/>
              <w:left w:val="dashed" w:sz="6" w:space="0" w:color="BBBBBB"/>
              <w:bottom w:val="dashed" w:sz="6" w:space="0" w:color="BBBBBB"/>
              <w:right w:val="dashed" w:sz="6" w:space="0" w:color="BBBBBB"/>
            </w:tcBorders>
            <w:hideMark/>
          </w:tcPr>
          <w:p w14:paraId="2E6B3BF7"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2595" w:type="dxa"/>
            <w:tcBorders>
              <w:top w:val="dashed" w:sz="6" w:space="0" w:color="BBBBBB"/>
              <w:left w:val="dashed" w:sz="6" w:space="0" w:color="BBBBBB"/>
              <w:bottom w:val="dashed" w:sz="6" w:space="0" w:color="BBBBBB"/>
              <w:right w:val="dashed" w:sz="6" w:space="0" w:color="BBBBBB"/>
            </w:tcBorders>
            <w:hideMark/>
          </w:tcPr>
          <w:p w14:paraId="62E83F9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CREDITS: If "Only the main category", please explain why</w:t>
            </w:r>
          </w:p>
        </w:tc>
        <w:tc>
          <w:tcPr>
            <w:tcW w:w="2550" w:type="dxa"/>
            <w:tcBorders>
              <w:top w:val="dashed" w:sz="6" w:space="0" w:color="BBBBBB"/>
              <w:left w:val="dashed" w:sz="6" w:space="0" w:color="BBBBBB"/>
              <w:bottom w:val="dashed" w:sz="6" w:space="0" w:color="BBBBBB"/>
              <w:right w:val="dashed" w:sz="6" w:space="0" w:color="BBBBBB"/>
            </w:tcBorders>
            <w:hideMark/>
          </w:tcPr>
          <w:p w14:paraId="02DD0517"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CREDITS: If "Other", please provide details</w:t>
            </w:r>
          </w:p>
        </w:tc>
        <w:tc>
          <w:tcPr>
            <w:tcW w:w="2700" w:type="dxa"/>
            <w:tcBorders>
              <w:top w:val="dashed" w:sz="6" w:space="0" w:color="BBBBBB"/>
              <w:left w:val="dashed" w:sz="6" w:space="0" w:color="BBBBBB"/>
              <w:bottom w:val="dashed" w:sz="6" w:space="0" w:color="BBBBBB"/>
              <w:right w:val="dashed" w:sz="6" w:space="0" w:color="BBBBBB"/>
            </w:tcBorders>
            <w:hideMark/>
          </w:tcPr>
          <w:p w14:paraId="7418E66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DEBITS: If "Only the main category", please explain why</w:t>
            </w:r>
          </w:p>
        </w:tc>
        <w:tc>
          <w:tcPr>
            <w:tcW w:w="2415" w:type="dxa"/>
            <w:tcBorders>
              <w:top w:val="dashed" w:sz="6" w:space="0" w:color="BBBBBB"/>
              <w:left w:val="dashed" w:sz="6" w:space="0" w:color="BBBBBB"/>
              <w:bottom w:val="dashed" w:sz="6" w:space="0" w:color="BBBBBB"/>
              <w:right w:val="dashed" w:sz="6" w:space="0" w:color="BBBBBB"/>
            </w:tcBorders>
            <w:hideMark/>
          </w:tcPr>
          <w:p w14:paraId="7A4C975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DEBITS: If "Other", please provide details</w:t>
            </w:r>
          </w:p>
        </w:tc>
      </w:tr>
      <w:tr w:rsidR="00F71291" w:rsidRPr="00D22610" w14:paraId="27E494CD" w14:textId="77777777" w:rsidTr="00D22610">
        <w:trPr>
          <w:tblCellSpacing w:w="15" w:type="dxa"/>
        </w:trPr>
        <w:tc>
          <w:tcPr>
            <w:tcW w:w="2940" w:type="dxa"/>
            <w:tcBorders>
              <w:top w:val="dashed" w:sz="6" w:space="0" w:color="BBBBBB"/>
              <w:left w:val="dashed" w:sz="6" w:space="0" w:color="BBBBBB"/>
              <w:bottom w:val="dashed" w:sz="6" w:space="0" w:color="BBBBBB"/>
              <w:right w:val="dashed" w:sz="6" w:space="0" w:color="BBBBBB"/>
            </w:tcBorders>
            <w:hideMark/>
          </w:tcPr>
          <w:p w14:paraId="3A3951BA"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 xml:space="preserve">Manufacturing services on physical </w:t>
            </w:r>
            <w:r w:rsidRPr="00D22610">
              <w:rPr>
                <w:rFonts w:ascii="Verdana" w:eastAsia="Times New Roman" w:hAnsi="Verdana" w:cs="Times New Roman"/>
                <w:b/>
                <w:bCs/>
                <w:color w:val="333333"/>
                <w:sz w:val="17"/>
                <w:szCs w:val="17"/>
                <w:lang w:val="en-US"/>
              </w:rPr>
              <w:lastRenderedPageBreak/>
              <w:t>inputs owned by others</w:t>
            </w:r>
          </w:p>
        </w:tc>
        <w:tc>
          <w:tcPr>
            <w:tcW w:w="2595" w:type="dxa"/>
            <w:tcBorders>
              <w:top w:val="dashed" w:sz="6" w:space="0" w:color="BBBBBB"/>
              <w:left w:val="dashed" w:sz="6" w:space="0" w:color="BBBBBB"/>
              <w:bottom w:val="dashed" w:sz="6" w:space="0" w:color="BBBBBB"/>
              <w:right w:val="dashed" w:sz="6" w:space="0" w:color="BBBBBB"/>
            </w:tcBorders>
            <w:hideMark/>
          </w:tcPr>
          <w:p w14:paraId="44012416"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lastRenderedPageBreak/>
              <w:t>Due to the limitations of source data.</w:t>
            </w:r>
          </w:p>
        </w:tc>
        <w:tc>
          <w:tcPr>
            <w:tcW w:w="2550" w:type="dxa"/>
            <w:tcBorders>
              <w:top w:val="dashed" w:sz="6" w:space="0" w:color="BBBBBB"/>
              <w:left w:val="dashed" w:sz="6" w:space="0" w:color="BBBBBB"/>
              <w:bottom w:val="dashed" w:sz="6" w:space="0" w:color="BBBBBB"/>
              <w:right w:val="dashed" w:sz="6" w:space="0" w:color="BBBBBB"/>
            </w:tcBorders>
            <w:hideMark/>
          </w:tcPr>
          <w:p w14:paraId="7AD23FD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2700" w:type="dxa"/>
            <w:tcBorders>
              <w:top w:val="dashed" w:sz="6" w:space="0" w:color="BBBBBB"/>
              <w:left w:val="dashed" w:sz="6" w:space="0" w:color="BBBBBB"/>
              <w:bottom w:val="dashed" w:sz="6" w:space="0" w:color="BBBBBB"/>
              <w:right w:val="dashed" w:sz="6" w:space="0" w:color="BBBBBB"/>
            </w:tcBorders>
            <w:hideMark/>
          </w:tcPr>
          <w:p w14:paraId="6EE767B4"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Due to the limitations of source data.</w:t>
            </w:r>
          </w:p>
        </w:tc>
        <w:tc>
          <w:tcPr>
            <w:tcW w:w="2415" w:type="dxa"/>
            <w:tcBorders>
              <w:top w:val="dashed" w:sz="6" w:space="0" w:color="BBBBBB"/>
              <w:left w:val="dashed" w:sz="6" w:space="0" w:color="BBBBBB"/>
              <w:bottom w:val="dashed" w:sz="6" w:space="0" w:color="BBBBBB"/>
              <w:right w:val="dashed" w:sz="6" w:space="0" w:color="BBBBBB"/>
            </w:tcBorders>
            <w:hideMark/>
          </w:tcPr>
          <w:p w14:paraId="3E824D84"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r>
      <w:tr w:rsidR="00F71291" w:rsidRPr="00D22610" w14:paraId="07E609B8" w14:textId="77777777" w:rsidTr="00D22610">
        <w:trPr>
          <w:tblCellSpacing w:w="15" w:type="dxa"/>
        </w:trPr>
        <w:tc>
          <w:tcPr>
            <w:tcW w:w="2940" w:type="dxa"/>
            <w:tcBorders>
              <w:top w:val="dashed" w:sz="6" w:space="0" w:color="BBBBBB"/>
              <w:left w:val="dashed" w:sz="6" w:space="0" w:color="BBBBBB"/>
              <w:bottom w:val="dashed" w:sz="6" w:space="0" w:color="BBBBBB"/>
              <w:right w:val="dashed" w:sz="6" w:space="0" w:color="BBBBBB"/>
            </w:tcBorders>
            <w:hideMark/>
          </w:tcPr>
          <w:p w14:paraId="072D39C5"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 xml:space="preserve">Maintenance and repair services </w:t>
            </w:r>
            <w:proofErr w:type="spellStart"/>
            <w:r w:rsidRPr="00D22610">
              <w:rPr>
                <w:rFonts w:ascii="Verdana" w:eastAsia="Times New Roman" w:hAnsi="Verdana" w:cs="Times New Roman"/>
                <w:b/>
                <w:bCs/>
                <w:color w:val="333333"/>
                <w:sz w:val="17"/>
                <w:szCs w:val="17"/>
                <w:lang w:val="en-US"/>
              </w:rPr>
              <w:t>n.i.e</w:t>
            </w:r>
            <w:proofErr w:type="spellEnd"/>
            <w:r w:rsidRPr="00D22610">
              <w:rPr>
                <w:rFonts w:ascii="Verdana" w:eastAsia="Times New Roman" w:hAnsi="Verdana" w:cs="Times New Roman"/>
                <w:b/>
                <w:bCs/>
                <w:color w:val="333333"/>
                <w:sz w:val="17"/>
                <w:szCs w:val="17"/>
                <w:lang w:val="en-US"/>
              </w:rPr>
              <w:t>.</w:t>
            </w:r>
          </w:p>
        </w:tc>
        <w:tc>
          <w:tcPr>
            <w:tcW w:w="2595" w:type="dxa"/>
            <w:tcBorders>
              <w:top w:val="dashed" w:sz="6" w:space="0" w:color="BBBBBB"/>
              <w:left w:val="dashed" w:sz="6" w:space="0" w:color="BBBBBB"/>
              <w:bottom w:val="dashed" w:sz="6" w:space="0" w:color="BBBBBB"/>
              <w:right w:val="dashed" w:sz="6" w:space="0" w:color="BBBBBB"/>
            </w:tcBorders>
            <w:hideMark/>
          </w:tcPr>
          <w:p w14:paraId="6D0DDE0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2550" w:type="dxa"/>
            <w:tcBorders>
              <w:top w:val="dashed" w:sz="6" w:space="0" w:color="BBBBBB"/>
              <w:left w:val="dashed" w:sz="6" w:space="0" w:color="BBBBBB"/>
              <w:bottom w:val="dashed" w:sz="6" w:space="0" w:color="BBBBBB"/>
              <w:right w:val="dashed" w:sz="6" w:space="0" w:color="BBBBBB"/>
            </w:tcBorders>
            <w:hideMark/>
          </w:tcPr>
          <w:p w14:paraId="480AC95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2700" w:type="dxa"/>
            <w:tcBorders>
              <w:top w:val="dashed" w:sz="6" w:space="0" w:color="BBBBBB"/>
              <w:left w:val="dashed" w:sz="6" w:space="0" w:color="BBBBBB"/>
              <w:bottom w:val="dashed" w:sz="6" w:space="0" w:color="BBBBBB"/>
              <w:right w:val="dashed" w:sz="6" w:space="0" w:color="BBBBBB"/>
            </w:tcBorders>
            <w:hideMark/>
          </w:tcPr>
          <w:p w14:paraId="60DB0DE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2415" w:type="dxa"/>
            <w:tcBorders>
              <w:top w:val="dashed" w:sz="6" w:space="0" w:color="BBBBBB"/>
              <w:left w:val="dashed" w:sz="6" w:space="0" w:color="BBBBBB"/>
              <w:bottom w:val="dashed" w:sz="6" w:space="0" w:color="BBBBBB"/>
              <w:right w:val="dashed" w:sz="6" w:space="0" w:color="BBBBBB"/>
            </w:tcBorders>
            <w:hideMark/>
          </w:tcPr>
          <w:p w14:paraId="4EB16E6C"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r>
      <w:tr w:rsidR="00F71291" w:rsidRPr="00D22610" w14:paraId="3EE9F709" w14:textId="77777777" w:rsidTr="00D22610">
        <w:trPr>
          <w:tblCellSpacing w:w="15" w:type="dxa"/>
        </w:trPr>
        <w:tc>
          <w:tcPr>
            <w:tcW w:w="2940" w:type="dxa"/>
            <w:tcBorders>
              <w:top w:val="dashed" w:sz="6" w:space="0" w:color="BBBBBB"/>
              <w:left w:val="dashed" w:sz="6" w:space="0" w:color="BBBBBB"/>
              <w:bottom w:val="dashed" w:sz="6" w:space="0" w:color="BBBBBB"/>
              <w:right w:val="dashed" w:sz="6" w:space="0" w:color="BBBBBB"/>
            </w:tcBorders>
            <w:hideMark/>
          </w:tcPr>
          <w:p w14:paraId="1F0F7B36"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Transport</w:t>
            </w:r>
          </w:p>
        </w:tc>
        <w:tc>
          <w:tcPr>
            <w:tcW w:w="2595" w:type="dxa"/>
            <w:tcBorders>
              <w:top w:val="dashed" w:sz="6" w:space="0" w:color="BBBBBB"/>
              <w:left w:val="dashed" w:sz="6" w:space="0" w:color="BBBBBB"/>
              <w:bottom w:val="dashed" w:sz="6" w:space="0" w:color="BBBBBB"/>
              <w:right w:val="dashed" w:sz="6" w:space="0" w:color="BBBBBB"/>
            </w:tcBorders>
            <w:hideMark/>
          </w:tcPr>
          <w:p w14:paraId="2FF69644"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2550" w:type="dxa"/>
            <w:tcBorders>
              <w:top w:val="dashed" w:sz="6" w:space="0" w:color="BBBBBB"/>
              <w:left w:val="dashed" w:sz="6" w:space="0" w:color="BBBBBB"/>
              <w:bottom w:val="dashed" w:sz="6" w:space="0" w:color="BBBBBB"/>
              <w:right w:val="dashed" w:sz="6" w:space="0" w:color="BBBBBB"/>
            </w:tcBorders>
            <w:hideMark/>
          </w:tcPr>
          <w:p w14:paraId="21EF8BC4"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"Sea transport" and "air transport," both of which are broken down into "passenger," "freight," and "other."</w:t>
            </w:r>
          </w:p>
        </w:tc>
        <w:tc>
          <w:tcPr>
            <w:tcW w:w="2700" w:type="dxa"/>
            <w:tcBorders>
              <w:top w:val="dashed" w:sz="6" w:space="0" w:color="BBBBBB"/>
              <w:left w:val="dashed" w:sz="6" w:space="0" w:color="BBBBBB"/>
              <w:bottom w:val="dashed" w:sz="6" w:space="0" w:color="BBBBBB"/>
              <w:right w:val="dashed" w:sz="6" w:space="0" w:color="BBBBBB"/>
            </w:tcBorders>
            <w:hideMark/>
          </w:tcPr>
          <w:p w14:paraId="7DD1A89A"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2415" w:type="dxa"/>
            <w:tcBorders>
              <w:top w:val="dashed" w:sz="6" w:space="0" w:color="BBBBBB"/>
              <w:left w:val="dashed" w:sz="6" w:space="0" w:color="BBBBBB"/>
              <w:bottom w:val="dashed" w:sz="6" w:space="0" w:color="BBBBBB"/>
              <w:right w:val="dashed" w:sz="6" w:space="0" w:color="BBBBBB"/>
            </w:tcBorders>
            <w:hideMark/>
          </w:tcPr>
          <w:p w14:paraId="6F3E2A4E"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"Sea transport" and "air transport," both of which are broken down into "passenger," "freight," and "other."</w:t>
            </w:r>
          </w:p>
        </w:tc>
      </w:tr>
      <w:tr w:rsidR="00F71291" w:rsidRPr="00D22610" w14:paraId="6EF78DC9" w14:textId="77777777" w:rsidTr="00D22610">
        <w:trPr>
          <w:tblCellSpacing w:w="15" w:type="dxa"/>
        </w:trPr>
        <w:tc>
          <w:tcPr>
            <w:tcW w:w="2940" w:type="dxa"/>
            <w:tcBorders>
              <w:top w:val="dashed" w:sz="6" w:space="0" w:color="BBBBBB"/>
              <w:left w:val="dashed" w:sz="6" w:space="0" w:color="BBBBBB"/>
              <w:bottom w:val="dashed" w:sz="6" w:space="0" w:color="BBBBBB"/>
              <w:right w:val="dashed" w:sz="6" w:space="0" w:color="BBBBBB"/>
            </w:tcBorders>
            <w:hideMark/>
          </w:tcPr>
          <w:p w14:paraId="30B6E21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Travel</w:t>
            </w:r>
          </w:p>
        </w:tc>
        <w:tc>
          <w:tcPr>
            <w:tcW w:w="2595" w:type="dxa"/>
            <w:tcBorders>
              <w:top w:val="dashed" w:sz="6" w:space="0" w:color="BBBBBB"/>
              <w:left w:val="dashed" w:sz="6" w:space="0" w:color="BBBBBB"/>
              <w:bottom w:val="dashed" w:sz="6" w:space="0" w:color="BBBBBB"/>
              <w:right w:val="dashed" w:sz="6" w:space="0" w:color="BBBBBB"/>
            </w:tcBorders>
            <w:hideMark/>
          </w:tcPr>
          <w:p w14:paraId="730D8E8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2550" w:type="dxa"/>
            <w:tcBorders>
              <w:top w:val="dashed" w:sz="6" w:space="0" w:color="BBBBBB"/>
              <w:left w:val="dashed" w:sz="6" w:space="0" w:color="BBBBBB"/>
              <w:bottom w:val="dashed" w:sz="6" w:space="0" w:color="BBBBBB"/>
              <w:right w:val="dashed" w:sz="6" w:space="0" w:color="BBBBBB"/>
            </w:tcBorders>
            <w:hideMark/>
          </w:tcPr>
          <w:p w14:paraId="6A21FE5A"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Broken down into "business" and "personal." "Personal" is further broken down into "education-related" and "other."</w:t>
            </w:r>
          </w:p>
        </w:tc>
        <w:tc>
          <w:tcPr>
            <w:tcW w:w="2700" w:type="dxa"/>
            <w:tcBorders>
              <w:top w:val="dashed" w:sz="6" w:space="0" w:color="BBBBBB"/>
              <w:left w:val="dashed" w:sz="6" w:space="0" w:color="BBBBBB"/>
              <w:bottom w:val="dashed" w:sz="6" w:space="0" w:color="BBBBBB"/>
              <w:right w:val="dashed" w:sz="6" w:space="0" w:color="BBBBBB"/>
            </w:tcBorders>
            <w:hideMark/>
          </w:tcPr>
          <w:p w14:paraId="3527A1C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2415" w:type="dxa"/>
            <w:tcBorders>
              <w:top w:val="dashed" w:sz="6" w:space="0" w:color="BBBBBB"/>
              <w:left w:val="dashed" w:sz="6" w:space="0" w:color="BBBBBB"/>
              <w:bottom w:val="dashed" w:sz="6" w:space="0" w:color="BBBBBB"/>
              <w:right w:val="dashed" w:sz="6" w:space="0" w:color="BBBBBB"/>
            </w:tcBorders>
            <w:hideMark/>
          </w:tcPr>
          <w:p w14:paraId="4C763C63"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Broken down into "business" and "personal." "Personal" is further broken down into "education-related" and "other."</w:t>
            </w:r>
          </w:p>
        </w:tc>
      </w:tr>
      <w:tr w:rsidR="00F71291" w:rsidRPr="00D22610" w14:paraId="5DDE26F3" w14:textId="77777777" w:rsidTr="00D22610">
        <w:trPr>
          <w:tblCellSpacing w:w="15" w:type="dxa"/>
        </w:trPr>
        <w:tc>
          <w:tcPr>
            <w:tcW w:w="2940" w:type="dxa"/>
            <w:tcBorders>
              <w:top w:val="dashed" w:sz="6" w:space="0" w:color="BBBBBB"/>
              <w:left w:val="dashed" w:sz="6" w:space="0" w:color="BBBBBB"/>
              <w:bottom w:val="dashed" w:sz="6" w:space="0" w:color="BBBBBB"/>
              <w:right w:val="dashed" w:sz="6" w:space="0" w:color="BBBBBB"/>
            </w:tcBorders>
            <w:hideMark/>
          </w:tcPr>
          <w:p w14:paraId="2A074079"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Construction</w:t>
            </w:r>
          </w:p>
        </w:tc>
        <w:tc>
          <w:tcPr>
            <w:tcW w:w="2595" w:type="dxa"/>
            <w:tcBorders>
              <w:top w:val="dashed" w:sz="6" w:space="0" w:color="BBBBBB"/>
              <w:left w:val="dashed" w:sz="6" w:space="0" w:color="BBBBBB"/>
              <w:bottom w:val="dashed" w:sz="6" w:space="0" w:color="BBBBBB"/>
              <w:right w:val="dashed" w:sz="6" w:space="0" w:color="BBBBBB"/>
            </w:tcBorders>
            <w:hideMark/>
          </w:tcPr>
          <w:p w14:paraId="73411D86"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Due to the limitations of source data.</w:t>
            </w:r>
          </w:p>
        </w:tc>
        <w:tc>
          <w:tcPr>
            <w:tcW w:w="2550" w:type="dxa"/>
            <w:tcBorders>
              <w:top w:val="dashed" w:sz="6" w:space="0" w:color="BBBBBB"/>
              <w:left w:val="dashed" w:sz="6" w:space="0" w:color="BBBBBB"/>
              <w:bottom w:val="dashed" w:sz="6" w:space="0" w:color="BBBBBB"/>
              <w:right w:val="dashed" w:sz="6" w:space="0" w:color="BBBBBB"/>
            </w:tcBorders>
            <w:hideMark/>
          </w:tcPr>
          <w:p w14:paraId="2416870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2700" w:type="dxa"/>
            <w:tcBorders>
              <w:top w:val="dashed" w:sz="6" w:space="0" w:color="BBBBBB"/>
              <w:left w:val="dashed" w:sz="6" w:space="0" w:color="BBBBBB"/>
              <w:bottom w:val="dashed" w:sz="6" w:space="0" w:color="BBBBBB"/>
              <w:right w:val="dashed" w:sz="6" w:space="0" w:color="BBBBBB"/>
            </w:tcBorders>
            <w:hideMark/>
          </w:tcPr>
          <w:p w14:paraId="0F47005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Due to the limitations of source data.</w:t>
            </w:r>
          </w:p>
        </w:tc>
        <w:tc>
          <w:tcPr>
            <w:tcW w:w="2415" w:type="dxa"/>
            <w:tcBorders>
              <w:top w:val="dashed" w:sz="6" w:space="0" w:color="BBBBBB"/>
              <w:left w:val="dashed" w:sz="6" w:space="0" w:color="BBBBBB"/>
              <w:bottom w:val="dashed" w:sz="6" w:space="0" w:color="BBBBBB"/>
              <w:right w:val="dashed" w:sz="6" w:space="0" w:color="BBBBBB"/>
            </w:tcBorders>
            <w:hideMark/>
          </w:tcPr>
          <w:p w14:paraId="31E5F469"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r>
      <w:tr w:rsidR="00F71291" w:rsidRPr="00D22610" w14:paraId="36F8CAA0" w14:textId="77777777" w:rsidTr="00D22610">
        <w:trPr>
          <w:tblCellSpacing w:w="15" w:type="dxa"/>
        </w:trPr>
        <w:tc>
          <w:tcPr>
            <w:tcW w:w="2940" w:type="dxa"/>
            <w:tcBorders>
              <w:top w:val="dashed" w:sz="6" w:space="0" w:color="BBBBBB"/>
              <w:left w:val="dashed" w:sz="6" w:space="0" w:color="BBBBBB"/>
              <w:bottom w:val="dashed" w:sz="6" w:space="0" w:color="BBBBBB"/>
              <w:right w:val="dashed" w:sz="6" w:space="0" w:color="BBBBBB"/>
            </w:tcBorders>
            <w:hideMark/>
          </w:tcPr>
          <w:p w14:paraId="2E892B1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Insurance and pension services</w:t>
            </w:r>
          </w:p>
        </w:tc>
        <w:tc>
          <w:tcPr>
            <w:tcW w:w="2595" w:type="dxa"/>
            <w:tcBorders>
              <w:top w:val="dashed" w:sz="6" w:space="0" w:color="BBBBBB"/>
              <w:left w:val="dashed" w:sz="6" w:space="0" w:color="BBBBBB"/>
              <w:bottom w:val="dashed" w:sz="6" w:space="0" w:color="BBBBBB"/>
              <w:right w:val="dashed" w:sz="6" w:space="0" w:color="BBBBBB"/>
            </w:tcBorders>
            <w:hideMark/>
          </w:tcPr>
          <w:p w14:paraId="5F460F8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proofErr w:type="gramStart"/>
            <w:r w:rsidRPr="00D22610">
              <w:rPr>
                <w:rFonts w:ascii="Verdana" w:eastAsia="Times New Roman" w:hAnsi="Verdana" w:cs="Times New Roman"/>
                <w:color w:val="333333"/>
                <w:sz w:val="17"/>
                <w:szCs w:val="17"/>
                <w:lang w:val="en-US"/>
              </w:rPr>
              <w:t>In light of</w:t>
            </w:r>
            <w:proofErr w:type="gramEnd"/>
            <w:r w:rsidRPr="00D22610">
              <w:rPr>
                <w:rFonts w:ascii="Verdana" w:eastAsia="Times New Roman" w:hAnsi="Verdana" w:cs="Times New Roman"/>
                <w:color w:val="333333"/>
                <w:sz w:val="17"/>
                <w:szCs w:val="17"/>
                <w:lang w:val="en-US"/>
              </w:rPr>
              <w:t xml:space="preserve"> the needs of data users in Japan.</w:t>
            </w:r>
          </w:p>
        </w:tc>
        <w:tc>
          <w:tcPr>
            <w:tcW w:w="2550" w:type="dxa"/>
            <w:tcBorders>
              <w:top w:val="dashed" w:sz="6" w:space="0" w:color="BBBBBB"/>
              <w:left w:val="dashed" w:sz="6" w:space="0" w:color="BBBBBB"/>
              <w:bottom w:val="dashed" w:sz="6" w:space="0" w:color="BBBBBB"/>
              <w:right w:val="dashed" w:sz="6" w:space="0" w:color="BBBBBB"/>
            </w:tcBorders>
            <w:hideMark/>
          </w:tcPr>
          <w:p w14:paraId="1DCDAA06"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2700" w:type="dxa"/>
            <w:tcBorders>
              <w:top w:val="dashed" w:sz="6" w:space="0" w:color="BBBBBB"/>
              <w:left w:val="dashed" w:sz="6" w:space="0" w:color="BBBBBB"/>
              <w:bottom w:val="dashed" w:sz="6" w:space="0" w:color="BBBBBB"/>
              <w:right w:val="dashed" w:sz="6" w:space="0" w:color="BBBBBB"/>
            </w:tcBorders>
            <w:hideMark/>
          </w:tcPr>
          <w:p w14:paraId="760059B4"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proofErr w:type="gramStart"/>
            <w:r w:rsidRPr="00D22610">
              <w:rPr>
                <w:rFonts w:ascii="Verdana" w:eastAsia="Times New Roman" w:hAnsi="Verdana" w:cs="Times New Roman"/>
                <w:color w:val="333333"/>
                <w:sz w:val="17"/>
                <w:szCs w:val="17"/>
                <w:lang w:val="en-US"/>
              </w:rPr>
              <w:t>In light of</w:t>
            </w:r>
            <w:proofErr w:type="gramEnd"/>
            <w:r w:rsidRPr="00D22610">
              <w:rPr>
                <w:rFonts w:ascii="Verdana" w:eastAsia="Times New Roman" w:hAnsi="Verdana" w:cs="Times New Roman"/>
                <w:color w:val="333333"/>
                <w:sz w:val="17"/>
                <w:szCs w:val="17"/>
                <w:lang w:val="en-US"/>
              </w:rPr>
              <w:t xml:space="preserve"> the needs of data users in Japan.</w:t>
            </w:r>
          </w:p>
        </w:tc>
        <w:tc>
          <w:tcPr>
            <w:tcW w:w="2415" w:type="dxa"/>
            <w:tcBorders>
              <w:top w:val="dashed" w:sz="6" w:space="0" w:color="BBBBBB"/>
              <w:left w:val="dashed" w:sz="6" w:space="0" w:color="BBBBBB"/>
              <w:bottom w:val="dashed" w:sz="6" w:space="0" w:color="BBBBBB"/>
              <w:right w:val="dashed" w:sz="6" w:space="0" w:color="BBBBBB"/>
            </w:tcBorders>
            <w:hideMark/>
          </w:tcPr>
          <w:p w14:paraId="067E511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r>
      <w:tr w:rsidR="00F71291" w:rsidRPr="00D22610" w14:paraId="03F16573" w14:textId="77777777" w:rsidTr="00D22610">
        <w:trPr>
          <w:tblCellSpacing w:w="15" w:type="dxa"/>
        </w:trPr>
        <w:tc>
          <w:tcPr>
            <w:tcW w:w="2940" w:type="dxa"/>
            <w:tcBorders>
              <w:top w:val="dashed" w:sz="6" w:space="0" w:color="BBBBBB"/>
              <w:left w:val="dashed" w:sz="6" w:space="0" w:color="BBBBBB"/>
              <w:bottom w:val="dashed" w:sz="6" w:space="0" w:color="BBBBBB"/>
              <w:right w:val="dashed" w:sz="6" w:space="0" w:color="BBBBBB"/>
            </w:tcBorders>
            <w:hideMark/>
          </w:tcPr>
          <w:p w14:paraId="0182209D"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Financial services</w:t>
            </w:r>
          </w:p>
        </w:tc>
        <w:tc>
          <w:tcPr>
            <w:tcW w:w="2595" w:type="dxa"/>
            <w:tcBorders>
              <w:top w:val="dashed" w:sz="6" w:space="0" w:color="BBBBBB"/>
              <w:left w:val="dashed" w:sz="6" w:space="0" w:color="BBBBBB"/>
              <w:bottom w:val="dashed" w:sz="6" w:space="0" w:color="BBBBBB"/>
              <w:right w:val="dashed" w:sz="6" w:space="0" w:color="BBBBBB"/>
            </w:tcBorders>
            <w:hideMark/>
          </w:tcPr>
          <w:p w14:paraId="7829DB4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proofErr w:type="gramStart"/>
            <w:r w:rsidRPr="00D22610">
              <w:rPr>
                <w:rFonts w:ascii="Verdana" w:eastAsia="Times New Roman" w:hAnsi="Verdana" w:cs="Times New Roman"/>
                <w:color w:val="333333"/>
                <w:sz w:val="17"/>
                <w:szCs w:val="17"/>
                <w:lang w:val="en-US"/>
              </w:rPr>
              <w:t>In light of</w:t>
            </w:r>
            <w:proofErr w:type="gramEnd"/>
            <w:r w:rsidRPr="00D22610">
              <w:rPr>
                <w:rFonts w:ascii="Verdana" w:eastAsia="Times New Roman" w:hAnsi="Verdana" w:cs="Times New Roman"/>
                <w:color w:val="333333"/>
                <w:sz w:val="17"/>
                <w:szCs w:val="17"/>
                <w:lang w:val="en-US"/>
              </w:rPr>
              <w:t xml:space="preserve"> the needs of data users in Japan.</w:t>
            </w:r>
          </w:p>
        </w:tc>
        <w:tc>
          <w:tcPr>
            <w:tcW w:w="2550" w:type="dxa"/>
            <w:tcBorders>
              <w:top w:val="dashed" w:sz="6" w:space="0" w:color="BBBBBB"/>
              <w:left w:val="dashed" w:sz="6" w:space="0" w:color="BBBBBB"/>
              <w:bottom w:val="dashed" w:sz="6" w:space="0" w:color="BBBBBB"/>
              <w:right w:val="dashed" w:sz="6" w:space="0" w:color="BBBBBB"/>
            </w:tcBorders>
            <w:hideMark/>
          </w:tcPr>
          <w:p w14:paraId="78CD63F7"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2700" w:type="dxa"/>
            <w:tcBorders>
              <w:top w:val="dashed" w:sz="6" w:space="0" w:color="BBBBBB"/>
              <w:left w:val="dashed" w:sz="6" w:space="0" w:color="BBBBBB"/>
              <w:bottom w:val="dashed" w:sz="6" w:space="0" w:color="BBBBBB"/>
              <w:right w:val="dashed" w:sz="6" w:space="0" w:color="BBBBBB"/>
            </w:tcBorders>
            <w:hideMark/>
          </w:tcPr>
          <w:p w14:paraId="7A81032C"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proofErr w:type="gramStart"/>
            <w:r w:rsidRPr="00D22610">
              <w:rPr>
                <w:rFonts w:ascii="Verdana" w:eastAsia="Times New Roman" w:hAnsi="Verdana" w:cs="Times New Roman"/>
                <w:color w:val="333333"/>
                <w:sz w:val="17"/>
                <w:szCs w:val="17"/>
                <w:lang w:val="en-US"/>
              </w:rPr>
              <w:t>In light of</w:t>
            </w:r>
            <w:proofErr w:type="gramEnd"/>
            <w:r w:rsidRPr="00D22610">
              <w:rPr>
                <w:rFonts w:ascii="Verdana" w:eastAsia="Times New Roman" w:hAnsi="Verdana" w:cs="Times New Roman"/>
                <w:color w:val="333333"/>
                <w:sz w:val="17"/>
                <w:szCs w:val="17"/>
                <w:lang w:val="en-US"/>
              </w:rPr>
              <w:t xml:space="preserve"> the needs of data users in Japan.</w:t>
            </w:r>
          </w:p>
        </w:tc>
        <w:tc>
          <w:tcPr>
            <w:tcW w:w="2415" w:type="dxa"/>
            <w:tcBorders>
              <w:top w:val="dashed" w:sz="6" w:space="0" w:color="BBBBBB"/>
              <w:left w:val="dashed" w:sz="6" w:space="0" w:color="BBBBBB"/>
              <w:bottom w:val="dashed" w:sz="6" w:space="0" w:color="BBBBBB"/>
              <w:right w:val="dashed" w:sz="6" w:space="0" w:color="BBBBBB"/>
            </w:tcBorders>
            <w:hideMark/>
          </w:tcPr>
          <w:p w14:paraId="4263A65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r>
      <w:tr w:rsidR="00F71291" w:rsidRPr="00D22610" w14:paraId="39086793" w14:textId="77777777" w:rsidTr="00D22610">
        <w:trPr>
          <w:tblCellSpacing w:w="15" w:type="dxa"/>
        </w:trPr>
        <w:tc>
          <w:tcPr>
            <w:tcW w:w="2940" w:type="dxa"/>
            <w:tcBorders>
              <w:top w:val="dashed" w:sz="6" w:space="0" w:color="BBBBBB"/>
              <w:left w:val="dashed" w:sz="6" w:space="0" w:color="BBBBBB"/>
              <w:bottom w:val="dashed" w:sz="6" w:space="0" w:color="BBBBBB"/>
              <w:right w:val="dashed" w:sz="6" w:space="0" w:color="BBBBBB"/>
            </w:tcBorders>
            <w:hideMark/>
          </w:tcPr>
          <w:p w14:paraId="5ECD9A55"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 xml:space="preserve">Charges for the use of intellectual property </w:t>
            </w:r>
            <w:proofErr w:type="spellStart"/>
            <w:r w:rsidRPr="00D22610">
              <w:rPr>
                <w:rFonts w:ascii="Verdana" w:eastAsia="Times New Roman" w:hAnsi="Verdana" w:cs="Times New Roman"/>
                <w:b/>
                <w:bCs/>
                <w:color w:val="333333"/>
                <w:sz w:val="17"/>
                <w:szCs w:val="17"/>
                <w:lang w:val="en-US"/>
              </w:rPr>
              <w:t>n.i.e</w:t>
            </w:r>
            <w:proofErr w:type="spellEnd"/>
            <w:r w:rsidRPr="00D22610">
              <w:rPr>
                <w:rFonts w:ascii="Verdana" w:eastAsia="Times New Roman" w:hAnsi="Verdana" w:cs="Times New Roman"/>
                <w:b/>
                <w:bCs/>
                <w:color w:val="333333"/>
                <w:sz w:val="17"/>
                <w:szCs w:val="17"/>
                <w:lang w:val="en-US"/>
              </w:rPr>
              <w:t>.</w:t>
            </w:r>
          </w:p>
        </w:tc>
        <w:tc>
          <w:tcPr>
            <w:tcW w:w="2595" w:type="dxa"/>
            <w:tcBorders>
              <w:top w:val="dashed" w:sz="6" w:space="0" w:color="BBBBBB"/>
              <w:left w:val="dashed" w:sz="6" w:space="0" w:color="BBBBBB"/>
              <w:bottom w:val="dashed" w:sz="6" w:space="0" w:color="BBBBBB"/>
              <w:right w:val="dashed" w:sz="6" w:space="0" w:color="BBBBBB"/>
            </w:tcBorders>
            <w:hideMark/>
          </w:tcPr>
          <w:p w14:paraId="10A6998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2550" w:type="dxa"/>
            <w:tcBorders>
              <w:top w:val="dashed" w:sz="6" w:space="0" w:color="BBBBBB"/>
              <w:left w:val="dashed" w:sz="6" w:space="0" w:color="BBBBBB"/>
              <w:bottom w:val="dashed" w:sz="6" w:space="0" w:color="BBBBBB"/>
              <w:right w:val="dashed" w:sz="6" w:space="0" w:color="BBBBBB"/>
            </w:tcBorders>
            <w:hideMark/>
          </w:tcPr>
          <w:p w14:paraId="625BAF8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xml:space="preserve">Broken down into "charges for the use of industrial property </w:t>
            </w:r>
            <w:proofErr w:type="spellStart"/>
            <w:r w:rsidRPr="00D22610">
              <w:rPr>
                <w:rFonts w:ascii="Verdana" w:eastAsia="Times New Roman" w:hAnsi="Verdana" w:cs="Times New Roman"/>
                <w:color w:val="333333"/>
                <w:sz w:val="17"/>
                <w:szCs w:val="17"/>
                <w:lang w:val="en-US"/>
              </w:rPr>
              <w:t>n.i.e</w:t>
            </w:r>
            <w:proofErr w:type="spellEnd"/>
            <w:r w:rsidRPr="00D22610">
              <w:rPr>
                <w:rFonts w:ascii="Verdana" w:eastAsia="Times New Roman" w:hAnsi="Verdana" w:cs="Times New Roman"/>
                <w:color w:val="333333"/>
                <w:sz w:val="17"/>
                <w:szCs w:val="17"/>
                <w:lang w:val="en-US"/>
              </w:rPr>
              <w:t xml:space="preserve">." and "charges for the use of copyrights </w:t>
            </w:r>
            <w:proofErr w:type="spellStart"/>
            <w:r w:rsidRPr="00D22610">
              <w:rPr>
                <w:rFonts w:ascii="Verdana" w:eastAsia="Times New Roman" w:hAnsi="Verdana" w:cs="Times New Roman"/>
                <w:color w:val="333333"/>
                <w:sz w:val="17"/>
                <w:szCs w:val="17"/>
                <w:lang w:val="en-US"/>
              </w:rPr>
              <w:t>n.i.e</w:t>
            </w:r>
            <w:proofErr w:type="spellEnd"/>
            <w:r w:rsidRPr="00D22610">
              <w:rPr>
                <w:rFonts w:ascii="Verdana" w:eastAsia="Times New Roman" w:hAnsi="Verdana" w:cs="Times New Roman"/>
                <w:color w:val="333333"/>
                <w:sz w:val="17"/>
                <w:szCs w:val="17"/>
                <w:lang w:val="en-US"/>
              </w:rPr>
              <w:t>."</w:t>
            </w:r>
          </w:p>
        </w:tc>
        <w:tc>
          <w:tcPr>
            <w:tcW w:w="2700" w:type="dxa"/>
            <w:tcBorders>
              <w:top w:val="dashed" w:sz="6" w:space="0" w:color="BBBBBB"/>
              <w:left w:val="dashed" w:sz="6" w:space="0" w:color="BBBBBB"/>
              <w:bottom w:val="dashed" w:sz="6" w:space="0" w:color="BBBBBB"/>
              <w:right w:val="dashed" w:sz="6" w:space="0" w:color="BBBBBB"/>
            </w:tcBorders>
            <w:hideMark/>
          </w:tcPr>
          <w:p w14:paraId="726A64D9"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2415" w:type="dxa"/>
            <w:tcBorders>
              <w:top w:val="dashed" w:sz="6" w:space="0" w:color="BBBBBB"/>
              <w:left w:val="dashed" w:sz="6" w:space="0" w:color="BBBBBB"/>
              <w:bottom w:val="dashed" w:sz="6" w:space="0" w:color="BBBBBB"/>
              <w:right w:val="dashed" w:sz="6" w:space="0" w:color="BBBBBB"/>
            </w:tcBorders>
            <w:hideMark/>
          </w:tcPr>
          <w:p w14:paraId="76ABD49C"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xml:space="preserve">Broken down into "charges for the use of industrial property </w:t>
            </w:r>
            <w:proofErr w:type="spellStart"/>
            <w:r w:rsidRPr="00D22610">
              <w:rPr>
                <w:rFonts w:ascii="Verdana" w:eastAsia="Times New Roman" w:hAnsi="Verdana" w:cs="Times New Roman"/>
                <w:color w:val="333333"/>
                <w:sz w:val="17"/>
                <w:szCs w:val="17"/>
                <w:lang w:val="en-US"/>
              </w:rPr>
              <w:t>n.i.e</w:t>
            </w:r>
            <w:proofErr w:type="spellEnd"/>
            <w:r w:rsidRPr="00D22610">
              <w:rPr>
                <w:rFonts w:ascii="Verdana" w:eastAsia="Times New Roman" w:hAnsi="Verdana" w:cs="Times New Roman"/>
                <w:color w:val="333333"/>
                <w:sz w:val="17"/>
                <w:szCs w:val="17"/>
                <w:lang w:val="en-US"/>
              </w:rPr>
              <w:t xml:space="preserve">." and "charges for the use of copyrights </w:t>
            </w:r>
            <w:proofErr w:type="spellStart"/>
            <w:r w:rsidRPr="00D22610">
              <w:rPr>
                <w:rFonts w:ascii="Verdana" w:eastAsia="Times New Roman" w:hAnsi="Verdana" w:cs="Times New Roman"/>
                <w:color w:val="333333"/>
                <w:sz w:val="17"/>
                <w:szCs w:val="17"/>
                <w:lang w:val="en-US"/>
              </w:rPr>
              <w:t>n.i.e</w:t>
            </w:r>
            <w:proofErr w:type="spellEnd"/>
            <w:r w:rsidRPr="00D22610">
              <w:rPr>
                <w:rFonts w:ascii="Verdana" w:eastAsia="Times New Roman" w:hAnsi="Verdana" w:cs="Times New Roman"/>
                <w:color w:val="333333"/>
                <w:sz w:val="17"/>
                <w:szCs w:val="17"/>
                <w:lang w:val="en-US"/>
              </w:rPr>
              <w:t>."</w:t>
            </w:r>
          </w:p>
        </w:tc>
      </w:tr>
      <w:tr w:rsidR="00F71291" w:rsidRPr="00D22610" w14:paraId="7D92947A" w14:textId="77777777" w:rsidTr="00D22610">
        <w:trPr>
          <w:tblCellSpacing w:w="15" w:type="dxa"/>
        </w:trPr>
        <w:tc>
          <w:tcPr>
            <w:tcW w:w="2940" w:type="dxa"/>
            <w:tcBorders>
              <w:top w:val="dashed" w:sz="6" w:space="0" w:color="BBBBBB"/>
              <w:left w:val="dashed" w:sz="6" w:space="0" w:color="BBBBBB"/>
              <w:bottom w:val="dashed" w:sz="6" w:space="0" w:color="BBBBBB"/>
              <w:right w:val="dashed" w:sz="6" w:space="0" w:color="BBBBBB"/>
            </w:tcBorders>
            <w:hideMark/>
          </w:tcPr>
          <w:p w14:paraId="127A327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Telecommunications, computer, and information services</w:t>
            </w:r>
          </w:p>
        </w:tc>
        <w:tc>
          <w:tcPr>
            <w:tcW w:w="2595" w:type="dxa"/>
            <w:tcBorders>
              <w:top w:val="dashed" w:sz="6" w:space="0" w:color="BBBBBB"/>
              <w:left w:val="dashed" w:sz="6" w:space="0" w:color="BBBBBB"/>
              <w:bottom w:val="dashed" w:sz="6" w:space="0" w:color="BBBBBB"/>
              <w:right w:val="dashed" w:sz="6" w:space="0" w:color="BBBBBB"/>
            </w:tcBorders>
            <w:hideMark/>
          </w:tcPr>
          <w:p w14:paraId="74EEE4AE"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2550" w:type="dxa"/>
            <w:tcBorders>
              <w:top w:val="dashed" w:sz="6" w:space="0" w:color="BBBBBB"/>
              <w:left w:val="dashed" w:sz="6" w:space="0" w:color="BBBBBB"/>
              <w:bottom w:val="dashed" w:sz="6" w:space="0" w:color="BBBBBB"/>
              <w:right w:val="dashed" w:sz="6" w:space="0" w:color="BBBBBB"/>
            </w:tcBorders>
            <w:hideMark/>
          </w:tcPr>
          <w:p w14:paraId="0BC7E52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Broken down into "telecommunications services," "computer services," and "information services."</w:t>
            </w:r>
          </w:p>
        </w:tc>
        <w:tc>
          <w:tcPr>
            <w:tcW w:w="2700" w:type="dxa"/>
            <w:tcBorders>
              <w:top w:val="dashed" w:sz="6" w:space="0" w:color="BBBBBB"/>
              <w:left w:val="dashed" w:sz="6" w:space="0" w:color="BBBBBB"/>
              <w:bottom w:val="dashed" w:sz="6" w:space="0" w:color="BBBBBB"/>
              <w:right w:val="dashed" w:sz="6" w:space="0" w:color="BBBBBB"/>
            </w:tcBorders>
            <w:hideMark/>
          </w:tcPr>
          <w:p w14:paraId="0EAF6323"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2415" w:type="dxa"/>
            <w:tcBorders>
              <w:top w:val="dashed" w:sz="6" w:space="0" w:color="BBBBBB"/>
              <w:left w:val="dashed" w:sz="6" w:space="0" w:color="BBBBBB"/>
              <w:bottom w:val="dashed" w:sz="6" w:space="0" w:color="BBBBBB"/>
              <w:right w:val="dashed" w:sz="6" w:space="0" w:color="BBBBBB"/>
            </w:tcBorders>
            <w:hideMark/>
          </w:tcPr>
          <w:p w14:paraId="797AF83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Broken down into "telecommunications services," "computer services," and "information services.</w:t>
            </w:r>
          </w:p>
        </w:tc>
      </w:tr>
      <w:tr w:rsidR="00F71291" w:rsidRPr="00D22610" w14:paraId="721D9D72" w14:textId="77777777" w:rsidTr="00D22610">
        <w:trPr>
          <w:tblCellSpacing w:w="15" w:type="dxa"/>
        </w:trPr>
        <w:tc>
          <w:tcPr>
            <w:tcW w:w="2940" w:type="dxa"/>
            <w:tcBorders>
              <w:top w:val="dashed" w:sz="6" w:space="0" w:color="BBBBBB"/>
              <w:left w:val="dashed" w:sz="6" w:space="0" w:color="BBBBBB"/>
              <w:bottom w:val="dashed" w:sz="6" w:space="0" w:color="BBBBBB"/>
              <w:right w:val="dashed" w:sz="6" w:space="0" w:color="BBBBBB"/>
            </w:tcBorders>
            <w:hideMark/>
          </w:tcPr>
          <w:p w14:paraId="7B56F57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Other business services</w:t>
            </w:r>
          </w:p>
        </w:tc>
        <w:tc>
          <w:tcPr>
            <w:tcW w:w="2595" w:type="dxa"/>
            <w:tcBorders>
              <w:top w:val="dashed" w:sz="6" w:space="0" w:color="BBBBBB"/>
              <w:left w:val="dashed" w:sz="6" w:space="0" w:color="BBBBBB"/>
              <w:bottom w:val="dashed" w:sz="6" w:space="0" w:color="BBBBBB"/>
              <w:right w:val="dashed" w:sz="6" w:space="0" w:color="BBBBBB"/>
            </w:tcBorders>
            <w:hideMark/>
          </w:tcPr>
          <w:p w14:paraId="5212EA4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2550" w:type="dxa"/>
            <w:tcBorders>
              <w:top w:val="dashed" w:sz="6" w:space="0" w:color="BBBBBB"/>
              <w:left w:val="dashed" w:sz="6" w:space="0" w:color="BBBBBB"/>
              <w:bottom w:val="dashed" w:sz="6" w:space="0" w:color="BBBBBB"/>
              <w:right w:val="dashed" w:sz="6" w:space="0" w:color="BBBBBB"/>
            </w:tcBorders>
            <w:hideMark/>
          </w:tcPr>
          <w:p w14:paraId="3AB1C9B5"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Broken down into "research and development services," "professional and management consulting services," and "technical, trade-related and other business services."</w:t>
            </w:r>
          </w:p>
        </w:tc>
        <w:tc>
          <w:tcPr>
            <w:tcW w:w="2700" w:type="dxa"/>
            <w:tcBorders>
              <w:top w:val="dashed" w:sz="6" w:space="0" w:color="BBBBBB"/>
              <w:left w:val="dashed" w:sz="6" w:space="0" w:color="BBBBBB"/>
              <w:bottom w:val="dashed" w:sz="6" w:space="0" w:color="BBBBBB"/>
              <w:right w:val="dashed" w:sz="6" w:space="0" w:color="BBBBBB"/>
            </w:tcBorders>
            <w:hideMark/>
          </w:tcPr>
          <w:p w14:paraId="5193F587"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2415" w:type="dxa"/>
            <w:tcBorders>
              <w:top w:val="dashed" w:sz="6" w:space="0" w:color="BBBBBB"/>
              <w:left w:val="dashed" w:sz="6" w:space="0" w:color="BBBBBB"/>
              <w:bottom w:val="dashed" w:sz="6" w:space="0" w:color="BBBBBB"/>
              <w:right w:val="dashed" w:sz="6" w:space="0" w:color="BBBBBB"/>
            </w:tcBorders>
            <w:hideMark/>
          </w:tcPr>
          <w:p w14:paraId="343F0E8A"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Broken down into "research and development services," "professional and management consulting services," and "technical, trade-related and other business services."</w:t>
            </w:r>
          </w:p>
        </w:tc>
      </w:tr>
      <w:tr w:rsidR="00F71291" w:rsidRPr="00D22610" w14:paraId="0F400439" w14:textId="77777777" w:rsidTr="00D22610">
        <w:trPr>
          <w:tblCellSpacing w:w="15" w:type="dxa"/>
        </w:trPr>
        <w:tc>
          <w:tcPr>
            <w:tcW w:w="2940" w:type="dxa"/>
            <w:tcBorders>
              <w:top w:val="dashed" w:sz="6" w:space="0" w:color="BBBBBB"/>
              <w:left w:val="dashed" w:sz="6" w:space="0" w:color="BBBBBB"/>
              <w:bottom w:val="dashed" w:sz="6" w:space="0" w:color="BBBBBB"/>
              <w:right w:val="dashed" w:sz="6" w:space="0" w:color="BBBBBB"/>
            </w:tcBorders>
            <w:hideMark/>
          </w:tcPr>
          <w:p w14:paraId="752E0C0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Personal, cultural, and recreational services</w:t>
            </w:r>
          </w:p>
        </w:tc>
        <w:tc>
          <w:tcPr>
            <w:tcW w:w="2595" w:type="dxa"/>
            <w:tcBorders>
              <w:top w:val="dashed" w:sz="6" w:space="0" w:color="BBBBBB"/>
              <w:left w:val="dashed" w:sz="6" w:space="0" w:color="BBBBBB"/>
              <w:bottom w:val="dashed" w:sz="6" w:space="0" w:color="BBBBBB"/>
              <w:right w:val="dashed" w:sz="6" w:space="0" w:color="BBBBBB"/>
            </w:tcBorders>
            <w:hideMark/>
          </w:tcPr>
          <w:p w14:paraId="02908539"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2550" w:type="dxa"/>
            <w:tcBorders>
              <w:top w:val="dashed" w:sz="6" w:space="0" w:color="BBBBBB"/>
              <w:left w:val="dashed" w:sz="6" w:space="0" w:color="BBBBBB"/>
              <w:bottom w:val="dashed" w:sz="6" w:space="0" w:color="BBBBBB"/>
              <w:right w:val="dashed" w:sz="6" w:space="0" w:color="BBBBBB"/>
            </w:tcBorders>
            <w:hideMark/>
          </w:tcPr>
          <w:p w14:paraId="7D5387FC"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Broken down into "audio-visual and related services" and "other personal, cultural, and recreational services."</w:t>
            </w:r>
          </w:p>
        </w:tc>
        <w:tc>
          <w:tcPr>
            <w:tcW w:w="2700" w:type="dxa"/>
            <w:tcBorders>
              <w:top w:val="dashed" w:sz="6" w:space="0" w:color="BBBBBB"/>
              <w:left w:val="dashed" w:sz="6" w:space="0" w:color="BBBBBB"/>
              <w:bottom w:val="dashed" w:sz="6" w:space="0" w:color="BBBBBB"/>
              <w:right w:val="dashed" w:sz="6" w:space="0" w:color="BBBBBB"/>
            </w:tcBorders>
            <w:hideMark/>
          </w:tcPr>
          <w:p w14:paraId="0894DC2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2415" w:type="dxa"/>
            <w:tcBorders>
              <w:top w:val="dashed" w:sz="6" w:space="0" w:color="BBBBBB"/>
              <w:left w:val="dashed" w:sz="6" w:space="0" w:color="BBBBBB"/>
              <w:bottom w:val="dashed" w:sz="6" w:space="0" w:color="BBBBBB"/>
              <w:right w:val="dashed" w:sz="6" w:space="0" w:color="BBBBBB"/>
            </w:tcBorders>
            <w:hideMark/>
          </w:tcPr>
          <w:p w14:paraId="51CF0D5A"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Broken down into "audio-visual and related services" and "other personal, cultural, and recreational services."</w:t>
            </w:r>
          </w:p>
        </w:tc>
      </w:tr>
      <w:tr w:rsidR="00F71291" w:rsidRPr="00D22610" w14:paraId="5AA38560" w14:textId="77777777" w:rsidTr="00D22610">
        <w:trPr>
          <w:tblCellSpacing w:w="15" w:type="dxa"/>
        </w:trPr>
        <w:tc>
          <w:tcPr>
            <w:tcW w:w="2940" w:type="dxa"/>
            <w:tcBorders>
              <w:top w:val="dashed" w:sz="6" w:space="0" w:color="BBBBBB"/>
              <w:left w:val="dashed" w:sz="6" w:space="0" w:color="BBBBBB"/>
              <w:bottom w:val="dashed" w:sz="6" w:space="0" w:color="BBBBBB"/>
              <w:right w:val="dashed" w:sz="6" w:space="0" w:color="BBBBBB"/>
            </w:tcBorders>
            <w:hideMark/>
          </w:tcPr>
          <w:p w14:paraId="25EEBFF9"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 xml:space="preserve">Government goods and services </w:t>
            </w:r>
            <w:proofErr w:type="spellStart"/>
            <w:r w:rsidRPr="00D22610">
              <w:rPr>
                <w:rFonts w:ascii="Verdana" w:eastAsia="Times New Roman" w:hAnsi="Verdana" w:cs="Times New Roman"/>
                <w:b/>
                <w:bCs/>
                <w:color w:val="333333"/>
                <w:sz w:val="17"/>
                <w:szCs w:val="17"/>
                <w:lang w:val="en-US"/>
              </w:rPr>
              <w:t>n.i.e</w:t>
            </w:r>
            <w:proofErr w:type="spellEnd"/>
            <w:r w:rsidRPr="00D22610">
              <w:rPr>
                <w:rFonts w:ascii="Verdana" w:eastAsia="Times New Roman" w:hAnsi="Verdana" w:cs="Times New Roman"/>
                <w:b/>
                <w:bCs/>
                <w:color w:val="333333"/>
                <w:sz w:val="17"/>
                <w:szCs w:val="17"/>
                <w:lang w:val="en-US"/>
              </w:rPr>
              <w:t>.</w:t>
            </w:r>
          </w:p>
        </w:tc>
        <w:tc>
          <w:tcPr>
            <w:tcW w:w="2595" w:type="dxa"/>
            <w:tcBorders>
              <w:top w:val="dashed" w:sz="6" w:space="0" w:color="BBBBBB"/>
              <w:left w:val="dashed" w:sz="6" w:space="0" w:color="BBBBBB"/>
              <w:bottom w:val="dashed" w:sz="6" w:space="0" w:color="BBBBBB"/>
              <w:right w:val="dashed" w:sz="6" w:space="0" w:color="BBBBBB"/>
            </w:tcBorders>
            <w:hideMark/>
          </w:tcPr>
          <w:p w14:paraId="53476EF3"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Due to the limitations of source data.</w:t>
            </w:r>
          </w:p>
        </w:tc>
        <w:tc>
          <w:tcPr>
            <w:tcW w:w="2550" w:type="dxa"/>
            <w:tcBorders>
              <w:top w:val="dashed" w:sz="6" w:space="0" w:color="BBBBBB"/>
              <w:left w:val="dashed" w:sz="6" w:space="0" w:color="BBBBBB"/>
              <w:bottom w:val="dashed" w:sz="6" w:space="0" w:color="BBBBBB"/>
              <w:right w:val="dashed" w:sz="6" w:space="0" w:color="BBBBBB"/>
            </w:tcBorders>
            <w:hideMark/>
          </w:tcPr>
          <w:p w14:paraId="767842A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2700" w:type="dxa"/>
            <w:tcBorders>
              <w:top w:val="dashed" w:sz="6" w:space="0" w:color="BBBBBB"/>
              <w:left w:val="dashed" w:sz="6" w:space="0" w:color="BBBBBB"/>
              <w:bottom w:val="dashed" w:sz="6" w:space="0" w:color="BBBBBB"/>
              <w:right w:val="dashed" w:sz="6" w:space="0" w:color="BBBBBB"/>
            </w:tcBorders>
            <w:hideMark/>
          </w:tcPr>
          <w:p w14:paraId="7EA213D3"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Due to the limitations of source data.</w:t>
            </w:r>
          </w:p>
        </w:tc>
        <w:tc>
          <w:tcPr>
            <w:tcW w:w="2415" w:type="dxa"/>
            <w:tcBorders>
              <w:top w:val="dashed" w:sz="6" w:space="0" w:color="BBBBBB"/>
              <w:left w:val="dashed" w:sz="6" w:space="0" w:color="BBBBBB"/>
              <w:bottom w:val="dashed" w:sz="6" w:space="0" w:color="BBBBBB"/>
              <w:right w:val="dashed" w:sz="6" w:space="0" w:color="BBBBBB"/>
            </w:tcBorders>
            <w:hideMark/>
          </w:tcPr>
          <w:p w14:paraId="2ADF7BF7"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r>
    </w:tbl>
    <w:p w14:paraId="4E409B20"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lastRenderedPageBreak/>
        <w:t>Compilation and/or dissemination of ITSS for categories beyond EBOPS 2010 and its complementary groupings?</w:t>
      </w:r>
    </w:p>
    <w:p w14:paraId="1F8C000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No</w:t>
      </w:r>
    </w:p>
    <w:p w14:paraId="58E8F6FC"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u w:val="single"/>
          <w:lang w:val="en-US"/>
        </w:rPr>
        <w:t>Data collection, compilation methods and processing procedures</w:t>
      </w:r>
    </w:p>
    <w:p w14:paraId="7C580C77"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Data source(s) for ITSS data collection</w:t>
      </w:r>
    </w:p>
    <w:p w14:paraId="58E33926"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Credits:</w:t>
      </w:r>
    </w:p>
    <w:tbl>
      <w:tblPr>
        <w:tblW w:w="0" w:type="auto"/>
        <w:tblCellSpacing w:w="15" w:type="dxa"/>
        <w:tblBorders>
          <w:top w:val="dashed" w:sz="6" w:space="0" w:color="BBBBBB"/>
          <w:left w:val="dashed" w:sz="6" w:space="0" w:color="BBBBBB"/>
          <w:bottom w:val="dashed" w:sz="6" w:space="0" w:color="BBBBBB"/>
          <w:right w:val="dashed" w:sz="6" w:space="0" w:color="BBBBBB"/>
        </w:tblBorders>
        <w:tblLayout w:type="fixed"/>
        <w:tblCellMar>
          <w:top w:w="15" w:type="dxa"/>
          <w:left w:w="15" w:type="dxa"/>
          <w:bottom w:w="15" w:type="dxa"/>
          <w:right w:w="15" w:type="dxa"/>
        </w:tblCellMar>
        <w:tblLook w:val="04A0" w:firstRow="1" w:lastRow="0" w:firstColumn="1" w:lastColumn="0" w:noHBand="0" w:noVBand="1"/>
      </w:tblPr>
      <w:tblGrid>
        <w:gridCol w:w="1080"/>
        <w:gridCol w:w="766"/>
        <w:gridCol w:w="633"/>
        <w:gridCol w:w="629"/>
        <w:gridCol w:w="717"/>
        <w:gridCol w:w="566"/>
        <w:gridCol w:w="421"/>
        <w:gridCol w:w="509"/>
        <w:gridCol w:w="632"/>
        <w:gridCol w:w="566"/>
        <w:gridCol w:w="550"/>
        <w:gridCol w:w="930"/>
        <w:gridCol w:w="498"/>
        <w:gridCol w:w="513"/>
      </w:tblGrid>
      <w:tr w:rsidR="00F71291" w:rsidRPr="00D22610" w14:paraId="51811362" w14:textId="77777777" w:rsidTr="0057353B">
        <w:trPr>
          <w:tblCellSpacing w:w="15" w:type="dxa"/>
        </w:trPr>
        <w:tc>
          <w:tcPr>
            <w:tcW w:w="1035" w:type="dxa"/>
            <w:tcBorders>
              <w:top w:val="dashed" w:sz="6" w:space="0" w:color="BBBBBB"/>
              <w:left w:val="dashed" w:sz="6" w:space="0" w:color="BBBBBB"/>
              <w:bottom w:val="dashed" w:sz="6" w:space="0" w:color="BBBBBB"/>
              <w:right w:val="dashed" w:sz="6" w:space="0" w:color="BBBBBB"/>
            </w:tcBorders>
            <w:hideMark/>
          </w:tcPr>
          <w:p w14:paraId="201453D4"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736" w:type="dxa"/>
            <w:tcBorders>
              <w:top w:val="dashed" w:sz="6" w:space="0" w:color="BBBBBB"/>
              <w:left w:val="dashed" w:sz="6" w:space="0" w:color="BBBBBB"/>
              <w:bottom w:val="dashed" w:sz="6" w:space="0" w:color="BBBBBB"/>
              <w:right w:val="dashed" w:sz="6" w:space="0" w:color="BBBBBB"/>
            </w:tcBorders>
            <w:hideMark/>
          </w:tcPr>
          <w:p w14:paraId="46E0AA8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Administrative records</w:t>
            </w:r>
          </w:p>
        </w:tc>
        <w:tc>
          <w:tcPr>
            <w:tcW w:w="603" w:type="dxa"/>
            <w:tcBorders>
              <w:top w:val="dashed" w:sz="6" w:space="0" w:color="BBBBBB"/>
              <w:left w:val="dashed" w:sz="6" w:space="0" w:color="BBBBBB"/>
              <w:bottom w:val="dashed" w:sz="6" w:space="0" w:color="BBBBBB"/>
              <w:right w:val="dashed" w:sz="6" w:space="0" w:color="BBBBBB"/>
            </w:tcBorders>
            <w:hideMark/>
          </w:tcPr>
          <w:p w14:paraId="33FA036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Commercial data sources</w:t>
            </w:r>
          </w:p>
        </w:tc>
        <w:tc>
          <w:tcPr>
            <w:tcW w:w="599" w:type="dxa"/>
            <w:tcBorders>
              <w:top w:val="dashed" w:sz="6" w:space="0" w:color="BBBBBB"/>
              <w:left w:val="dashed" w:sz="6" w:space="0" w:color="BBBBBB"/>
              <w:bottom w:val="dashed" w:sz="6" w:space="0" w:color="BBBBBB"/>
              <w:right w:val="dashed" w:sz="6" w:space="0" w:color="BBBBBB"/>
            </w:tcBorders>
            <w:hideMark/>
          </w:tcPr>
          <w:p w14:paraId="19629ABC"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Customs revenue information</w:t>
            </w:r>
          </w:p>
        </w:tc>
        <w:tc>
          <w:tcPr>
            <w:tcW w:w="687" w:type="dxa"/>
            <w:tcBorders>
              <w:top w:val="dashed" w:sz="6" w:space="0" w:color="BBBBBB"/>
              <w:left w:val="dashed" w:sz="6" w:space="0" w:color="BBBBBB"/>
              <w:bottom w:val="dashed" w:sz="6" w:space="0" w:color="BBBBBB"/>
              <w:right w:val="dashed" w:sz="6" w:space="0" w:color="BBBBBB"/>
            </w:tcBorders>
            <w:hideMark/>
          </w:tcPr>
          <w:p w14:paraId="76D6D6DD"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 xml:space="preserve">Data from international </w:t>
            </w:r>
            <w:proofErr w:type="spellStart"/>
            <w:r w:rsidRPr="00D22610">
              <w:rPr>
                <w:rFonts w:ascii="Verdana" w:eastAsia="Times New Roman" w:hAnsi="Verdana" w:cs="Times New Roman"/>
                <w:b/>
                <w:bCs/>
                <w:color w:val="333333"/>
                <w:sz w:val="17"/>
                <w:szCs w:val="17"/>
                <w:lang w:val="en-US"/>
              </w:rPr>
              <w:t>organisations</w:t>
            </w:r>
            <w:proofErr w:type="spellEnd"/>
          </w:p>
        </w:tc>
        <w:tc>
          <w:tcPr>
            <w:tcW w:w="536" w:type="dxa"/>
            <w:tcBorders>
              <w:top w:val="dashed" w:sz="6" w:space="0" w:color="BBBBBB"/>
              <w:left w:val="dashed" w:sz="6" w:space="0" w:color="BBBBBB"/>
              <w:bottom w:val="dashed" w:sz="6" w:space="0" w:color="BBBBBB"/>
              <w:right w:val="dashed" w:sz="6" w:space="0" w:color="BBBBBB"/>
            </w:tcBorders>
            <w:hideMark/>
          </w:tcPr>
          <w:p w14:paraId="2AFDE1C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Enterprise survey(s)</w:t>
            </w:r>
          </w:p>
        </w:tc>
        <w:tc>
          <w:tcPr>
            <w:tcW w:w="391" w:type="dxa"/>
            <w:tcBorders>
              <w:top w:val="dashed" w:sz="6" w:space="0" w:color="BBBBBB"/>
              <w:left w:val="dashed" w:sz="6" w:space="0" w:color="BBBBBB"/>
              <w:bottom w:val="dashed" w:sz="6" w:space="0" w:color="BBBBBB"/>
              <w:right w:val="dashed" w:sz="6" w:space="0" w:color="BBBBBB"/>
            </w:tcBorders>
            <w:hideMark/>
          </w:tcPr>
          <w:p w14:paraId="68CC900C"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ITRS</w:t>
            </w:r>
          </w:p>
        </w:tc>
        <w:tc>
          <w:tcPr>
            <w:tcW w:w="479" w:type="dxa"/>
            <w:tcBorders>
              <w:top w:val="dashed" w:sz="6" w:space="0" w:color="BBBBBB"/>
              <w:left w:val="dashed" w:sz="6" w:space="0" w:color="BBBBBB"/>
              <w:bottom w:val="dashed" w:sz="6" w:space="0" w:color="BBBBBB"/>
              <w:right w:val="dashed" w:sz="6" w:space="0" w:color="BBBBBB"/>
            </w:tcBorders>
            <w:hideMark/>
          </w:tcPr>
          <w:p w14:paraId="0ABF1200"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proofErr w:type="gramStart"/>
            <w:r w:rsidRPr="00D22610">
              <w:rPr>
                <w:rFonts w:ascii="Verdana" w:eastAsia="Times New Roman" w:hAnsi="Verdana" w:cs="Times New Roman"/>
                <w:b/>
                <w:bCs/>
                <w:color w:val="333333"/>
                <w:sz w:val="17"/>
                <w:szCs w:val="17"/>
                <w:lang w:val="en-US"/>
              </w:rPr>
              <w:t>MOSS(</w:t>
            </w:r>
            <w:proofErr w:type="gramEnd"/>
            <w:r w:rsidRPr="00D22610">
              <w:rPr>
                <w:rFonts w:ascii="Verdana" w:eastAsia="Times New Roman" w:hAnsi="Verdana" w:cs="Times New Roman"/>
                <w:b/>
                <w:bCs/>
                <w:color w:val="333333"/>
                <w:sz w:val="17"/>
                <w:szCs w:val="17"/>
                <w:lang w:val="en-US"/>
              </w:rPr>
              <w:t>used for Digital trade services)</w:t>
            </w:r>
          </w:p>
        </w:tc>
        <w:tc>
          <w:tcPr>
            <w:tcW w:w="602" w:type="dxa"/>
            <w:tcBorders>
              <w:top w:val="dashed" w:sz="6" w:space="0" w:color="BBBBBB"/>
              <w:left w:val="dashed" w:sz="6" w:space="0" w:color="BBBBBB"/>
              <w:bottom w:val="dashed" w:sz="6" w:space="0" w:color="BBBBBB"/>
              <w:right w:val="dashed" w:sz="6" w:space="0" w:color="BBBBBB"/>
            </w:tcBorders>
            <w:hideMark/>
          </w:tcPr>
          <w:p w14:paraId="5F22443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 xml:space="preserve">Partner country </w:t>
            </w:r>
            <w:proofErr w:type="gramStart"/>
            <w:r w:rsidRPr="00D22610">
              <w:rPr>
                <w:rFonts w:ascii="Verdana" w:eastAsia="Times New Roman" w:hAnsi="Verdana" w:cs="Times New Roman"/>
                <w:b/>
                <w:bCs/>
                <w:color w:val="333333"/>
                <w:sz w:val="17"/>
                <w:szCs w:val="17"/>
                <w:lang w:val="en-US"/>
              </w:rPr>
              <w:t>data(</w:t>
            </w:r>
            <w:proofErr w:type="gramEnd"/>
            <w:r w:rsidRPr="00D22610">
              <w:rPr>
                <w:rFonts w:ascii="Verdana" w:eastAsia="Times New Roman" w:hAnsi="Verdana" w:cs="Times New Roman"/>
                <w:b/>
                <w:bCs/>
                <w:color w:val="333333"/>
                <w:sz w:val="17"/>
                <w:szCs w:val="17"/>
                <w:lang w:val="en-US"/>
              </w:rPr>
              <w:t>mirror data)</w:t>
            </w:r>
          </w:p>
        </w:tc>
        <w:tc>
          <w:tcPr>
            <w:tcW w:w="536" w:type="dxa"/>
            <w:tcBorders>
              <w:top w:val="dashed" w:sz="6" w:space="0" w:color="BBBBBB"/>
              <w:left w:val="dashed" w:sz="6" w:space="0" w:color="BBBBBB"/>
              <w:bottom w:val="dashed" w:sz="6" w:space="0" w:color="BBBBBB"/>
              <w:right w:val="dashed" w:sz="6" w:space="0" w:color="BBBBBB"/>
            </w:tcBorders>
            <w:hideMark/>
          </w:tcPr>
          <w:p w14:paraId="409FF75A"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Persons and household survey(s)</w:t>
            </w:r>
          </w:p>
        </w:tc>
        <w:tc>
          <w:tcPr>
            <w:tcW w:w="520" w:type="dxa"/>
            <w:tcBorders>
              <w:top w:val="dashed" w:sz="6" w:space="0" w:color="BBBBBB"/>
              <w:left w:val="dashed" w:sz="6" w:space="0" w:color="BBBBBB"/>
              <w:bottom w:val="dashed" w:sz="6" w:space="0" w:color="BBBBBB"/>
              <w:right w:val="dashed" w:sz="6" w:space="0" w:color="BBBBBB"/>
            </w:tcBorders>
            <w:hideMark/>
          </w:tcPr>
          <w:p w14:paraId="53E11DD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Statistical models</w:t>
            </w:r>
          </w:p>
        </w:tc>
        <w:tc>
          <w:tcPr>
            <w:tcW w:w="900" w:type="dxa"/>
            <w:tcBorders>
              <w:top w:val="dashed" w:sz="6" w:space="0" w:color="BBBBBB"/>
              <w:left w:val="dashed" w:sz="6" w:space="0" w:color="BBBBBB"/>
              <w:bottom w:val="dashed" w:sz="6" w:space="0" w:color="BBBBBB"/>
              <w:right w:val="dashed" w:sz="6" w:space="0" w:color="BBBBBB"/>
            </w:tcBorders>
            <w:hideMark/>
          </w:tcPr>
          <w:p w14:paraId="7E41F13A"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VIES (VAT registration)</w:t>
            </w:r>
          </w:p>
          <w:p w14:paraId="42D04C8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68" w:type="dxa"/>
            <w:tcBorders>
              <w:top w:val="dashed" w:sz="6" w:space="0" w:color="BBBBBB"/>
              <w:left w:val="dashed" w:sz="6" w:space="0" w:color="BBBBBB"/>
              <w:bottom w:val="dashed" w:sz="6" w:space="0" w:color="BBBBBB"/>
              <w:right w:val="dashed" w:sz="6" w:space="0" w:color="BBBBBB"/>
            </w:tcBorders>
            <w:hideMark/>
          </w:tcPr>
          <w:p w14:paraId="4C13FC9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Other</w:t>
            </w:r>
          </w:p>
        </w:tc>
        <w:tc>
          <w:tcPr>
            <w:tcW w:w="468" w:type="dxa"/>
            <w:tcBorders>
              <w:top w:val="dashed" w:sz="6" w:space="0" w:color="BBBBBB"/>
              <w:left w:val="dashed" w:sz="6" w:space="0" w:color="BBBBBB"/>
              <w:bottom w:val="dashed" w:sz="6" w:space="0" w:color="BBBBBB"/>
              <w:right w:val="dashed" w:sz="6" w:space="0" w:color="BBBBBB"/>
            </w:tcBorders>
            <w:hideMark/>
          </w:tcPr>
          <w:p w14:paraId="35CE96E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Not covered</w:t>
            </w:r>
          </w:p>
        </w:tc>
      </w:tr>
      <w:tr w:rsidR="00F71291" w:rsidRPr="00D22610" w14:paraId="3EDC9718" w14:textId="77777777" w:rsidTr="0057353B">
        <w:trPr>
          <w:tblCellSpacing w:w="15" w:type="dxa"/>
        </w:trPr>
        <w:tc>
          <w:tcPr>
            <w:tcW w:w="1035" w:type="dxa"/>
            <w:tcBorders>
              <w:top w:val="dashed" w:sz="6" w:space="0" w:color="BBBBBB"/>
              <w:left w:val="dashed" w:sz="6" w:space="0" w:color="BBBBBB"/>
              <w:bottom w:val="dashed" w:sz="6" w:space="0" w:color="BBBBBB"/>
              <w:right w:val="dashed" w:sz="6" w:space="0" w:color="BBBBBB"/>
            </w:tcBorders>
            <w:hideMark/>
          </w:tcPr>
          <w:p w14:paraId="5FD1782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ITSS data in general</w:t>
            </w:r>
          </w:p>
        </w:tc>
        <w:tc>
          <w:tcPr>
            <w:tcW w:w="736" w:type="dxa"/>
            <w:tcBorders>
              <w:top w:val="dashed" w:sz="6" w:space="0" w:color="BBBBBB"/>
              <w:left w:val="dashed" w:sz="6" w:space="0" w:color="BBBBBB"/>
              <w:bottom w:val="dashed" w:sz="6" w:space="0" w:color="BBBBBB"/>
              <w:right w:val="dashed" w:sz="6" w:space="0" w:color="BBBBBB"/>
            </w:tcBorders>
            <w:hideMark/>
          </w:tcPr>
          <w:p w14:paraId="01FB836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603" w:type="dxa"/>
            <w:tcBorders>
              <w:top w:val="dashed" w:sz="6" w:space="0" w:color="BBBBBB"/>
              <w:left w:val="dashed" w:sz="6" w:space="0" w:color="BBBBBB"/>
              <w:bottom w:val="dashed" w:sz="6" w:space="0" w:color="BBBBBB"/>
              <w:right w:val="dashed" w:sz="6" w:space="0" w:color="BBBBBB"/>
            </w:tcBorders>
            <w:hideMark/>
          </w:tcPr>
          <w:p w14:paraId="28ECDD56"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99" w:type="dxa"/>
            <w:tcBorders>
              <w:top w:val="dashed" w:sz="6" w:space="0" w:color="BBBBBB"/>
              <w:left w:val="dashed" w:sz="6" w:space="0" w:color="BBBBBB"/>
              <w:bottom w:val="dashed" w:sz="6" w:space="0" w:color="BBBBBB"/>
              <w:right w:val="dashed" w:sz="6" w:space="0" w:color="BBBBBB"/>
            </w:tcBorders>
            <w:hideMark/>
          </w:tcPr>
          <w:p w14:paraId="21F3FAB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87" w:type="dxa"/>
            <w:tcBorders>
              <w:top w:val="dashed" w:sz="6" w:space="0" w:color="BBBBBB"/>
              <w:left w:val="dashed" w:sz="6" w:space="0" w:color="BBBBBB"/>
              <w:bottom w:val="dashed" w:sz="6" w:space="0" w:color="BBBBBB"/>
              <w:right w:val="dashed" w:sz="6" w:space="0" w:color="BBBBBB"/>
            </w:tcBorders>
            <w:hideMark/>
          </w:tcPr>
          <w:p w14:paraId="27E54FF7"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36" w:type="dxa"/>
            <w:tcBorders>
              <w:top w:val="dashed" w:sz="6" w:space="0" w:color="BBBBBB"/>
              <w:left w:val="dashed" w:sz="6" w:space="0" w:color="BBBBBB"/>
              <w:bottom w:val="dashed" w:sz="6" w:space="0" w:color="BBBBBB"/>
              <w:right w:val="dashed" w:sz="6" w:space="0" w:color="BBBBBB"/>
            </w:tcBorders>
            <w:hideMark/>
          </w:tcPr>
          <w:p w14:paraId="23396D4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391" w:type="dxa"/>
            <w:tcBorders>
              <w:top w:val="dashed" w:sz="6" w:space="0" w:color="BBBBBB"/>
              <w:left w:val="dashed" w:sz="6" w:space="0" w:color="BBBBBB"/>
              <w:bottom w:val="dashed" w:sz="6" w:space="0" w:color="BBBBBB"/>
              <w:right w:val="dashed" w:sz="6" w:space="0" w:color="BBBBBB"/>
            </w:tcBorders>
            <w:hideMark/>
          </w:tcPr>
          <w:p w14:paraId="6D221F9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479" w:type="dxa"/>
            <w:tcBorders>
              <w:top w:val="dashed" w:sz="6" w:space="0" w:color="BBBBBB"/>
              <w:left w:val="dashed" w:sz="6" w:space="0" w:color="BBBBBB"/>
              <w:bottom w:val="dashed" w:sz="6" w:space="0" w:color="BBBBBB"/>
              <w:right w:val="dashed" w:sz="6" w:space="0" w:color="BBBBBB"/>
            </w:tcBorders>
            <w:hideMark/>
          </w:tcPr>
          <w:p w14:paraId="5124070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02" w:type="dxa"/>
            <w:tcBorders>
              <w:top w:val="dashed" w:sz="6" w:space="0" w:color="BBBBBB"/>
              <w:left w:val="dashed" w:sz="6" w:space="0" w:color="BBBBBB"/>
              <w:bottom w:val="dashed" w:sz="6" w:space="0" w:color="BBBBBB"/>
              <w:right w:val="dashed" w:sz="6" w:space="0" w:color="BBBBBB"/>
            </w:tcBorders>
            <w:hideMark/>
          </w:tcPr>
          <w:p w14:paraId="6E2D8F19"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36" w:type="dxa"/>
            <w:tcBorders>
              <w:top w:val="dashed" w:sz="6" w:space="0" w:color="BBBBBB"/>
              <w:left w:val="dashed" w:sz="6" w:space="0" w:color="BBBBBB"/>
              <w:bottom w:val="dashed" w:sz="6" w:space="0" w:color="BBBBBB"/>
              <w:right w:val="dashed" w:sz="6" w:space="0" w:color="BBBBBB"/>
            </w:tcBorders>
            <w:hideMark/>
          </w:tcPr>
          <w:p w14:paraId="64D794D6"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520" w:type="dxa"/>
            <w:tcBorders>
              <w:top w:val="dashed" w:sz="6" w:space="0" w:color="BBBBBB"/>
              <w:left w:val="dashed" w:sz="6" w:space="0" w:color="BBBBBB"/>
              <w:bottom w:val="dashed" w:sz="6" w:space="0" w:color="BBBBBB"/>
              <w:right w:val="dashed" w:sz="6" w:space="0" w:color="BBBBBB"/>
            </w:tcBorders>
            <w:hideMark/>
          </w:tcPr>
          <w:p w14:paraId="3D75BF2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900" w:type="dxa"/>
            <w:tcBorders>
              <w:top w:val="dashed" w:sz="6" w:space="0" w:color="BBBBBB"/>
              <w:left w:val="dashed" w:sz="6" w:space="0" w:color="BBBBBB"/>
              <w:bottom w:val="dashed" w:sz="6" w:space="0" w:color="BBBBBB"/>
              <w:right w:val="dashed" w:sz="6" w:space="0" w:color="BBBBBB"/>
            </w:tcBorders>
            <w:hideMark/>
          </w:tcPr>
          <w:p w14:paraId="69339DE6"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68" w:type="dxa"/>
            <w:tcBorders>
              <w:top w:val="dashed" w:sz="6" w:space="0" w:color="BBBBBB"/>
              <w:left w:val="dashed" w:sz="6" w:space="0" w:color="BBBBBB"/>
              <w:bottom w:val="dashed" w:sz="6" w:space="0" w:color="BBBBBB"/>
              <w:right w:val="dashed" w:sz="6" w:space="0" w:color="BBBBBB"/>
            </w:tcBorders>
            <w:hideMark/>
          </w:tcPr>
          <w:p w14:paraId="7C3D731E"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68" w:type="dxa"/>
            <w:tcBorders>
              <w:top w:val="dashed" w:sz="6" w:space="0" w:color="BBBBBB"/>
              <w:left w:val="dashed" w:sz="6" w:space="0" w:color="BBBBBB"/>
              <w:bottom w:val="dashed" w:sz="6" w:space="0" w:color="BBBBBB"/>
              <w:right w:val="dashed" w:sz="6" w:space="0" w:color="BBBBBB"/>
            </w:tcBorders>
            <w:hideMark/>
          </w:tcPr>
          <w:p w14:paraId="5C763BA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r>
      <w:tr w:rsidR="00F71291" w:rsidRPr="00D22610" w14:paraId="036C348C" w14:textId="77777777" w:rsidTr="0057353B">
        <w:trPr>
          <w:tblCellSpacing w:w="15" w:type="dxa"/>
        </w:trPr>
        <w:tc>
          <w:tcPr>
            <w:tcW w:w="1035" w:type="dxa"/>
            <w:tcBorders>
              <w:top w:val="dashed" w:sz="6" w:space="0" w:color="BBBBBB"/>
              <w:left w:val="dashed" w:sz="6" w:space="0" w:color="BBBBBB"/>
              <w:bottom w:val="dashed" w:sz="6" w:space="0" w:color="BBBBBB"/>
              <w:right w:val="dashed" w:sz="6" w:space="0" w:color="BBBBBB"/>
            </w:tcBorders>
            <w:hideMark/>
          </w:tcPr>
          <w:p w14:paraId="2F9D4A7D"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Manufacturing services on physical inputs owned by others</w:t>
            </w:r>
          </w:p>
        </w:tc>
        <w:tc>
          <w:tcPr>
            <w:tcW w:w="736" w:type="dxa"/>
            <w:tcBorders>
              <w:top w:val="dashed" w:sz="6" w:space="0" w:color="BBBBBB"/>
              <w:left w:val="dashed" w:sz="6" w:space="0" w:color="BBBBBB"/>
              <w:bottom w:val="dashed" w:sz="6" w:space="0" w:color="BBBBBB"/>
              <w:right w:val="dashed" w:sz="6" w:space="0" w:color="BBBBBB"/>
            </w:tcBorders>
            <w:hideMark/>
          </w:tcPr>
          <w:p w14:paraId="403F5DEC"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03" w:type="dxa"/>
            <w:tcBorders>
              <w:top w:val="dashed" w:sz="6" w:space="0" w:color="BBBBBB"/>
              <w:left w:val="dashed" w:sz="6" w:space="0" w:color="BBBBBB"/>
              <w:bottom w:val="dashed" w:sz="6" w:space="0" w:color="BBBBBB"/>
              <w:right w:val="dashed" w:sz="6" w:space="0" w:color="BBBBBB"/>
            </w:tcBorders>
            <w:hideMark/>
          </w:tcPr>
          <w:p w14:paraId="5A030FA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99" w:type="dxa"/>
            <w:tcBorders>
              <w:top w:val="dashed" w:sz="6" w:space="0" w:color="BBBBBB"/>
              <w:left w:val="dashed" w:sz="6" w:space="0" w:color="BBBBBB"/>
              <w:bottom w:val="dashed" w:sz="6" w:space="0" w:color="BBBBBB"/>
              <w:right w:val="dashed" w:sz="6" w:space="0" w:color="BBBBBB"/>
            </w:tcBorders>
            <w:hideMark/>
          </w:tcPr>
          <w:p w14:paraId="427B9F14"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87" w:type="dxa"/>
            <w:tcBorders>
              <w:top w:val="dashed" w:sz="6" w:space="0" w:color="BBBBBB"/>
              <w:left w:val="dashed" w:sz="6" w:space="0" w:color="BBBBBB"/>
              <w:bottom w:val="dashed" w:sz="6" w:space="0" w:color="BBBBBB"/>
              <w:right w:val="dashed" w:sz="6" w:space="0" w:color="BBBBBB"/>
            </w:tcBorders>
            <w:hideMark/>
          </w:tcPr>
          <w:p w14:paraId="1B92AB5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36" w:type="dxa"/>
            <w:tcBorders>
              <w:top w:val="dashed" w:sz="6" w:space="0" w:color="BBBBBB"/>
              <w:left w:val="dashed" w:sz="6" w:space="0" w:color="BBBBBB"/>
              <w:bottom w:val="dashed" w:sz="6" w:space="0" w:color="BBBBBB"/>
              <w:right w:val="dashed" w:sz="6" w:space="0" w:color="BBBBBB"/>
            </w:tcBorders>
            <w:hideMark/>
          </w:tcPr>
          <w:p w14:paraId="64C30F3A"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391" w:type="dxa"/>
            <w:tcBorders>
              <w:top w:val="dashed" w:sz="6" w:space="0" w:color="BBBBBB"/>
              <w:left w:val="dashed" w:sz="6" w:space="0" w:color="BBBBBB"/>
              <w:bottom w:val="dashed" w:sz="6" w:space="0" w:color="BBBBBB"/>
              <w:right w:val="dashed" w:sz="6" w:space="0" w:color="BBBBBB"/>
            </w:tcBorders>
            <w:hideMark/>
          </w:tcPr>
          <w:p w14:paraId="2A2C04E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479" w:type="dxa"/>
            <w:tcBorders>
              <w:top w:val="dashed" w:sz="6" w:space="0" w:color="BBBBBB"/>
              <w:left w:val="dashed" w:sz="6" w:space="0" w:color="BBBBBB"/>
              <w:bottom w:val="dashed" w:sz="6" w:space="0" w:color="BBBBBB"/>
              <w:right w:val="dashed" w:sz="6" w:space="0" w:color="BBBBBB"/>
            </w:tcBorders>
            <w:hideMark/>
          </w:tcPr>
          <w:p w14:paraId="75C3F949"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02" w:type="dxa"/>
            <w:tcBorders>
              <w:top w:val="dashed" w:sz="6" w:space="0" w:color="BBBBBB"/>
              <w:left w:val="dashed" w:sz="6" w:space="0" w:color="BBBBBB"/>
              <w:bottom w:val="dashed" w:sz="6" w:space="0" w:color="BBBBBB"/>
              <w:right w:val="dashed" w:sz="6" w:space="0" w:color="BBBBBB"/>
            </w:tcBorders>
            <w:hideMark/>
          </w:tcPr>
          <w:p w14:paraId="7A3F65A5"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36" w:type="dxa"/>
            <w:tcBorders>
              <w:top w:val="dashed" w:sz="6" w:space="0" w:color="BBBBBB"/>
              <w:left w:val="dashed" w:sz="6" w:space="0" w:color="BBBBBB"/>
              <w:bottom w:val="dashed" w:sz="6" w:space="0" w:color="BBBBBB"/>
              <w:right w:val="dashed" w:sz="6" w:space="0" w:color="BBBBBB"/>
            </w:tcBorders>
            <w:hideMark/>
          </w:tcPr>
          <w:p w14:paraId="6D2B5C2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20" w:type="dxa"/>
            <w:tcBorders>
              <w:top w:val="dashed" w:sz="6" w:space="0" w:color="BBBBBB"/>
              <w:left w:val="dashed" w:sz="6" w:space="0" w:color="BBBBBB"/>
              <w:bottom w:val="dashed" w:sz="6" w:space="0" w:color="BBBBBB"/>
              <w:right w:val="dashed" w:sz="6" w:space="0" w:color="BBBBBB"/>
            </w:tcBorders>
            <w:hideMark/>
          </w:tcPr>
          <w:p w14:paraId="337B560E"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900" w:type="dxa"/>
            <w:tcBorders>
              <w:top w:val="dashed" w:sz="6" w:space="0" w:color="BBBBBB"/>
              <w:left w:val="dashed" w:sz="6" w:space="0" w:color="BBBBBB"/>
              <w:bottom w:val="dashed" w:sz="6" w:space="0" w:color="BBBBBB"/>
              <w:right w:val="dashed" w:sz="6" w:space="0" w:color="BBBBBB"/>
            </w:tcBorders>
            <w:hideMark/>
          </w:tcPr>
          <w:p w14:paraId="1DA123BD"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68" w:type="dxa"/>
            <w:tcBorders>
              <w:top w:val="dashed" w:sz="6" w:space="0" w:color="BBBBBB"/>
              <w:left w:val="dashed" w:sz="6" w:space="0" w:color="BBBBBB"/>
              <w:bottom w:val="dashed" w:sz="6" w:space="0" w:color="BBBBBB"/>
              <w:right w:val="dashed" w:sz="6" w:space="0" w:color="BBBBBB"/>
            </w:tcBorders>
            <w:hideMark/>
          </w:tcPr>
          <w:p w14:paraId="49E4DC8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68" w:type="dxa"/>
            <w:tcBorders>
              <w:top w:val="dashed" w:sz="6" w:space="0" w:color="BBBBBB"/>
              <w:left w:val="dashed" w:sz="6" w:space="0" w:color="BBBBBB"/>
              <w:bottom w:val="dashed" w:sz="6" w:space="0" w:color="BBBBBB"/>
              <w:right w:val="dashed" w:sz="6" w:space="0" w:color="BBBBBB"/>
            </w:tcBorders>
            <w:hideMark/>
          </w:tcPr>
          <w:p w14:paraId="6BED233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r>
      <w:tr w:rsidR="00F71291" w:rsidRPr="00D22610" w14:paraId="109EAFD7" w14:textId="77777777" w:rsidTr="0057353B">
        <w:trPr>
          <w:tblCellSpacing w:w="15" w:type="dxa"/>
        </w:trPr>
        <w:tc>
          <w:tcPr>
            <w:tcW w:w="1035" w:type="dxa"/>
            <w:tcBorders>
              <w:top w:val="dashed" w:sz="6" w:space="0" w:color="BBBBBB"/>
              <w:left w:val="dashed" w:sz="6" w:space="0" w:color="BBBBBB"/>
              <w:bottom w:val="dashed" w:sz="6" w:space="0" w:color="BBBBBB"/>
              <w:right w:val="dashed" w:sz="6" w:space="0" w:color="BBBBBB"/>
            </w:tcBorders>
            <w:hideMark/>
          </w:tcPr>
          <w:p w14:paraId="69288A3E"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 xml:space="preserve">Maintenance and repair services </w:t>
            </w:r>
            <w:proofErr w:type="spellStart"/>
            <w:r w:rsidRPr="00D22610">
              <w:rPr>
                <w:rFonts w:ascii="Verdana" w:eastAsia="Times New Roman" w:hAnsi="Verdana" w:cs="Times New Roman"/>
                <w:b/>
                <w:bCs/>
                <w:color w:val="333333"/>
                <w:sz w:val="17"/>
                <w:szCs w:val="17"/>
                <w:lang w:val="en-US"/>
              </w:rPr>
              <w:t>n.i.e</w:t>
            </w:r>
            <w:proofErr w:type="spellEnd"/>
            <w:r w:rsidRPr="00D22610">
              <w:rPr>
                <w:rFonts w:ascii="Verdana" w:eastAsia="Times New Roman" w:hAnsi="Verdana" w:cs="Times New Roman"/>
                <w:b/>
                <w:bCs/>
                <w:color w:val="333333"/>
                <w:sz w:val="17"/>
                <w:szCs w:val="17"/>
                <w:lang w:val="en-US"/>
              </w:rPr>
              <w:t>.</w:t>
            </w:r>
          </w:p>
        </w:tc>
        <w:tc>
          <w:tcPr>
            <w:tcW w:w="736" w:type="dxa"/>
            <w:tcBorders>
              <w:top w:val="dashed" w:sz="6" w:space="0" w:color="BBBBBB"/>
              <w:left w:val="dashed" w:sz="6" w:space="0" w:color="BBBBBB"/>
              <w:bottom w:val="dashed" w:sz="6" w:space="0" w:color="BBBBBB"/>
              <w:right w:val="dashed" w:sz="6" w:space="0" w:color="BBBBBB"/>
            </w:tcBorders>
            <w:hideMark/>
          </w:tcPr>
          <w:p w14:paraId="534C4CE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603" w:type="dxa"/>
            <w:tcBorders>
              <w:top w:val="dashed" w:sz="6" w:space="0" w:color="BBBBBB"/>
              <w:left w:val="dashed" w:sz="6" w:space="0" w:color="BBBBBB"/>
              <w:bottom w:val="dashed" w:sz="6" w:space="0" w:color="BBBBBB"/>
              <w:right w:val="dashed" w:sz="6" w:space="0" w:color="BBBBBB"/>
            </w:tcBorders>
            <w:hideMark/>
          </w:tcPr>
          <w:p w14:paraId="312E4435"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99" w:type="dxa"/>
            <w:tcBorders>
              <w:top w:val="dashed" w:sz="6" w:space="0" w:color="BBBBBB"/>
              <w:left w:val="dashed" w:sz="6" w:space="0" w:color="BBBBBB"/>
              <w:bottom w:val="dashed" w:sz="6" w:space="0" w:color="BBBBBB"/>
              <w:right w:val="dashed" w:sz="6" w:space="0" w:color="BBBBBB"/>
            </w:tcBorders>
            <w:hideMark/>
          </w:tcPr>
          <w:p w14:paraId="56FB716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87" w:type="dxa"/>
            <w:tcBorders>
              <w:top w:val="dashed" w:sz="6" w:space="0" w:color="BBBBBB"/>
              <w:left w:val="dashed" w:sz="6" w:space="0" w:color="BBBBBB"/>
              <w:bottom w:val="dashed" w:sz="6" w:space="0" w:color="BBBBBB"/>
              <w:right w:val="dashed" w:sz="6" w:space="0" w:color="BBBBBB"/>
            </w:tcBorders>
            <w:hideMark/>
          </w:tcPr>
          <w:p w14:paraId="07398510"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36" w:type="dxa"/>
            <w:tcBorders>
              <w:top w:val="dashed" w:sz="6" w:space="0" w:color="BBBBBB"/>
              <w:left w:val="dashed" w:sz="6" w:space="0" w:color="BBBBBB"/>
              <w:bottom w:val="dashed" w:sz="6" w:space="0" w:color="BBBBBB"/>
              <w:right w:val="dashed" w:sz="6" w:space="0" w:color="BBBBBB"/>
            </w:tcBorders>
            <w:hideMark/>
          </w:tcPr>
          <w:p w14:paraId="44B25CBA"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391" w:type="dxa"/>
            <w:tcBorders>
              <w:top w:val="dashed" w:sz="6" w:space="0" w:color="BBBBBB"/>
              <w:left w:val="dashed" w:sz="6" w:space="0" w:color="BBBBBB"/>
              <w:bottom w:val="dashed" w:sz="6" w:space="0" w:color="BBBBBB"/>
              <w:right w:val="dashed" w:sz="6" w:space="0" w:color="BBBBBB"/>
            </w:tcBorders>
            <w:hideMark/>
          </w:tcPr>
          <w:p w14:paraId="099C21F7"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479" w:type="dxa"/>
            <w:tcBorders>
              <w:top w:val="dashed" w:sz="6" w:space="0" w:color="BBBBBB"/>
              <w:left w:val="dashed" w:sz="6" w:space="0" w:color="BBBBBB"/>
              <w:bottom w:val="dashed" w:sz="6" w:space="0" w:color="BBBBBB"/>
              <w:right w:val="dashed" w:sz="6" w:space="0" w:color="BBBBBB"/>
            </w:tcBorders>
            <w:hideMark/>
          </w:tcPr>
          <w:p w14:paraId="45CFC4C4"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02" w:type="dxa"/>
            <w:tcBorders>
              <w:top w:val="dashed" w:sz="6" w:space="0" w:color="BBBBBB"/>
              <w:left w:val="dashed" w:sz="6" w:space="0" w:color="BBBBBB"/>
              <w:bottom w:val="dashed" w:sz="6" w:space="0" w:color="BBBBBB"/>
              <w:right w:val="dashed" w:sz="6" w:space="0" w:color="BBBBBB"/>
            </w:tcBorders>
            <w:hideMark/>
          </w:tcPr>
          <w:p w14:paraId="4EBC6A5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36" w:type="dxa"/>
            <w:tcBorders>
              <w:top w:val="dashed" w:sz="6" w:space="0" w:color="BBBBBB"/>
              <w:left w:val="dashed" w:sz="6" w:space="0" w:color="BBBBBB"/>
              <w:bottom w:val="dashed" w:sz="6" w:space="0" w:color="BBBBBB"/>
              <w:right w:val="dashed" w:sz="6" w:space="0" w:color="BBBBBB"/>
            </w:tcBorders>
            <w:hideMark/>
          </w:tcPr>
          <w:p w14:paraId="2D489553"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20" w:type="dxa"/>
            <w:tcBorders>
              <w:top w:val="dashed" w:sz="6" w:space="0" w:color="BBBBBB"/>
              <w:left w:val="dashed" w:sz="6" w:space="0" w:color="BBBBBB"/>
              <w:bottom w:val="dashed" w:sz="6" w:space="0" w:color="BBBBBB"/>
              <w:right w:val="dashed" w:sz="6" w:space="0" w:color="BBBBBB"/>
            </w:tcBorders>
            <w:hideMark/>
          </w:tcPr>
          <w:p w14:paraId="5495657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900" w:type="dxa"/>
            <w:tcBorders>
              <w:top w:val="dashed" w:sz="6" w:space="0" w:color="BBBBBB"/>
              <w:left w:val="dashed" w:sz="6" w:space="0" w:color="BBBBBB"/>
              <w:bottom w:val="dashed" w:sz="6" w:space="0" w:color="BBBBBB"/>
              <w:right w:val="dashed" w:sz="6" w:space="0" w:color="BBBBBB"/>
            </w:tcBorders>
            <w:hideMark/>
          </w:tcPr>
          <w:p w14:paraId="0261AD85"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68" w:type="dxa"/>
            <w:tcBorders>
              <w:top w:val="dashed" w:sz="6" w:space="0" w:color="BBBBBB"/>
              <w:left w:val="dashed" w:sz="6" w:space="0" w:color="BBBBBB"/>
              <w:bottom w:val="dashed" w:sz="6" w:space="0" w:color="BBBBBB"/>
              <w:right w:val="dashed" w:sz="6" w:space="0" w:color="BBBBBB"/>
            </w:tcBorders>
            <w:hideMark/>
          </w:tcPr>
          <w:p w14:paraId="784A7864"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68" w:type="dxa"/>
            <w:tcBorders>
              <w:top w:val="dashed" w:sz="6" w:space="0" w:color="BBBBBB"/>
              <w:left w:val="dashed" w:sz="6" w:space="0" w:color="BBBBBB"/>
              <w:bottom w:val="dashed" w:sz="6" w:space="0" w:color="BBBBBB"/>
              <w:right w:val="dashed" w:sz="6" w:space="0" w:color="BBBBBB"/>
            </w:tcBorders>
            <w:hideMark/>
          </w:tcPr>
          <w:p w14:paraId="5BF9938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r>
      <w:tr w:rsidR="00F71291" w:rsidRPr="00D22610" w14:paraId="1261F2AF" w14:textId="77777777" w:rsidTr="0057353B">
        <w:trPr>
          <w:tblCellSpacing w:w="15" w:type="dxa"/>
        </w:trPr>
        <w:tc>
          <w:tcPr>
            <w:tcW w:w="1035" w:type="dxa"/>
            <w:tcBorders>
              <w:top w:val="dashed" w:sz="6" w:space="0" w:color="BBBBBB"/>
              <w:left w:val="dashed" w:sz="6" w:space="0" w:color="BBBBBB"/>
              <w:bottom w:val="dashed" w:sz="6" w:space="0" w:color="BBBBBB"/>
              <w:right w:val="dashed" w:sz="6" w:space="0" w:color="BBBBBB"/>
            </w:tcBorders>
            <w:hideMark/>
          </w:tcPr>
          <w:p w14:paraId="32CC8B3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Transport</w:t>
            </w:r>
          </w:p>
        </w:tc>
        <w:tc>
          <w:tcPr>
            <w:tcW w:w="736" w:type="dxa"/>
            <w:tcBorders>
              <w:top w:val="dashed" w:sz="6" w:space="0" w:color="BBBBBB"/>
              <w:left w:val="dashed" w:sz="6" w:space="0" w:color="BBBBBB"/>
              <w:bottom w:val="dashed" w:sz="6" w:space="0" w:color="BBBBBB"/>
              <w:right w:val="dashed" w:sz="6" w:space="0" w:color="BBBBBB"/>
            </w:tcBorders>
            <w:hideMark/>
          </w:tcPr>
          <w:p w14:paraId="6C06B5F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603" w:type="dxa"/>
            <w:tcBorders>
              <w:top w:val="dashed" w:sz="6" w:space="0" w:color="BBBBBB"/>
              <w:left w:val="dashed" w:sz="6" w:space="0" w:color="BBBBBB"/>
              <w:bottom w:val="dashed" w:sz="6" w:space="0" w:color="BBBBBB"/>
              <w:right w:val="dashed" w:sz="6" w:space="0" w:color="BBBBBB"/>
            </w:tcBorders>
            <w:hideMark/>
          </w:tcPr>
          <w:p w14:paraId="587ED86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99" w:type="dxa"/>
            <w:tcBorders>
              <w:top w:val="dashed" w:sz="6" w:space="0" w:color="BBBBBB"/>
              <w:left w:val="dashed" w:sz="6" w:space="0" w:color="BBBBBB"/>
              <w:bottom w:val="dashed" w:sz="6" w:space="0" w:color="BBBBBB"/>
              <w:right w:val="dashed" w:sz="6" w:space="0" w:color="BBBBBB"/>
            </w:tcBorders>
            <w:hideMark/>
          </w:tcPr>
          <w:p w14:paraId="15400EEE"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87" w:type="dxa"/>
            <w:tcBorders>
              <w:top w:val="dashed" w:sz="6" w:space="0" w:color="BBBBBB"/>
              <w:left w:val="dashed" w:sz="6" w:space="0" w:color="BBBBBB"/>
              <w:bottom w:val="dashed" w:sz="6" w:space="0" w:color="BBBBBB"/>
              <w:right w:val="dashed" w:sz="6" w:space="0" w:color="BBBBBB"/>
            </w:tcBorders>
            <w:hideMark/>
          </w:tcPr>
          <w:p w14:paraId="5589867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36" w:type="dxa"/>
            <w:tcBorders>
              <w:top w:val="dashed" w:sz="6" w:space="0" w:color="BBBBBB"/>
              <w:left w:val="dashed" w:sz="6" w:space="0" w:color="BBBBBB"/>
              <w:bottom w:val="dashed" w:sz="6" w:space="0" w:color="BBBBBB"/>
              <w:right w:val="dashed" w:sz="6" w:space="0" w:color="BBBBBB"/>
            </w:tcBorders>
            <w:hideMark/>
          </w:tcPr>
          <w:p w14:paraId="17F78FE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391" w:type="dxa"/>
            <w:tcBorders>
              <w:top w:val="dashed" w:sz="6" w:space="0" w:color="BBBBBB"/>
              <w:left w:val="dashed" w:sz="6" w:space="0" w:color="BBBBBB"/>
              <w:bottom w:val="dashed" w:sz="6" w:space="0" w:color="BBBBBB"/>
              <w:right w:val="dashed" w:sz="6" w:space="0" w:color="BBBBBB"/>
            </w:tcBorders>
            <w:hideMark/>
          </w:tcPr>
          <w:p w14:paraId="0F58EF4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479" w:type="dxa"/>
            <w:tcBorders>
              <w:top w:val="dashed" w:sz="6" w:space="0" w:color="BBBBBB"/>
              <w:left w:val="dashed" w:sz="6" w:space="0" w:color="BBBBBB"/>
              <w:bottom w:val="dashed" w:sz="6" w:space="0" w:color="BBBBBB"/>
              <w:right w:val="dashed" w:sz="6" w:space="0" w:color="BBBBBB"/>
            </w:tcBorders>
            <w:hideMark/>
          </w:tcPr>
          <w:p w14:paraId="61E1615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02" w:type="dxa"/>
            <w:tcBorders>
              <w:top w:val="dashed" w:sz="6" w:space="0" w:color="BBBBBB"/>
              <w:left w:val="dashed" w:sz="6" w:space="0" w:color="BBBBBB"/>
              <w:bottom w:val="dashed" w:sz="6" w:space="0" w:color="BBBBBB"/>
              <w:right w:val="dashed" w:sz="6" w:space="0" w:color="BBBBBB"/>
            </w:tcBorders>
            <w:hideMark/>
          </w:tcPr>
          <w:p w14:paraId="1E6151C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36" w:type="dxa"/>
            <w:tcBorders>
              <w:top w:val="dashed" w:sz="6" w:space="0" w:color="BBBBBB"/>
              <w:left w:val="dashed" w:sz="6" w:space="0" w:color="BBBBBB"/>
              <w:bottom w:val="dashed" w:sz="6" w:space="0" w:color="BBBBBB"/>
              <w:right w:val="dashed" w:sz="6" w:space="0" w:color="BBBBBB"/>
            </w:tcBorders>
            <w:hideMark/>
          </w:tcPr>
          <w:p w14:paraId="168B1816"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20" w:type="dxa"/>
            <w:tcBorders>
              <w:top w:val="dashed" w:sz="6" w:space="0" w:color="BBBBBB"/>
              <w:left w:val="dashed" w:sz="6" w:space="0" w:color="BBBBBB"/>
              <w:bottom w:val="dashed" w:sz="6" w:space="0" w:color="BBBBBB"/>
              <w:right w:val="dashed" w:sz="6" w:space="0" w:color="BBBBBB"/>
            </w:tcBorders>
            <w:hideMark/>
          </w:tcPr>
          <w:p w14:paraId="7127C0D5"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900" w:type="dxa"/>
            <w:tcBorders>
              <w:top w:val="dashed" w:sz="6" w:space="0" w:color="BBBBBB"/>
              <w:left w:val="dashed" w:sz="6" w:space="0" w:color="BBBBBB"/>
              <w:bottom w:val="dashed" w:sz="6" w:space="0" w:color="BBBBBB"/>
              <w:right w:val="dashed" w:sz="6" w:space="0" w:color="BBBBBB"/>
            </w:tcBorders>
            <w:hideMark/>
          </w:tcPr>
          <w:p w14:paraId="1D1D981A"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68" w:type="dxa"/>
            <w:tcBorders>
              <w:top w:val="dashed" w:sz="6" w:space="0" w:color="BBBBBB"/>
              <w:left w:val="dashed" w:sz="6" w:space="0" w:color="BBBBBB"/>
              <w:bottom w:val="dashed" w:sz="6" w:space="0" w:color="BBBBBB"/>
              <w:right w:val="dashed" w:sz="6" w:space="0" w:color="BBBBBB"/>
            </w:tcBorders>
            <w:hideMark/>
          </w:tcPr>
          <w:p w14:paraId="1360E68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68" w:type="dxa"/>
            <w:tcBorders>
              <w:top w:val="dashed" w:sz="6" w:space="0" w:color="BBBBBB"/>
              <w:left w:val="dashed" w:sz="6" w:space="0" w:color="BBBBBB"/>
              <w:bottom w:val="dashed" w:sz="6" w:space="0" w:color="BBBBBB"/>
              <w:right w:val="dashed" w:sz="6" w:space="0" w:color="BBBBBB"/>
            </w:tcBorders>
            <w:hideMark/>
          </w:tcPr>
          <w:p w14:paraId="07779A2A"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r>
      <w:tr w:rsidR="00F71291" w:rsidRPr="00D22610" w14:paraId="3BBD9B9A" w14:textId="77777777" w:rsidTr="0057353B">
        <w:trPr>
          <w:tblCellSpacing w:w="15" w:type="dxa"/>
        </w:trPr>
        <w:tc>
          <w:tcPr>
            <w:tcW w:w="1035" w:type="dxa"/>
            <w:tcBorders>
              <w:top w:val="dashed" w:sz="6" w:space="0" w:color="BBBBBB"/>
              <w:left w:val="dashed" w:sz="6" w:space="0" w:color="BBBBBB"/>
              <w:bottom w:val="dashed" w:sz="6" w:space="0" w:color="BBBBBB"/>
              <w:right w:val="dashed" w:sz="6" w:space="0" w:color="BBBBBB"/>
            </w:tcBorders>
            <w:hideMark/>
          </w:tcPr>
          <w:p w14:paraId="52A7EA9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Travel</w:t>
            </w:r>
          </w:p>
        </w:tc>
        <w:tc>
          <w:tcPr>
            <w:tcW w:w="736" w:type="dxa"/>
            <w:tcBorders>
              <w:top w:val="dashed" w:sz="6" w:space="0" w:color="BBBBBB"/>
              <w:left w:val="dashed" w:sz="6" w:space="0" w:color="BBBBBB"/>
              <w:bottom w:val="dashed" w:sz="6" w:space="0" w:color="BBBBBB"/>
              <w:right w:val="dashed" w:sz="6" w:space="0" w:color="BBBBBB"/>
            </w:tcBorders>
            <w:hideMark/>
          </w:tcPr>
          <w:p w14:paraId="0EE01DA5"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603" w:type="dxa"/>
            <w:tcBorders>
              <w:top w:val="dashed" w:sz="6" w:space="0" w:color="BBBBBB"/>
              <w:left w:val="dashed" w:sz="6" w:space="0" w:color="BBBBBB"/>
              <w:bottom w:val="dashed" w:sz="6" w:space="0" w:color="BBBBBB"/>
              <w:right w:val="dashed" w:sz="6" w:space="0" w:color="BBBBBB"/>
            </w:tcBorders>
            <w:hideMark/>
          </w:tcPr>
          <w:p w14:paraId="46DDF48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99" w:type="dxa"/>
            <w:tcBorders>
              <w:top w:val="dashed" w:sz="6" w:space="0" w:color="BBBBBB"/>
              <w:left w:val="dashed" w:sz="6" w:space="0" w:color="BBBBBB"/>
              <w:bottom w:val="dashed" w:sz="6" w:space="0" w:color="BBBBBB"/>
              <w:right w:val="dashed" w:sz="6" w:space="0" w:color="BBBBBB"/>
            </w:tcBorders>
            <w:hideMark/>
          </w:tcPr>
          <w:p w14:paraId="4BFB5BC7"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87" w:type="dxa"/>
            <w:tcBorders>
              <w:top w:val="dashed" w:sz="6" w:space="0" w:color="BBBBBB"/>
              <w:left w:val="dashed" w:sz="6" w:space="0" w:color="BBBBBB"/>
              <w:bottom w:val="dashed" w:sz="6" w:space="0" w:color="BBBBBB"/>
              <w:right w:val="dashed" w:sz="6" w:space="0" w:color="BBBBBB"/>
            </w:tcBorders>
            <w:hideMark/>
          </w:tcPr>
          <w:p w14:paraId="04FCAE9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36" w:type="dxa"/>
            <w:tcBorders>
              <w:top w:val="dashed" w:sz="6" w:space="0" w:color="BBBBBB"/>
              <w:left w:val="dashed" w:sz="6" w:space="0" w:color="BBBBBB"/>
              <w:bottom w:val="dashed" w:sz="6" w:space="0" w:color="BBBBBB"/>
              <w:right w:val="dashed" w:sz="6" w:space="0" w:color="BBBBBB"/>
            </w:tcBorders>
            <w:hideMark/>
          </w:tcPr>
          <w:p w14:paraId="6CC3CE9E"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391" w:type="dxa"/>
            <w:tcBorders>
              <w:top w:val="dashed" w:sz="6" w:space="0" w:color="BBBBBB"/>
              <w:left w:val="dashed" w:sz="6" w:space="0" w:color="BBBBBB"/>
              <w:bottom w:val="dashed" w:sz="6" w:space="0" w:color="BBBBBB"/>
              <w:right w:val="dashed" w:sz="6" w:space="0" w:color="BBBBBB"/>
            </w:tcBorders>
            <w:hideMark/>
          </w:tcPr>
          <w:p w14:paraId="2EDA80D4"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479" w:type="dxa"/>
            <w:tcBorders>
              <w:top w:val="dashed" w:sz="6" w:space="0" w:color="BBBBBB"/>
              <w:left w:val="dashed" w:sz="6" w:space="0" w:color="BBBBBB"/>
              <w:bottom w:val="dashed" w:sz="6" w:space="0" w:color="BBBBBB"/>
              <w:right w:val="dashed" w:sz="6" w:space="0" w:color="BBBBBB"/>
            </w:tcBorders>
            <w:hideMark/>
          </w:tcPr>
          <w:p w14:paraId="0F8D218E"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02" w:type="dxa"/>
            <w:tcBorders>
              <w:top w:val="dashed" w:sz="6" w:space="0" w:color="BBBBBB"/>
              <w:left w:val="dashed" w:sz="6" w:space="0" w:color="BBBBBB"/>
              <w:bottom w:val="dashed" w:sz="6" w:space="0" w:color="BBBBBB"/>
              <w:right w:val="dashed" w:sz="6" w:space="0" w:color="BBBBBB"/>
            </w:tcBorders>
            <w:hideMark/>
          </w:tcPr>
          <w:p w14:paraId="344D0493"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36" w:type="dxa"/>
            <w:tcBorders>
              <w:top w:val="dashed" w:sz="6" w:space="0" w:color="BBBBBB"/>
              <w:left w:val="dashed" w:sz="6" w:space="0" w:color="BBBBBB"/>
              <w:bottom w:val="dashed" w:sz="6" w:space="0" w:color="BBBBBB"/>
              <w:right w:val="dashed" w:sz="6" w:space="0" w:color="BBBBBB"/>
            </w:tcBorders>
            <w:hideMark/>
          </w:tcPr>
          <w:p w14:paraId="09B559E4"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520" w:type="dxa"/>
            <w:tcBorders>
              <w:top w:val="dashed" w:sz="6" w:space="0" w:color="BBBBBB"/>
              <w:left w:val="dashed" w:sz="6" w:space="0" w:color="BBBBBB"/>
              <w:bottom w:val="dashed" w:sz="6" w:space="0" w:color="BBBBBB"/>
              <w:right w:val="dashed" w:sz="6" w:space="0" w:color="BBBBBB"/>
            </w:tcBorders>
            <w:hideMark/>
          </w:tcPr>
          <w:p w14:paraId="0D46352E"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900" w:type="dxa"/>
            <w:tcBorders>
              <w:top w:val="dashed" w:sz="6" w:space="0" w:color="BBBBBB"/>
              <w:left w:val="dashed" w:sz="6" w:space="0" w:color="BBBBBB"/>
              <w:bottom w:val="dashed" w:sz="6" w:space="0" w:color="BBBBBB"/>
              <w:right w:val="dashed" w:sz="6" w:space="0" w:color="BBBBBB"/>
            </w:tcBorders>
            <w:hideMark/>
          </w:tcPr>
          <w:p w14:paraId="5972E5C6"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68" w:type="dxa"/>
            <w:tcBorders>
              <w:top w:val="dashed" w:sz="6" w:space="0" w:color="BBBBBB"/>
              <w:left w:val="dashed" w:sz="6" w:space="0" w:color="BBBBBB"/>
              <w:bottom w:val="dashed" w:sz="6" w:space="0" w:color="BBBBBB"/>
              <w:right w:val="dashed" w:sz="6" w:space="0" w:color="BBBBBB"/>
            </w:tcBorders>
            <w:hideMark/>
          </w:tcPr>
          <w:p w14:paraId="27E5C26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68" w:type="dxa"/>
            <w:tcBorders>
              <w:top w:val="dashed" w:sz="6" w:space="0" w:color="BBBBBB"/>
              <w:left w:val="dashed" w:sz="6" w:space="0" w:color="BBBBBB"/>
              <w:bottom w:val="dashed" w:sz="6" w:space="0" w:color="BBBBBB"/>
              <w:right w:val="dashed" w:sz="6" w:space="0" w:color="BBBBBB"/>
            </w:tcBorders>
            <w:hideMark/>
          </w:tcPr>
          <w:p w14:paraId="345F013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r>
      <w:tr w:rsidR="00F71291" w:rsidRPr="00D22610" w14:paraId="79638094" w14:textId="77777777" w:rsidTr="0057353B">
        <w:trPr>
          <w:tblCellSpacing w:w="15" w:type="dxa"/>
        </w:trPr>
        <w:tc>
          <w:tcPr>
            <w:tcW w:w="1035" w:type="dxa"/>
            <w:tcBorders>
              <w:top w:val="dashed" w:sz="6" w:space="0" w:color="BBBBBB"/>
              <w:left w:val="dashed" w:sz="6" w:space="0" w:color="BBBBBB"/>
              <w:bottom w:val="dashed" w:sz="6" w:space="0" w:color="BBBBBB"/>
              <w:right w:val="dashed" w:sz="6" w:space="0" w:color="BBBBBB"/>
            </w:tcBorders>
            <w:hideMark/>
          </w:tcPr>
          <w:p w14:paraId="740744E0"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Construction</w:t>
            </w:r>
          </w:p>
        </w:tc>
        <w:tc>
          <w:tcPr>
            <w:tcW w:w="736" w:type="dxa"/>
            <w:tcBorders>
              <w:top w:val="dashed" w:sz="6" w:space="0" w:color="BBBBBB"/>
              <w:left w:val="dashed" w:sz="6" w:space="0" w:color="BBBBBB"/>
              <w:bottom w:val="dashed" w:sz="6" w:space="0" w:color="BBBBBB"/>
              <w:right w:val="dashed" w:sz="6" w:space="0" w:color="BBBBBB"/>
            </w:tcBorders>
            <w:hideMark/>
          </w:tcPr>
          <w:p w14:paraId="55EA2EB9"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03" w:type="dxa"/>
            <w:tcBorders>
              <w:top w:val="dashed" w:sz="6" w:space="0" w:color="BBBBBB"/>
              <w:left w:val="dashed" w:sz="6" w:space="0" w:color="BBBBBB"/>
              <w:bottom w:val="dashed" w:sz="6" w:space="0" w:color="BBBBBB"/>
              <w:right w:val="dashed" w:sz="6" w:space="0" w:color="BBBBBB"/>
            </w:tcBorders>
            <w:hideMark/>
          </w:tcPr>
          <w:p w14:paraId="140F5809"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99" w:type="dxa"/>
            <w:tcBorders>
              <w:top w:val="dashed" w:sz="6" w:space="0" w:color="BBBBBB"/>
              <w:left w:val="dashed" w:sz="6" w:space="0" w:color="BBBBBB"/>
              <w:bottom w:val="dashed" w:sz="6" w:space="0" w:color="BBBBBB"/>
              <w:right w:val="dashed" w:sz="6" w:space="0" w:color="BBBBBB"/>
            </w:tcBorders>
            <w:hideMark/>
          </w:tcPr>
          <w:p w14:paraId="2BB1092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87" w:type="dxa"/>
            <w:tcBorders>
              <w:top w:val="dashed" w:sz="6" w:space="0" w:color="BBBBBB"/>
              <w:left w:val="dashed" w:sz="6" w:space="0" w:color="BBBBBB"/>
              <w:bottom w:val="dashed" w:sz="6" w:space="0" w:color="BBBBBB"/>
              <w:right w:val="dashed" w:sz="6" w:space="0" w:color="BBBBBB"/>
            </w:tcBorders>
            <w:hideMark/>
          </w:tcPr>
          <w:p w14:paraId="41B97D6E"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36" w:type="dxa"/>
            <w:tcBorders>
              <w:top w:val="dashed" w:sz="6" w:space="0" w:color="BBBBBB"/>
              <w:left w:val="dashed" w:sz="6" w:space="0" w:color="BBBBBB"/>
              <w:bottom w:val="dashed" w:sz="6" w:space="0" w:color="BBBBBB"/>
              <w:right w:val="dashed" w:sz="6" w:space="0" w:color="BBBBBB"/>
            </w:tcBorders>
            <w:hideMark/>
          </w:tcPr>
          <w:p w14:paraId="040DB164"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391" w:type="dxa"/>
            <w:tcBorders>
              <w:top w:val="dashed" w:sz="6" w:space="0" w:color="BBBBBB"/>
              <w:left w:val="dashed" w:sz="6" w:space="0" w:color="BBBBBB"/>
              <w:bottom w:val="dashed" w:sz="6" w:space="0" w:color="BBBBBB"/>
              <w:right w:val="dashed" w:sz="6" w:space="0" w:color="BBBBBB"/>
            </w:tcBorders>
            <w:hideMark/>
          </w:tcPr>
          <w:p w14:paraId="1C5B074C"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479" w:type="dxa"/>
            <w:tcBorders>
              <w:top w:val="dashed" w:sz="6" w:space="0" w:color="BBBBBB"/>
              <w:left w:val="dashed" w:sz="6" w:space="0" w:color="BBBBBB"/>
              <w:bottom w:val="dashed" w:sz="6" w:space="0" w:color="BBBBBB"/>
              <w:right w:val="dashed" w:sz="6" w:space="0" w:color="BBBBBB"/>
            </w:tcBorders>
            <w:hideMark/>
          </w:tcPr>
          <w:p w14:paraId="6B33AA66"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02" w:type="dxa"/>
            <w:tcBorders>
              <w:top w:val="dashed" w:sz="6" w:space="0" w:color="BBBBBB"/>
              <w:left w:val="dashed" w:sz="6" w:space="0" w:color="BBBBBB"/>
              <w:bottom w:val="dashed" w:sz="6" w:space="0" w:color="BBBBBB"/>
              <w:right w:val="dashed" w:sz="6" w:space="0" w:color="BBBBBB"/>
            </w:tcBorders>
            <w:hideMark/>
          </w:tcPr>
          <w:p w14:paraId="381D094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36" w:type="dxa"/>
            <w:tcBorders>
              <w:top w:val="dashed" w:sz="6" w:space="0" w:color="BBBBBB"/>
              <w:left w:val="dashed" w:sz="6" w:space="0" w:color="BBBBBB"/>
              <w:bottom w:val="dashed" w:sz="6" w:space="0" w:color="BBBBBB"/>
              <w:right w:val="dashed" w:sz="6" w:space="0" w:color="BBBBBB"/>
            </w:tcBorders>
            <w:hideMark/>
          </w:tcPr>
          <w:p w14:paraId="4CFAF816"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20" w:type="dxa"/>
            <w:tcBorders>
              <w:top w:val="dashed" w:sz="6" w:space="0" w:color="BBBBBB"/>
              <w:left w:val="dashed" w:sz="6" w:space="0" w:color="BBBBBB"/>
              <w:bottom w:val="dashed" w:sz="6" w:space="0" w:color="BBBBBB"/>
              <w:right w:val="dashed" w:sz="6" w:space="0" w:color="BBBBBB"/>
            </w:tcBorders>
            <w:hideMark/>
          </w:tcPr>
          <w:p w14:paraId="530C3C6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900" w:type="dxa"/>
            <w:tcBorders>
              <w:top w:val="dashed" w:sz="6" w:space="0" w:color="BBBBBB"/>
              <w:left w:val="dashed" w:sz="6" w:space="0" w:color="BBBBBB"/>
              <w:bottom w:val="dashed" w:sz="6" w:space="0" w:color="BBBBBB"/>
              <w:right w:val="dashed" w:sz="6" w:space="0" w:color="BBBBBB"/>
            </w:tcBorders>
            <w:hideMark/>
          </w:tcPr>
          <w:p w14:paraId="17764883"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68" w:type="dxa"/>
            <w:tcBorders>
              <w:top w:val="dashed" w:sz="6" w:space="0" w:color="BBBBBB"/>
              <w:left w:val="dashed" w:sz="6" w:space="0" w:color="BBBBBB"/>
              <w:bottom w:val="dashed" w:sz="6" w:space="0" w:color="BBBBBB"/>
              <w:right w:val="dashed" w:sz="6" w:space="0" w:color="BBBBBB"/>
            </w:tcBorders>
            <w:hideMark/>
          </w:tcPr>
          <w:p w14:paraId="2FC87E3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68" w:type="dxa"/>
            <w:tcBorders>
              <w:top w:val="dashed" w:sz="6" w:space="0" w:color="BBBBBB"/>
              <w:left w:val="dashed" w:sz="6" w:space="0" w:color="BBBBBB"/>
              <w:bottom w:val="dashed" w:sz="6" w:space="0" w:color="BBBBBB"/>
              <w:right w:val="dashed" w:sz="6" w:space="0" w:color="BBBBBB"/>
            </w:tcBorders>
            <w:hideMark/>
          </w:tcPr>
          <w:p w14:paraId="399DE4E9"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r>
      <w:tr w:rsidR="00F71291" w:rsidRPr="00D22610" w14:paraId="1D3D8546" w14:textId="77777777" w:rsidTr="0057353B">
        <w:trPr>
          <w:tblCellSpacing w:w="15" w:type="dxa"/>
        </w:trPr>
        <w:tc>
          <w:tcPr>
            <w:tcW w:w="1035" w:type="dxa"/>
            <w:tcBorders>
              <w:top w:val="dashed" w:sz="6" w:space="0" w:color="BBBBBB"/>
              <w:left w:val="dashed" w:sz="6" w:space="0" w:color="BBBBBB"/>
              <w:bottom w:val="dashed" w:sz="6" w:space="0" w:color="BBBBBB"/>
              <w:right w:val="dashed" w:sz="6" w:space="0" w:color="BBBBBB"/>
            </w:tcBorders>
            <w:hideMark/>
          </w:tcPr>
          <w:p w14:paraId="7948A7F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Insurance and pension services</w:t>
            </w:r>
          </w:p>
        </w:tc>
        <w:tc>
          <w:tcPr>
            <w:tcW w:w="736" w:type="dxa"/>
            <w:tcBorders>
              <w:top w:val="dashed" w:sz="6" w:space="0" w:color="BBBBBB"/>
              <w:left w:val="dashed" w:sz="6" w:space="0" w:color="BBBBBB"/>
              <w:bottom w:val="dashed" w:sz="6" w:space="0" w:color="BBBBBB"/>
              <w:right w:val="dashed" w:sz="6" w:space="0" w:color="BBBBBB"/>
            </w:tcBorders>
            <w:hideMark/>
          </w:tcPr>
          <w:p w14:paraId="7360DF2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603" w:type="dxa"/>
            <w:tcBorders>
              <w:top w:val="dashed" w:sz="6" w:space="0" w:color="BBBBBB"/>
              <w:left w:val="dashed" w:sz="6" w:space="0" w:color="BBBBBB"/>
              <w:bottom w:val="dashed" w:sz="6" w:space="0" w:color="BBBBBB"/>
              <w:right w:val="dashed" w:sz="6" w:space="0" w:color="BBBBBB"/>
            </w:tcBorders>
            <w:hideMark/>
          </w:tcPr>
          <w:p w14:paraId="665F054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99" w:type="dxa"/>
            <w:tcBorders>
              <w:top w:val="dashed" w:sz="6" w:space="0" w:color="BBBBBB"/>
              <w:left w:val="dashed" w:sz="6" w:space="0" w:color="BBBBBB"/>
              <w:bottom w:val="dashed" w:sz="6" w:space="0" w:color="BBBBBB"/>
              <w:right w:val="dashed" w:sz="6" w:space="0" w:color="BBBBBB"/>
            </w:tcBorders>
            <w:hideMark/>
          </w:tcPr>
          <w:p w14:paraId="665A9B0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87" w:type="dxa"/>
            <w:tcBorders>
              <w:top w:val="dashed" w:sz="6" w:space="0" w:color="BBBBBB"/>
              <w:left w:val="dashed" w:sz="6" w:space="0" w:color="BBBBBB"/>
              <w:bottom w:val="dashed" w:sz="6" w:space="0" w:color="BBBBBB"/>
              <w:right w:val="dashed" w:sz="6" w:space="0" w:color="BBBBBB"/>
            </w:tcBorders>
            <w:hideMark/>
          </w:tcPr>
          <w:p w14:paraId="3CFB6A9D"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36" w:type="dxa"/>
            <w:tcBorders>
              <w:top w:val="dashed" w:sz="6" w:space="0" w:color="BBBBBB"/>
              <w:left w:val="dashed" w:sz="6" w:space="0" w:color="BBBBBB"/>
              <w:bottom w:val="dashed" w:sz="6" w:space="0" w:color="BBBBBB"/>
              <w:right w:val="dashed" w:sz="6" w:space="0" w:color="BBBBBB"/>
            </w:tcBorders>
            <w:hideMark/>
          </w:tcPr>
          <w:p w14:paraId="1435CC8C"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391" w:type="dxa"/>
            <w:tcBorders>
              <w:top w:val="dashed" w:sz="6" w:space="0" w:color="BBBBBB"/>
              <w:left w:val="dashed" w:sz="6" w:space="0" w:color="BBBBBB"/>
              <w:bottom w:val="dashed" w:sz="6" w:space="0" w:color="BBBBBB"/>
              <w:right w:val="dashed" w:sz="6" w:space="0" w:color="BBBBBB"/>
            </w:tcBorders>
            <w:hideMark/>
          </w:tcPr>
          <w:p w14:paraId="6EF4E395"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479" w:type="dxa"/>
            <w:tcBorders>
              <w:top w:val="dashed" w:sz="6" w:space="0" w:color="BBBBBB"/>
              <w:left w:val="dashed" w:sz="6" w:space="0" w:color="BBBBBB"/>
              <w:bottom w:val="dashed" w:sz="6" w:space="0" w:color="BBBBBB"/>
              <w:right w:val="dashed" w:sz="6" w:space="0" w:color="BBBBBB"/>
            </w:tcBorders>
            <w:hideMark/>
          </w:tcPr>
          <w:p w14:paraId="43CBCB55"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02" w:type="dxa"/>
            <w:tcBorders>
              <w:top w:val="dashed" w:sz="6" w:space="0" w:color="BBBBBB"/>
              <w:left w:val="dashed" w:sz="6" w:space="0" w:color="BBBBBB"/>
              <w:bottom w:val="dashed" w:sz="6" w:space="0" w:color="BBBBBB"/>
              <w:right w:val="dashed" w:sz="6" w:space="0" w:color="BBBBBB"/>
            </w:tcBorders>
            <w:hideMark/>
          </w:tcPr>
          <w:p w14:paraId="7C444D9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36" w:type="dxa"/>
            <w:tcBorders>
              <w:top w:val="dashed" w:sz="6" w:space="0" w:color="BBBBBB"/>
              <w:left w:val="dashed" w:sz="6" w:space="0" w:color="BBBBBB"/>
              <w:bottom w:val="dashed" w:sz="6" w:space="0" w:color="BBBBBB"/>
              <w:right w:val="dashed" w:sz="6" w:space="0" w:color="BBBBBB"/>
            </w:tcBorders>
            <w:hideMark/>
          </w:tcPr>
          <w:p w14:paraId="6362D37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20" w:type="dxa"/>
            <w:tcBorders>
              <w:top w:val="dashed" w:sz="6" w:space="0" w:color="BBBBBB"/>
              <w:left w:val="dashed" w:sz="6" w:space="0" w:color="BBBBBB"/>
              <w:bottom w:val="dashed" w:sz="6" w:space="0" w:color="BBBBBB"/>
              <w:right w:val="dashed" w:sz="6" w:space="0" w:color="BBBBBB"/>
            </w:tcBorders>
            <w:hideMark/>
          </w:tcPr>
          <w:p w14:paraId="6158064D"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900" w:type="dxa"/>
            <w:tcBorders>
              <w:top w:val="dashed" w:sz="6" w:space="0" w:color="BBBBBB"/>
              <w:left w:val="dashed" w:sz="6" w:space="0" w:color="BBBBBB"/>
              <w:bottom w:val="dashed" w:sz="6" w:space="0" w:color="BBBBBB"/>
              <w:right w:val="dashed" w:sz="6" w:space="0" w:color="BBBBBB"/>
            </w:tcBorders>
            <w:hideMark/>
          </w:tcPr>
          <w:p w14:paraId="08F6920A"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68" w:type="dxa"/>
            <w:tcBorders>
              <w:top w:val="dashed" w:sz="6" w:space="0" w:color="BBBBBB"/>
              <w:left w:val="dashed" w:sz="6" w:space="0" w:color="BBBBBB"/>
              <w:bottom w:val="dashed" w:sz="6" w:space="0" w:color="BBBBBB"/>
              <w:right w:val="dashed" w:sz="6" w:space="0" w:color="BBBBBB"/>
            </w:tcBorders>
            <w:hideMark/>
          </w:tcPr>
          <w:p w14:paraId="764D49D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468" w:type="dxa"/>
            <w:tcBorders>
              <w:top w:val="dashed" w:sz="6" w:space="0" w:color="BBBBBB"/>
              <w:left w:val="dashed" w:sz="6" w:space="0" w:color="BBBBBB"/>
              <w:bottom w:val="dashed" w:sz="6" w:space="0" w:color="BBBBBB"/>
              <w:right w:val="dashed" w:sz="6" w:space="0" w:color="BBBBBB"/>
            </w:tcBorders>
            <w:hideMark/>
          </w:tcPr>
          <w:p w14:paraId="0E16D6DD"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r>
      <w:tr w:rsidR="00F71291" w:rsidRPr="00D22610" w14:paraId="5059D6B6" w14:textId="77777777" w:rsidTr="0057353B">
        <w:trPr>
          <w:tblCellSpacing w:w="15" w:type="dxa"/>
        </w:trPr>
        <w:tc>
          <w:tcPr>
            <w:tcW w:w="1035" w:type="dxa"/>
            <w:tcBorders>
              <w:top w:val="dashed" w:sz="6" w:space="0" w:color="BBBBBB"/>
              <w:left w:val="dashed" w:sz="6" w:space="0" w:color="BBBBBB"/>
              <w:bottom w:val="dashed" w:sz="6" w:space="0" w:color="BBBBBB"/>
              <w:right w:val="dashed" w:sz="6" w:space="0" w:color="BBBBBB"/>
            </w:tcBorders>
            <w:hideMark/>
          </w:tcPr>
          <w:p w14:paraId="5C2E8F9E"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Financial services</w:t>
            </w:r>
          </w:p>
        </w:tc>
        <w:tc>
          <w:tcPr>
            <w:tcW w:w="736" w:type="dxa"/>
            <w:tcBorders>
              <w:top w:val="dashed" w:sz="6" w:space="0" w:color="BBBBBB"/>
              <w:left w:val="dashed" w:sz="6" w:space="0" w:color="BBBBBB"/>
              <w:bottom w:val="dashed" w:sz="6" w:space="0" w:color="BBBBBB"/>
              <w:right w:val="dashed" w:sz="6" w:space="0" w:color="BBBBBB"/>
            </w:tcBorders>
            <w:hideMark/>
          </w:tcPr>
          <w:p w14:paraId="01487B4A"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603" w:type="dxa"/>
            <w:tcBorders>
              <w:top w:val="dashed" w:sz="6" w:space="0" w:color="BBBBBB"/>
              <w:left w:val="dashed" w:sz="6" w:space="0" w:color="BBBBBB"/>
              <w:bottom w:val="dashed" w:sz="6" w:space="0" w:color="BBBBBB"/>
              <w:right w:val="dashed" w:sz="6" w:space="0" w:color="BBBBBB"/>
            </w:tcBorders>
            <w:hideMark/>
          </w:tcPr>
          <w:p w14:paraId="54AE8605"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599" w:type="dxa"/>
            <w:tcBorders>
              <w:top w:val="dashed" w:sz="6" w:space="0" w:color="BBBBBB"/>
              <w:left w:val="dashed" w:sz="6" w:space="0" w:color="BBBBBB"/>
              <w:bottom w:val="dashed" w:sz="6" w:space="0" w:color="BBBBBB"/>
              <w:right w:val="dashed" w:sz="6" w:space="0" w:color="BBBBBB"/>
            </w:tcBorders>
            <w:hideMark/>
          </w:tcPr>
          <w:p w14:paraId="46585A3D"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87" w:type="dxa"/>
            <w:tcBorders>
              <w:top w:val="dashed" w:sz="6" w:space="0" w:color="BBBBBB"/>
              <w:left w:val="dashed" w:sz="6" w:space="0" w:color="BBBBBB"/>
              <w:bottom w:val="dashed" w:sz="6" w:space="0" w:color="BBBBBB"/>
              <w:right w:val="dashed" w:sz="6" w:space="0" w:color="BBBBBB"/>
            </w:tcBorders>
            <w:hideMark/>
          </w:tcPr>
          <w:p w14:paraId="468AB51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36" w:type="dxa"/>
            <w:tcBorders>
              <w:top w:val="dashed" w:sz="6" w:space="0" w:color="BBBBBB"/>
              <w:left w:val="dashed" w:sz="6" w:space="0" w:color="BBBBBB"/>
              <w:bottom w:val="dashed" w:sz="6" w:space="0" w:color="BBBBBB"/>
              <w:right w:val="dashed" w:sz="6" w:space="0" w:color="BBBBBB"/>
            </w:tcBorders>
            <w:hideMark/>
          </w:tcPr>
          <w:p w14:paraId="525238E0"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391" w:type="dxa"/>
            <w:tcBorders>
              <w:top w:val="dashed" w:sz="6" w:space="0" w:color="BBBBBB"/>
              <w:left w:val="dashed" w:sz="6" w:space="0" w:color="BBBBBB"/>
              <w:bottom w:val="dashed" w:sz="6" w:space="0" w:color="BBBBBB"/>
              <w:right w:val="dashed" w:sz="6" w:space="0" w:color="BBBBBB"/>
            </w:tcBorders>
            <w:hideMark/>
          </w:tcPr>
          <w:p w14:paraId="375CDD7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479" w:type="dxa"/>
            <w:tcBorders>
              <w:top w:val="dashed" w:sz="6" w:space="0" w:color="BBBBBB"/>
              <w:left w:val="dashed" w:sz="6" w:space="0" w:color="BBBBBB"/>
              <w:bottom w:val="dashed" w:sz="6" w:space="0" w:color="BBBBBB"/>
              <w:right w:val="dashed" w:sz="6" w:space="0" w:color="BBBBBB"/>
            </w:tcBorders>
            <w:hideMark/>
          </w:tcPr>
          <w:p w14:paraId="00A7F964"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02" w:type="dxa"/>
            <w:tcBorders>
              <w:top w:val="dashed" w:sz="6" w:space="0" w:color="BBBBBB"/>
              <w:left w:val="dashed" w:sz="6" w:space="0" w:color="BBBBBB"/>
              <w:bottom w:val="dashed" w:sz="6" w:space="0" w:color="BBBBBB"/>
              <w:right w:val="dashed" w:sz="6" w:space="0" w:color="BBBBBB"/>
            </w:tcBorders>
            <w:hideMark/>
          </w:tcPr>
          <w:p w14:paraId="471733CA"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36" w:type="dxa"/>
            <w:tcBorders>
              <w:top w:val="dashed" w:sz="6" w:space="0" w:color="BBBBBB"/>
              <w:left w:val="dashed" w:sz="6" w:space="0" w:color="BBBBBB"/>
              <w:bottom w:val="dashed" w:sz="6" w:space="0" w:color="BBBBBB"/>
              <w:right w:val="dashed" w:sz="6" w:space="0" w:color="BBBBBB"/>
            </w:tcBorders>
            <w:hideMark/>
          </w:tcPr>
          <w:p w14:paraId="602AAAA4"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20" w:type="dxa"/>
            <w:tcBorders>
              <w:top w:val="dashed" w:sz="6" w:space="0" w:color="BBBBBB"/>
              <w:left w:val="dashed" w:sz="6" w:space="0" w:color="BBBBBB"/>
              <w:bottom w:val="dashed" w:sz="6" w:space="0" w:color="BBBBBB"/>
              <w:right w:val="dashed" w:sz="6" w:space="0" w:color="BBBBBB"/>
            </w:tcBorders>
            <w:hideMark/>
          </w:tcPr>
          <w:p w14:paraId="5FE14E36"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900" w:type="dxa"/>
            <w:tcBorders>
              <w:top w:val="dashed" w:sz="6" w:space="0" w:color="BBBBBB"/>
              <w:left w:val="dashed" w:sz="6" w:space="0" w:color="BBBBBB"/>
              <w:bottom w:val="dashed" w:sz="6" w:space="0" w:color="BBBBBB"/>
              <w:right w:val="dashed" w:sz="6" w:space="0" w:color="BBBBBB"/>
            </w:tcBorders>
            <w:hideMark/>
          </w:tcPr>
          <w:p w14:paraId="61825863"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68" w:type="dxa"/>
            <w:tcBorders>
              <w:top w:val="dashed" w:sz="6" w:space="0" w:color="BBBBBB"/>
              <w:left w:val="dashed" w:sz="6" w:space="0" w:color="BBBBBB"/>
              <w:bottom w:val="dashed" w:sz="6" w:space="0" w:color="BBBBBB"/>
              <w:right w:val="dashed" w:sz="6" w:space="0" w:color="BBBBBB"/>
            </w:tcBorders>
            <w:hideMark/>
          </w:tcPr>
          <w:p w14:paraId="6085C7F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68" w:type="dxa"/>
            <w:tcBorders>
              <w:top w:val="dashed" w:sz="6" w:space="0" w:color="BBBBBB"/>
              <w:left w:val="dashed" w:sz="6" w:space="0" w:color="BBBBBB"/>
              <w:bottom w:val="dashed" w:sz="6" w:space="0" w:color="BBBBBB"/>
              <w:right w:val="dashed" w:sz="6" w:space="0" w:color="BBBBBB"/>
            </w:tcBorders>
            <w:hideMark/>
          </w:tcPr>
          <w:p w14:paraId="0754840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r>
      <w:tr w:rsidR="00F71291" w:rsidRPr="00D22610" w14:paraId="29D08922" w14:textId="77777777" w:rsidTr="0057353B">
        <w:trPr>
          <w:tblCellSpacing w:w="15" w:type="dxa"/>
        </w:trPr>
        <w:tc>
          <w:tcPr>
            <w:tcW w:w="1035" w:type="dxa"/>
            <w:tcBorders>
              <w:top w:val="dashed" w:sz="6" w:space="0" w:color="BBBBBB"/>
              <w:left w:val="dashed" w:sz="6" w:space="0" w:color="BBBBBB"/>
              <w:bottom w:val="dashed" w:sz="6" w:space="0" w:color="BBBBBB"/>
              <w:right w:val="dashed" w:sz="6" w:space="0" w:color="BBBBBB"/>
            </w:tcBorders>
            <w:hideMark/>
          </w:tcPr>
          <w:p w14:paraId="218ED99D"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 xml:space="preserve">Charges for the use of intellectual property </w:t>
            </w:r>
            <w:proofErr w:type="spellStart"/>
            <w:r w:rsidRPr="00D22610">
              <w:rPr>
                <w:rFonts w:ascii="Verdana" w:eastAsia="Times New Roman" w:hAnsi="Verdana" w:cs="Times New Roman"/>
                <w:b/>
                <w:bCs/>
                <w:color w:val="333333"/>
                <w:sz w:val="17"/>
                <w:szCs w:val="17"/>
                <w:lang w:val="en-US"/>
              </w:rPr>
              <w:t>n.i.e</w:t>
            </w:r>
            <w:proofErr w:type="spellEnd"/>
            <w:r w:rsidRPr="00D22610">
              <w:rPr>
                <w:rFonts w:ascii="Verdana" w:eastAsia="Times New Roman" w:hAnsi="Verdana" w:cs="Times New Roman"/>
                <w:b/>
                <w:bCs/>
                <w:color w:val="333333"/>
                <w:sz w:val="17"/>
                <w:szCs w:val="17"/>
                <w:lang w:val="en-US"/>
              </w:rPr>
              <w:t>.</w:t>
            </w:r>
          </w:p>
        </w:tc>
        <w:tc>
          <w:tcPr>
            <w:tcW w:w="736" w:type="dxa"/>
            <w:tcBorders>
              <w:top w:val="dashed" w:sz="6" w:space="0" w:color="BBBBBB"/>
              <w:left w:val="dashed" w:sz="6" w:space="0" w:color="BBBBBB"/>
              <w:bottom w:val="dashed" w:sz="6" w:space="0" w:color="BBBBBB"/>
              <w:right w:val="dashed" w:sz="6" w:space="0" w:color="BBBBBB"/>
            </w:tcBorders>
            <w:hideMark/>
          </w:tcPr>
          <w:p w14:paraId="003F192E"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03" w:type="dxa"/>
            <w:tcBorders>
              <w:top w:val="dashed" w:sz="6" w:space="0" w:color="BBBBBB"/>
              <w:left w:val="dashed" w:sz="6" w:space="0" w:color="BBBBBB"/>
              <w:bottom w:val="dashed" w:sz="6" w:space="0" w:color="BBBBBB"/>
              <w:right w:val="dashed" w:sz="6" w:space="0" w:color="BBBBBB"/>
            </w:tcBorders>
            <w:hideMark/>
          </w:tcPr>
          <w:p w14:paraId="0FB5B595"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99" w:type="dxa"/>
            <w:tcBorders>
              <w:top w:val="dashed" w:sz="6" w:space="0" w:color="BBBBBB"/>
              <w:left w:val="dashed" w:sz="6" w:space="0" w:color="BBBBBB"/>
              <w:bottom w:val="dashed" w:sz="6" w:space="0" w:color="BBBBBB"/>
              <w:right w:val="dashed" w:sz="6" w:space="0" w:color="BBBBBB"/>
            </w:tcBorders>
            <w:hideMark/>
          </w:tcPr>
          <w:p w14:paraId="4903CDA0"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87" w:type="dxa"/>
            <w:tcBorders>
              <w:top w:val="dashed" w:sz="6" w:space="0" w:color="BBBBBB"/>
              <w:left w:val="dashed" w:sz="6" w:space="0" w:color="BBBBBB"/>
              <w:bottom w:val="dashed" w:sz="6" w:space="0" w:color="BBBBBB"/>
              <w:right w:val="dashed" w:sz="6" w:space="0" w:color="BBBBBB"/>
            </w:tcBorders>
            <w:hideMark/>
          </w:tcPr>
          <w:p w14:paraId="31F459A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36" w:type="dxa"/>
            <w:tcBorders>
              <w:top w:val="dashed" w:sz="6" w:space="0" w:color="BBBBBB"/>
              <w:left w:val="dashed" w:sz="6" w:space="0" w:color="BBBBBB"/>
              <w:bottom w:val="dashed" w:sz="6" w:space="0" w:color="BBBBBB"/>
              <w:right w:val="dashed" w:sz="6" w:space="0" w:color="BBBBBB"/>
            </w:tcBorders>
            <w:hideMark/>
          </w:tcPr>
          <w:p w14:paraId="06216379"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391" w:type="dxa"/>
            <w:tcBorders>
              <w:top w:val="dashed" w:sz="6" w:space="0" w:color="BBBBBB"/>
              <w:left w:val="dashed" w:sz="6" w:space="0" w:color="BBBBBB"/>
              <w:bottom w:val="dashed" w:sz="6" w:space="0" w:color="BBBBBB"/>
              <w:right w:val="dashed" w:sz="6" w:space="0" w:color="BBBBBB"/>
            </w:tcBorders>
            <w:hideMark/>
          </w:tcPr>
          <w:p w14:paraId="49F1C4B7"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479" w:type="dxa"/>
            <w:tcBorders>
              <w:top w:val="dashed" w:sz="6" w:space="0" w:color="BBBBBB"/>
              <w:left w:val="dashed" w:sz="6" w:space="0" w:color="BBBBBB"/>
              <w:bottom w:val="dashed" w:sz="6" w:space="0" w:color="BBBBBB"/>
              <w:right w:val="dashed" w:sz="6" w:space="0" w:color="BBBBBB"/>
            </w:tcBorders>
            <w:hideMark/>
          </w:tcPr>
          <w:p w14:paraId="5B147D5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02" w:type="dxa"/>
            <w:tcBorders>
              <w:top w:val="dashed" w:sz="6" w:space="0" w:color="BBBBBB"/>
              <w:left w:val="dashed" w:sz="6" w:space="0" w:color="BBBBBB"/>
              <w:bottom w:val="dashed" w:sz="6" w:space="0" w:color="BBBBBB"/>
              <w:right w:val="dashed" w:sz="6" w:space="0" w:color="BBBBBB"/>
            </w:tcBorders>
            <w:hideMark/>
          </w:tcPr>
          <w:p w14:paraId="3C18684A"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36" w:type="dxa"/>
            <w:tcBorders>
              <w:top w:val="dashed" w:sz="6" w:space="0" w:color="BBBBBB"/>
              <w:left w:val="dashed" w:sz="6" w:space="0" w:color="BBBBBB"/>
              <w:bottom w:val="dashed" w:sz="6" w:space="0" w:color="BBBBBB"/>
              <w:right w:val="dashed" w:sz="6" w:space="0" w:color="BBBBBB"/>
            </w:tcBorders>
            <w:hideMark/>
          </w:tcPr>
          <w:p w14:paraId="0F65ACE3"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20" w:type="dxa"/>
            <w:tcBorders>
              <w:top w:val="dashed" w:sz="6" w:space="0" w:color="BBBBBB"/>
              <w:left w:val="dashed" w:sz="6" w:space="0" w:color="BBBBBB"/>
              <w:bottom w:val="dashed" w:sz="6" w:space="0" w:color="BBBBBB"/>
              <w:right w:val="dashed" w:sz="6" w:space="0" w:color="BBBBBB"/>
            </w:tcBorders>
            <w:hideMark/>
          </w:tcPr>
          <w:p w14:paraId="4AA63750"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900" w:type="dxa"/>
            <w:tcBorders>
              <w:top w:val="dashed" w:sz="6" w:space="0" w:color="BBBBBB"/>
              <w:left w:val="dashed" w:sz="6" w:space="0" w:color="BBBBBB"/>
              <w:bottom w:val="dashed" w:sz="6" w:space="0" w:color="BBBBBB"/>
              <w:right w:val="dashed" w:sz="6" w:space="0" w:color="BBBBBB"/>
            </w:tcBorders>
            <w:hideMark/>
          </w:tcPr>
          <w:p w14:paraId="65A4D067"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68" w:type="dxa"/>
            <w:tcBorders>
              <w:top w:val="dashed" w:sz="6" w:space="0" w:color="BBBBBB"/>
              <w:left w:val="dashed" w:sz="6" w:space="0" w:color="BBBBBB"/>
              <w:bottom w:val="dashed" w:sz="6" w:space="0" w:color="BBBBBB"/>
              <w:right w:val="dashed" w:sz="6" w:space="0" w:color="BBBBBB"/>
            </w:tcBorders>
            <w:hideMark/>
          </w:tcPr>
          <w:p w14:paraId="7EDBDF2C"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68" w:type="dxa"/>
            <w:tcBorders>
              <w:top w:val="dashed" w:sz="6" w:space="0" w:color="BBBBBB"/>
              <w:left w:val="dashed" w:sz="6" w:space="0" w:color="BBBBBB"/>
              <w:bottom w:val="dashed" w:sz="6" w:space="0" w:color="BBBBBB"/>
              <w:right w:val="dashed" w:sz="6" w:space="0" w:color="BBBBBB"/>
            </w:tcBorders>
            <w:hideMark/>
          </w:tcPr>
          <w:p w14:paraId="540DA06E"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r>
      <w:tr w:rsidR="00F71291" w:rsidRPr="00D22610" w14:paraId="532076F7" w14:textId="77777777" w:rsidTr="0057353B">
        <w:trPr>
          <w:tblCellSpacing w:w="15" w:type="dxa"/>
        </w:trPr>
        <w:tc>
          <w:tcPr>
            <w:tcW w:w="1035" w:type="dxa"/>
            <w:tcBorders>
              <w:top w:val="dashed" w:sz="6" w:space="0" w:color="BBBBBB"/>
              <w:left w:val="dashed" w:sz="6" w:space="0" w:color="BBBBBB"/>
              <w:bottom w:val="dashed" w:sz="6" w:space="0" w:color="BBBBBB"/>
              <w:right w:val="dashed" w:sz="6" w:space="0" w:color="BBBBBB"/>
            </w:tcBorders>
            <w:hideMark/>
          </w:tcPr>
          <w:p w14:paraId="4029A9C7"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 xml:space="preserve">Telecommunications, computer, and </w:t>
            </w:r>
            <w:r w:rsidRPr="00D22610">
              <w:rPr>
                <w:rFonts w:ascii="Verdana" w:eastAsia="Times New Roman" w:hAnsi="Verdana" w:cs="Times New Roman"/>
                <w:b/>
                <w:bCs/>
                <w:color w:val="333333"/>
                <w:sz w:val="17"/>
                <w:szCs w:val="17"/>
                <w:lang w:val="en-US"/>
              </w:rPr>
              <w:lastRenderedPageBreak/>
              <w:t>information services</w:t>
            </w:r>
          </w:p>
        </w:tc>
        <w:tc>
          <w:tcPr>
            <w:tcW w:w="736" w:type="dxa"/>
            <w:tcBorders>
              <w:top w:val="dashed" w:sz="6" w:space="0" w:color="BBBBBB"/>
              <w:left w:val="dashed" w:sz="6" w:space="0" w:color="BBBBBB"/>
              <w:bottom w:val="dashed" w:sz="6" w:space="0" w:color="BBBBBB"/>
              <w:right w:val="dashed" w:sz="6" w:space="0" w:color="BBBBBB"/>
            </w:tcBorders>
            <w:hideMark/>
          </w:tcPr>
          <w:p w14:paraId="19631BA0"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lastRenderedPageBreak/>
              <w:t> </w:t>
            </w:r>
          </w:p>
        </w:tc>
        <w:tc>
          <w:tcPr>
            <w:tcW w:w="603" w:type="dxa"/>
            <w:tcBorders>
              <w:top w:val="dashed" w:sz="6" w:space="0" w:color="BBBBBB"/>
              <w:left w:val="dashed" w:sz="6" w:space="0" w:color="BBBBBB"/>
              <w:bottom w:val="dashed" w:sz="6" w:space="0" w:color="BBBBBB"/>
              <w:right w:val="dashed" w:sz="6" w:space="0" w:color="BBBBBB"/>
            </w:tcBorders>
            <w:hideMark/>
          </w:tcPr>
          <w:p w14:paraId="0A2784EC"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99" w:type="dxa"/>
            <w:tcBorders>
              <w:top w:val="dashed" w:sz="6" w:space="0" w:color="BBBBBB"/>
              <w:left w:val="dashed" w:sz="6" w:space="0" w:color="BBBBBB"/>
              <w:bottom w:val="dashed" w:sz="6" w:space="0" w:color="BBBBBB"/>
              <w:right w:val="dashed" w:sz="6" w:space="0" w:color="BBBBBB"/>
            </w:tcBorders>
            <w:hideMark/>
          </w:tcPr>
          <w:p w14:paraId="29230344"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87" w:type="dxa"/>
            <w:tcBorders>
              <w:top w:val="dashed" w:sz="6" w:space="0" w:color="BBBBBB"/>
              <w:left w:val="dashed" w:sz="6" w:space="0" w:color="BBBBBB"/>
              <w:bottom w:val="dashed" w:sz="6" w:space="0" w:color="BBBBBB"/>
              <w:right w:val="dashed" w:sz="6" w:space="0" w:color="BBBBBB"/>
            </w:tcBorders>
            <w:hideMark/>
          </w:tcPr>
          <w:p w14:paraId="3F40FDA7"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36" w:type="dxa"/>
            <w:tcBorders>
              <w:top w:val="dashed" w:sz="6" w:space="0" w:color="BBBBBB"/>
              <w:left w:val="dashed" w:sz="6" w:space="0" w:color="BBBBBB"/>
              <w:bottom w:val="dashed" w:sz="6" w:space="0" w:color="BBBBBB"/>
              <w:right w:val="dashed" w:sz="6" w:space="0" w:color="BBBBBB"/>
            </w:tcBorders>
            <w:hideMark/>
          </w:tcPr>
          <w:p w14:paraId="3B4FC11E"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391" w:type="dxa"/>
            <w:tcBorders>
              <w:top w:val="dashed" w:sz="6" w:space="0" w:color="BBBBBB"/>
              <w:left w:val="dashed" w:sz="6" w:space="0" w:color="BBBBBB"/>
              <w:bottom w:val="dashed" w:sz="6" w:space="0" w:color="BBBBBB"/>
              <w:right w:val="dashed" w:sz="6" w:space="0" w:color="BBBBBB"/>
            </w:tcBorders>
            <w:hideMark/>
          </w:tcPr>
          <w:p w14:paraId="7DB0606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479" w:type="dxa"/>
            <w:tcBorders>
              <w:top w:val="dashed" w:sz="6" w:space="0" w:color="BBBBBB"/>
              <w:left w:val="dashed" w:sz="6" w:space="0" w:color="BBBBBB"/>
              <w:bottom w:val="dashed" w:sz="6" w:space="0" w:color="BBBBBB"/>
              <w:right w:val="dashed" w:sz="6" w:space="0" w:color="BBBBBB"/>
            </w:tcBorders>
            <w:hideMark/>
          </w:tcPr>
          <w:p w14:paraId="726E6A30"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02" w:type="dxa"/>
            <w:tcBorders>
              <w:top w:val="dashed" w:sz="6" w:space="0" w:color="BBBBBB"/>
              <w:left w:val="dashed" w:sz="6" w:space="0" w:color="BBBBBB"/>
              <w:bottom w:val="dashed" w:sz="6" w:space="0" w:color="BBBBBB"/>
              <w:right w:val="dashed" w:sz="6" w:space="0" w:color="BBBBBB"/>
            </w:tcBorders>
            <w:hideMark/>
          </w:tcPr>
          <w:p w14:paraId="10ECA48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36" w:type="dxa"/>
            <w:tcBorders>
              <w:top w:val="dashed" w:sz="6" w:space="0" w:color="BBBBBB"/>
              <w:left w:val="dashed" w:sz="6" w:space="0" w:color="BBBBBB"/>
              <w:bottom w:val="dashed" w:sz="6" w:space="0" w:color="BBBBBB"/>
              <w:right w:val="dashed" w:sz="6" w:space="0" w:color="BBBBBB"/>
            </w:tcBorders>
            <w:hideMark/>
          </w:tcPr>
          <w:p w14:paraId="616FC67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20" w:type="dxa"/>
            <w:tcBorders>
              <w:top w:val="dashed" w:sz="6" w:space="0" w:color="BBBBBB"/>
              <w:left w:val="dashed" w:sz="6" w:space="0" w:color="BBBBBB"/>
              <w:bottom w:val="dashed" w:sz="6" w:space="0" w:color="BBBBBB"/>
              <w:right w:val="dashed" w:sz="6" w:space="0" w:color="BBBBBB"/>
            </w:tcBorders>
            <w:hideMark/>
          </w:tcPr>
          <w:p w14:paraId="181CFE99"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900" w:type="dxa"/>
            <w:tcBorders>
              <w:top w:val="dashed" w:sz="6" w:space="0" w:color="BBBBBB"/>
              <w:left w:val="dashed" w:sz="6" w:space="0" w:color="BBBBBB"/>
              <w:bottom w:val="dashed" w:sz="6" w:space="0" w:color="BBBBBB"/>
              <w:right w:val="dashed" w:sz="6" w:space="0" w:color="BBBBBB"/>
            </w:tcBorders>
            <w:hideMark/>
          </w:tcPr>
          <w:p w14:paraId="2B5FFEBD"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68" w:type="dxa"/>
            <w:tcBorders>
              <w:top w:val="dashed" w:sz="6" w:space="0" w:color="BBBBBB"/>
              <w:left w:val="dashed" w:sz="6" w:space="0" w:color="BBBBBB"/>
              <w:bottom w:val="dashed" w:sz="6" w:space="0" w:color="BBBBBB"/>
              <w:right w:val="dashed" w:sz="6" w:space="0" w:color="BBBBBB"/>
            </w:tcBorders>
            <w:hideMark/>
          </w:tcPr>
          <w:p w14:paraId="1CBC534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68" w:type="dxa"/>
            <w:tcBorders>
              <w:top w:val="dashed" w:sz="6" w:space="0" w:color="BBBBBB"/>
              <w:left w:val="dashed" w:sz="6" w:space="0" w:color="BBBBBB"/>
              <w:bottom w:val="dashed" w:sz="6" w:space="0" w:color="BBBBBB"/>
              <w:right w:val="dashed" w:sz="6" w:space="0" w:color="BBBBBB"/>
            </w:tcBorders>
            <w:hideMark/>
          </w:tcPr>
          <w:p w14:paraId="7FD2C019"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r>
      <w:tr w:rsidR="00F71291" w:rsidRPr="00D22610" w14:paraId="23B17A43" w14:textId="77777777" w:rsidTr="0057353B">
        <w:trPr>
          <w:tblCellSpacing w:w="15" w:type="dxa"/>
        </w:trPr>
        <w:tc>
          <w:tcPr>
            <w:tcW w:w="1035" w:type="dxa"/>
            <w:tcBorders>
              <w:top w:val="dashed" w:sz="6" w:space="0" w:color="BBBBBB"/>
              <w:left w:val="dashed" w:sz="6" w:space="0" w:color="BBBBBB"/>
              <w:bottom w:val="dashed" w:sz="6" w:space="0" w:color="BBBBBB"/>
              <w:right w:val="dashed" w:sz="6" w:space="0" w:color="BBBBBB"/>
            </w:tcBorders>
            <w:hideMark/>
          </w:tcPr>
          <w:p w14:paraId="1F80D38D"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Other business services</w:t>
            </w:r>
          </w:p>
        </w:tc>
        <w:tc>
          <w:tcPr>
            <w:tcW w:w="736" w:type="dxa"/>
            <w:tcBorders>
              <w:top w:val="dashed" w:sz="6" w:space="0" w:color="BBBBBB"/>
              <w:left w:val="dashed" w:sz="6" w:space="0" w:color="BBBBBB"/>
              <w:bottom w:val="dashed" w:sz="6" w:space="0" w:color="BBBBBB"/>
              <w:right w:val="dashed" w:sz="6" w:space="0" w:color="BBBBBB"/>
            </w:tcBorders>
            <w:hideMark/>
          </w:tcPr>
          <w:p w14:paraId="2C407854"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603" w:type="dxa"/>
            <w:tcBorders>
              <w:top w:val="dashed" w:sz="6" w:space="0" w:color="BBBBBB"/>
              <w:left w:val="dashed" w:sz="6" w:space="0" w:color="BBBBBB"/>
              <w:bottom w:val="dashed" w:sz="6" w:space="0" w:color="BBBBBB"/>
              <w:right w:val="dashed" w:sz="6" w:space="0" w:color="BBBBBB"/>
            </w:tcBorders>
            <w:hideMark/>
          </w:tcPr>
          <w:p w14:paraId="4054F985"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99" w:type="dxa"/>
            <w:tcBorders>
              <w:top w:val="dashed" w:sz="6" w:space="0" w:color="BBBBBB"/>
              <w:left w:val="dashed" w:sz="6" w:space="0" w:color="BBBBBB"/>
              <w:bottom w:val="dashed" w:sz="6" w:space="0" w:color="BBBBBB"/>
              <w:right w:val="dashed" w:sz="6" w:space="0" w:color="BBBBBB"/>
            </w:tcBorders>
            <w:hideMark/>
          </w:tcPr>
          <w:p w14:paraId="16F53657"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87" w:type="dxa"/>
            <w:tcBorders>
              <w:top w:val="dashed" w:sz="6" w:space="0" w:color="BBBBBB"/>
              <w:left w:val="dashed" w:sz="6" w:space="0" w:color="BBBBBB"/>
              <w:bottom w:val="dashed" w:sz="6" w:space="0" w:color="BBBBBB"/>
              <w:right w:val="dashed" w:sz="6" w:space="0" w:color="BBBBBB"/>
            </w:tcBorders>
            <w:hideMark/>
          </w:tcPr>
          <w:p w14:paraId="583264F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36" w:type="dxa"/>
            <w:tcBorders>
              <w:top w:val="dashed" w:sz="6" w:space="0" w:color="BBBBBB"/>
              <w:left w:val="dashed" w:sz="6" w:space="0" w:color="BBBBBB"/>
              <w:bottom w:val="dashed" w:sz="6" w:space="0" w:color="BBBBBB"/>
              <w:right w:val="dashed" w:sz="6" w:space="0" w:color="BBBBBB"/>
            </w:tcBorders>
            <w:hideMark/>
          </w:tcPr>
          <w:p w14:paraId="2058753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391" w:type="dxa"/>
            <w:tcBorders>
              <w:top w:val="dashed" w:sz="6" w:space="0" w:color="BBBBBB"/>
              <w:left w:val="dashed" w:sz="6" w:space="0" w:color="BBBBBB"/>
              <w:bottom w:val="dashed" w:sz="6" w:space="0" w:color="BBBBBB"/>
              <w:right w:val="dashed" w:sz="6" w:space="0" w:color="BBBBBB"/>
            </w:tcBorders>
            <w:hideMark/>
          </w:tcPr>
          <w:p w14:paraId="7C962AED"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479" w:type="dxa"/>
            <w:tcBorders>
              <w:top w:val="dashed" w:sz="6" w:space="0" w:color="BBBBBB"/>
              <w:left w:val="dashed" w:sz="6" w:space="0" w:color="BBBBBB"/>
              <w:bottom w:val="dashed" w:sz="6" w:space="0" w:color="BBBBBB"/>
              <w:right w:val="dashed" w:sz="6" w:space="0" w:color="BBBBBB"/>
            </w:tcBorders>
            <w:hideMark/>
          </w:tcPr>
          <w:p w14:paraId="27F9C5C7"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02" w:type="dxa"/>
            <w:tcBorders>
              <w:top w:val="dashed" w:sz="6" w:space="0" w:color="BBBBBB"/>
              <w:left w:val="dashed" w:sz="6" w:space="0" w:color="BBBBBB"/>
              <w:bottom w:val="dashed" w:sz="6" w:space="0" w:color="BBBBBB"/>
              <w:right w:val="dashed" w:sz="6" w:space="0" w:color="BBBBBB"/>
            </w:tcBorders>
            <w:hideMark/>
          </w:tcPr>
          <w:p w14:paraId="34252A8D"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36" w:type="dxa"/>
            <w:tcBorders>
              <w:top w:val="dashed" w:sz="6" w:space="0" w:color="BBBBBB"/>
              <w:left w:val="dashed" w:sz="6" w:space="0" w:color="BBBBBB"/>
              <w:bottom w:val="dashed" w:sz="6" w:space="0" w:color="BBBBBB"/>
              <w:right w:val="dashed" w:sz="6" w:space="0" w:color="BBBBBB"/>
            </w:tcBorders>
            <w:hideMark/>
          </w:tcPr>
          <w:p w14:paraId="10DE3319"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20" w:type="dxa"/>
            <w:tcBorders>
              <w:top w:val="dashed" w:sz="6" w:space="0" w:color="BBBBBB"/>
              <w:left w:val="dashed" w:sz="6" w:space="0" w:color="BBBBBB"/>
              <w:bottom w:val="dashed" w:sz="6" w:space="0" w:color="BBBBBB"/>
              <w:right w:val="dashed" w:sz="6" w:space="0" w:color="BBBBBB"/>
            </w:tcBorders>
            <w:hideMark/>
          </w:tcPr>
          <w:p w14:paraId="375B11A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900" w:type="dxa"/>
            <w:tcBorders>
              <w:top w:val="dashed" w:sz="6" w:space="0" w:color="BBBBBB"/>
              <w:left w:val="dashed" w:sz="6" w:space="0" w:color="BBBBBB"/>
              <w:bottom w:val="dashed" w:sz="6" w:space="0" w:color="BBBBBB"/>
              <w:right w:val="dashed" w:sz="6" w:space="0" w:color="BBBBBB"/>
            </w:tcBorders>
            <w:hideMark/>
          </w:tcPr>
          <w:p w14:paraId="3BC24AF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68" w:type="dxa"/>
            <w:tcBorders>
              <w:top w:val="dashed" w:sz="6" w:space="0" w:color="BBBBBB"/>
              <w:left w:val="dashed" w:sz="6" w:space="0" w:color="BBBBBB"/>
              <w:bottom w:val="dashed" w:sz="6" w:space="0" w:color="BBBBBB"/>
              <w:right w:val="dashed" w:sz="6" w:space="0" w:color="BBBBBB"/>
            </w:tcBorders>
            <w:hideMark/>
          </w:tcPr>
          <w:p w14:paraId="27C341F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68" w:type="dxa"/>
            <w:tcBorders>
              <w:top w:val="dashed" w:sz="6" w:space="0" w:color="BBBBBB"/>
              <w:left w:val="dashed" w:sz="6" w:space="0" w:color="BBBBBB"/>
              <w:bottom w:val="dashed" w:sz="6" w:space="0" w:color="BBBBBB"/>
              <w:right w:val="dashed" w:sz="6" w:space="0" w:color="BBBBBB"/>
            </w:tcBorders>
            <w:hideMark/>
          </w:tcPr>
          <w:p w14:paraId="08C5B4B0"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r>
      <w:tr w:rsidR="00F71291" w:rsidRPr="00D22610" w14:paraId="41C428AF" w14:textId="77777777" w:rsidTr="0057353B">
        <w:trPr>
          <w:tblCellSpacing w:w="15" w:type="dxa"/>
        </w:trPr>
        <w:tc>
          <w:tcPr>
            <w:tcW w:w="1035" w:type="dxa"/>
            <w:tcBorders>
              <w:top w:val="dashed" w:sz="6" w:space="0" w:color="BBBBBB"/>
              <w:left w:val="dashed" w:sz="6" w:space="0" w:color="BBBBBB"/>
              <w:bottom w:val="dashed" w:sz="6" w:space="0" w:color="BBBBBB"/>
              <w:right w:val="dashed" w:sz="6" w:space="0" w:color="BBBBBB"/>
            </w:tcBorders>
            <w:hideMark/>
          </w:tcPr>
          <w:p w14:paraId="6AAC2A43"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Personal, cultural, and recreational services</w:t>
            </w:r>
          </w:p>
        </w:tc>
        <w:tc>
          <w:tcPr>
            <w:tcW w:w="736" w:type="dxa"/>
            <w:tcBorders>
              <w:top w:val="dashed" w:sz="6" w:space="0" w:color="BBBBBB"/>
              <w:left w:val="dashed" w:sz="6" w:space="0" w:color="BBBBBB"/>
              <w:bottom w:val="dashed" w:sz="6" w:space="0" w:color="BBBBBB"/>
              <w:right w:val="dashed" w:sz="6" w:space="0" w:color="BBBBBB"/>
            </w:tcBorders>
            <w:hideMark/>
          </w:tcPr>
          <w:p w14:paraId="69DE48F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03" w:type="dxa"/>
            <w:tcBorders>
              <w:top w:val="dashed" w:sz="6" w:space="0" w:color="BBBBBB"/>
              <w:left w:val="dashed" w:sz="6" w:space="0" w:color="BBBBBB"/>
              <w:bottom w:val="dashed" w:sz="6" w:space="0" w:color="BBBBBB"/>
              <w:right w:val="dashed" w:sz="6" w:space="0" w:color="BBBBBB"/>
            </w:tcBorders>
            <w:hideMark/>
          </w:tcPr>
          <w:p w14:paraId="0FA1486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99" w:type="dxa"/>
            <w:tcBorders>
              <w:top w:val="dashed" w:sz="6" w:space="0" w:color="BBBBBB"/>
              <w:left w:val="dashed" w:sz="6" w:space="0" w:color="BBBBBB"/>
              <w:bottom w:val="dashed" w:sz="6" w:space="0" w:color="BBBBBB"/>
              <w:right w:val="dashed" w:sz="6" w:space="0" w:color="BBBBBB"/>
            </w:tcBorders>
            <w:hideMark/>
          </w:tcPr>
          <w:p w14:paraId="39626A4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87" w:type="dxa"/>
            <w:tcBorders>
              <w:top w:val="dashed" w:sz="6" w:space="0" w:color="BBBBBB"/>
              <w:left w:val="dashed" w:sz="6" w:space="0" w:color="BBBBBB"/>
              <w:bottom w:val="dashed" w:sz="6" w:space="0" w:color="BBBBBB"/>
              <w:right w:val="dashed" w:sz="6" w:space="0" w:color="BBBBBB"/>
            </w:tcBorders>
            <w:hideMark/>
          </w:tcPr>
          <w:p w14:paraId="0F934896"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36" w:type="dxa"/>
            <w:tcBorders>
              <w:top w:val="dashed" w:sz="6" w:space="0" w:color="BBBBBB"/>
              <w:left w:val="dashed" w:sz="6" w:space="0" w:color="BBBBBB"/>
              <w:bottom w:val="dashed" w:sz="6" w:space="0" w:color="BBBBBB"/>
              <w:right w:val="dashed" w:sz="6" w:space="0" w:color="BBBBBB"/>
            </w:tcBorders>
            <w:hideMark/>
          </w:tcPr>
          <w:p w14:paraId="2054577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391" w:type="dxa"/>
            <w:tcBorders>
              <w:top w:val="dashed" w:sz="6" w:space="0" w:color="BBBBBB"/>
              <w:left w:val="dashed" w:sz="6" w:space="0" w:color="BBBBBB"/>
              <w:bottom w:val="dashed" w:sz="6" w:space="0" w:color="BBBBBB"/>
              <w:right w:val="dashed" w:sz="6" w:space="0" w:color="BBBBBB"/>
            </w:tcBorders>
            <w:hideMark/>
          </w:tcPr>
          <w:p w14:paraId="5EAC5A2D"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479" w:type="dxa"/>
            <w:tcBorders>
              <w:top w:val="dashed" w:sz="6" w:space="0" w:color="BBBBBB"/>
              <w:left w:val="dashed" w:sz="6" w:space="0" w:color="BBBBBB"/>
              <w:bottom w:val="dashed" w:sz="6" w:space="0" w:color="BBBBBB"/>
              <w:right w:val="dashed" w:sz="6" w:space="0" w:color="BBBBBB"/>
            </w:tcBorders>
            <w:hideMark/>
          </w:tcPr>
          <w:p w14:paraId="150C6A69"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02" w:type="dxa"/>
            <w:tcBorders>
              <w:top w:val="dashed" w:sz="6" w:space="0" w:color="BBBBBB"/>
              <w:left w:val="dashed" w:sz="6" w:space="0" w:color="BBBBBB"/>
              <w:bottom w:val="dashed" w:sz="6" w:space="0" w:color="BBBBBB"/>
              <w:right w:val="dashed" w:sz="6" w:space="0" w:color="BBBBBB"/>
            </w:tcBorders>
            <w:hideMark/>
          </w:tcPr>
          <w:p w14:paraId="185AED8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36" w:type="dxa"/>
            <w:tcBorders>
              <w:top w:val="dashed" w:sz="6" w:space="0" w:color="BBBBBB"/>
              <w:left w:val="dashed" w:sz="6" w:space="0" w:color="BBBBBB"/>
              <w:bottom w:val="dashed" w:sz="6" w:space="0" w:color="BBBBBB"/>
              <w:right w:val="dashed" w:sz="6" w:space="0" w:color="BBBBBB"/>
            </w:tcBorders>
            <w:hideMark/>
          </w:tcPr>
          <w:p w14:paraId="7356198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20" w:type="dxa"/>
            <w:tcBorders>
              <w:top w:val="dashed" w:sz="6" w:space="0" w:color="BBBBBB"/>
              <w:left w:val="dashed" w:sz="6" w:space="0" w:color="BBBBBB"/>
              <w:bottom w:val="dashed" w:sz="6" w:space="0" w:color="BBBBBB"/>
              <w:right w:val="dashed" w:sz="6" w:space="0" w:color="BBBBBB"/>
            </w:tcBorders>
            <w:hideMark/>
          </w:tcPr>
          <w:p w14:paraId="491EE5BA"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900" w:type="dxa"/>
            <w:tcBorders>
              <w:top w:val="dashed" w:sz="6" w:space="0" w:color="BBBBBB"/>
              <w:left w:val="dashed" w:sz="6" w:space="0" w:color="BBBBBB"/>
              <w:bottom w:val="dashed" w:sz="6" w:space="0" w:color="BBBBBB"/>
              <w:right w:val="dashed" w:sz="6" w:space="0" w:color="BBBBBB"/>
            </w:tcBorders>
            <w:hideMark/>
          </w:tcPr>
          <w:p w14:paraId="415FF0B4"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68" w:type="dxa"/>
            <w:tcBorders>
              <w:top w:val="dashed" w:sz="6" w:space="0" w:color="BBBBBB"/>
              <w:left w:val="dashed" w:sz="6" w:space="0" w:color="BBBBBB"/>
              <w:bottom w:val="dashed" w:sz="6" w:space="0" w:color="BBBBBB"/>
              <w:right w:val="dashed" w:sz="6" w:space="0" w:color="BBBBBB"/>
            </w:tcBorders>
            <w:hideMark/>
          </w:tcPr>
          <w:p w14:paraId="18A204F5"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68" w:type="dxa"/>
            <w:tcBorders>
              <w:top w:val="dashed" w:sz="6" w:space="0" w:color="BBBBBB"/>
              <w:left w:val="dashed" w:sz="6" w:space="0" w:color="BBBBBB"/>
              <w:bottom w:val="dashed" w:sz="6" w:space="0" w:color="BBBBBB"/>
              <w:right w:val="dashed" w:sz="6" w:space="0" w:color="BBBBBB"/>
            </w:tcBorders>
            <w:hideMark/>
          </w:tcPr>
          <w:p w14:paraId="1AA4DD2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r>
      <w:tr w:rsidR="00F71291" w:rsidRPr="00D22610" w14:paraId="7B4B6086" w14:textId="77777777" w:rsidTr="0057353B">
        <w:trPr>
          <w:tblCellSpacing w:w="15" w:type="dxa"/>
        </w:trPr>
        <w:tc>
          <w:tcPr>
            <w:tcW w:w="1035" w:type="dxa"/>
            <w:tcBorders>
              <w:top w:val="dashed" w:sz="6" w:space="0" w:color="BBBBBB"/>
              <w:left w:val="dashed" w:sz="6" w:space="0" w:color="BBBBBB"/>
              <w:bottom w:val="dashed" w:sz="6" w:space="0" w:color="BBBBBB"/>
              <w:right w:val="dashed" w:sz="6" w:space="0" w:color="BBBBBB"/>
            </w:tcBorders>
            <w:hideMark/>
          </w:tcPr>
          <w:p w14:paraId="1D59986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 xml:space="preserve">Government goods and services </w:t>
            </w:r>
            <w:proofErr w:type="spellStart"/>
            <w:r w:rsidRPr="00D22610">
              <w:rPr>
                <w:rFonts w:ascii="Verdana" w:eastAsia="Times New Roman" w:hAnsi="Verdana" w:cs="Times New Roman"/>
                <w:b/>
                <w:bCs/>
                <w:color w:val="333333"/>
                <w:sz w:val="17"/>
                <w:szCs w:val="17"/>
                <w:lang w:val="en-US"/>
              </w:rPr>
              <w:t>n.i.e</w:t>
            </w:r>
            <w:proofErr w:type="spellEnd"/>
            <w:r w:rsidRPr="00D22610">
              <w:rPr>
                <w:rFonts w:ascii="Verdana" w:eastAsia="Times New Roman" w:hAnsi="Verdana" w:cs="Times New Roman"/>
                <w:b/>
                <w:bCs/>
                <w:color w:val="333333"/>
                <w:sz w:val="17"/>
                <w:szCs w:val="17"/>
                <w:lang w:val="en-US"/>
              </w:rPr>
              <w:t>.</w:t>
            </w:r>
          </w:p>
        </w:tc>
        <w:tc>
          <w:tcPr>
            <w:tcW w:w="736" w:type="dxa"/>
            <w:tcBorders>
              <w:top w:val="dashed" w:sz="6" w:space="0" w:color="BBBBBB"/>
              <w:left w:val="dashed" w:sz="6" w:space="0" w:color="BBBBBB"/>
              <w:bottom w:val="dashed" w:sz="6" w:space="0" w:color="BBBBBB"/>
              <w:right w:val="dashed" w:sz="6" w:space="0" w:color="BBBBBB"/>
            </w:tcBorders>
            <w:hideMark/>
          </w:tcPr>
          <w:p w14:paraId="1139085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603" w:type="dxa"/>
            <w:tcBorders>
              <w:top w:val="dashed" w:sz="6" w:space="0" w:color="BBBBBB"/>
              <w:left w:val="dashed" w:sz="6" w:space="0" w:color="BBBBBB"/>
              <w:bottom w:val="dashed" w:sz="6" w:space="0" w:color="BBBBBB"/>
              <w:right w:val="dashed" w:sz="6" w:space="0" w:color="BBBBBB"/>
            </w:tcBorders>
            <w:hideMark/>
          </w:tcPr>
          <w:p w14:paraId="54024979"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99" w:type="dxa"/>
            <w:tcBorders>
              <w:top w:val="dashed" w:sz="6" w:space="0" w:color="BBBBBB"/>
              <w:left w:val="dashed" w:sz="6" w:space="0" w:color="BBBBBB"/>
              <w:bottom w:val="dashed" w:sz="6" w:space="0" w:color="BBBBBB"/>
              <w:right w:val="dashed" w:sz="6" w:space="0" w:color="BBBBBB"/>
            </w:tcBorders>
            <w:hideMark/>
          </w:tcPr>
          <w:p w14:paraId="76C98C8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87" w:type="dxa"/>
            <w:tcBorders>
              <w:top w:val="dashed" w:sz="6" w:space="0" w:color="BBBBBB"/>
              <w:left w:val="dashed" w:sz="6" w:space="0" w:color="BBBBBB"/>
              <w:bottom w:val="dashed" w:sz="6" w:space="0" w:color="BBBBBB"/>
              <w:right w:val="dashed" w:sz="6" w:space="0" w:color="BBBBBB"/>
            </w:tcBorders>
            <w:hideMark/>
          </w:tcPr>
          <w:p w14:paraId="2D222F7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36" w:type="dxa"/>
            <w:tcBorders>
              <w:top w:val="dashed" w:sz="6" w:space="0" w:color="BBBBBB"/>
              <w:left w:val="dashed" w:sz="6" w:space="0" w:color="BBBBBB"/>
              <w:bottom w:val="dashed" w:sz="6" w:space="0" w:color="BBBBBB"/>
              <w:right w:val="dashed" w:sz="6" w:space="0" w:color="BBBBBB"/>
            </w:tcBorders>
            <w:hideMark/>
          </w:tcPr>
          <w:p w14:paraId="138439F5"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391" w:type="dxa"/>
            <w:tcBorders>
              <w:top w:val="dashed" w:sz="6" w:space="0" w:color="BBBBBB"/>
              <w:left w:val="dashed" w:sz="6" w:space="0" w:color="BBBBBB"/>
              <w:bottom w:val="dashed" w:sz="6" w:space="0" w:color="BBBBBB"/>
              <w:right w:val="dashed" w:sz="6" w:space="0" w:color="BBBBBB"/>
            </w:tcBorders>
            <w:hideMark/>
          </w:tcPr>
          <w:p w14:paraId="52B02F4A"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479" w:type="dxa"/>
            <w:tcBorders>
              <w:top w:val="dashed" w:sz="6" w:space="0" w:color="BBBBBB"/>
              <w:left w:val="dashed" w:sz="6" w:space="0" w:color="BBBBBB"/>
              <w:bottom w:val="dashed" w:sz="6" w:space="0" w:color="BBBBBB"/>
              <w:right w:val="dashed" w:sz="6" w:space="0" w:color="BBBBBB"/>
            </w:tcBorders>
            <w:hideMark/>
          </w:tcPr>
          <w:p w14:paraId="4C13081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02" w:type="dxa"/>
            <w:tcBorders>
              <w:top w:val="dashed" w:sz="6" w:space="0" w:color="BBBBBB"/>
              <w:left w:val="dashed" w:sz="6" w:space="0" w:color="BBBBBB"/>
              <w:bottom w:val="dashed" w:sz="6" w:space="0" w:color="BBBBBB"/>
              <w:right w:val="dashed" w:sz="6" w:space="0" w:color="BBBBBB"/>
            </w:tcBorders>
            <w:hideMark/>
          </w:tcPr>
          <w:p w14:paraId="11295A6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36" w:type="dxa"/>
            <w:tcBorders>
              <w:top w:val="dashed" w:sz="6" w:space="0" w:color="BBBBBB"/>
              <w:left w:val="dashed" w:sz="6" w:space="0" w:color="BBBBBB"/>
              <w:bottom w:val="dashed" w:sz="6" w:space="0" w:color="BBBBBB"/>
              <w:right w:val="dashed" w:sz="6" w:space="0" w:color="BBBBBB"/>
            </w:tcBorders>
            <w:hideMark/>
          </w:tcPr>
          <w:p w14:paraId="7A7D0BC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20" w:type="dxa"/>
            <w:tcBorders>
              <w:top w:val="dashed" w:sz="6" w:space="0" w:color="BBBBBB"/>
              <w:left w:val="dashed" w:sz="6" w:space="0" w:color="BBBBBB"/>
              <w:bottom w:val="dashed" w:sz="6" w:space="0" w:color="BBBBBB"/>
              <w:right w:val="dashed" w:sz="6" w:space="0" w:color="BBBBBB"/>
            </w:tcBorders>
            <w:hideMark/>
          </w:tcPr>
          <w:p w14:paraId="2A3A01FA"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900" w:type="dxa"/>
            <w:tcBorders>
              <w:top w:val="dashed" w:sz="6" w:space="0" w:color="BBBBBB"/>
              <w:left w:val="dashed" w:sz="6" w:space="0" w:color="BBBBBB"/>
              <w:bottom w:val="dashed" w:sz="6" w:space="0" w:color="BBBBBB"/>
              <w:right w:val="dashed" w:sz="6" w:space="0" w:color="BBBBBB"/>
            </w:tcBorders>
            <w:hideMark/>
          </w:tcPr>
          <w:p w14:paraId="0E6A934A"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68" w:type="dxa"/>
            <w:tcBorders>
              <w:top w:val="dashed" w:sz="6" w:space="0" w:color="BBBBBB"/>
              <w:left w:val="dashed" w:sz="6" w:space="0" w:color="BBBBBB"/>
              <w:bottom w:val="dashed" w:sz="6" w:space="0" w:color="BBBBBB"/>
              <w:right w:val="dashed" w:sz="6" w:space="0" w:color="BBBBBB"/>
            </w:tcBorders>
            <w:hideMark/>
          </w:tcPr>
          <w:p w14:paraId="29A12B97"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68" w:type="dxa"/>
            <w:tcBorders>
              <w:top w:val="dashed" w:sz="6" w:space="0" w:color="BBBBBB"/>
              <w:left w:val="dashed" w:sz="6" w:space="0" w:color="BBBBBB"/>
              <w:bottom w:val="dashed" w:sz="6" w:space="0" w:color="BBBBBB"/>
              <w:right w:val="dashed" w:sz="6" w:space="0" w:color="BBBBBB"/>
            </w:tcBorders>
            <w:hideMark/>
          </w:tcPr>
          <w:p w14:paraId="2712120E"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r>
    </w:tbl>
    <w:p w14:paraId="15C2F2C9"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Debits:</w:t>
      </w:r>
    </w:p>
    <w:tbl>
      <w:tblPr>
        <w:tblW w:w="0" w:type="auto"/>
        <w:tblCellSpacing w:w="15" w:type="dxa"/>
        <w:tblBorders>
          <w:top w:val="dashed" w:sz="6" w:space="0" w:color="BBBBBB"/>
          <w:left w:val="dashed" w:sz="6" w:space="0" w:color="BBBBBB"/>
          <w:bottom w:val="dashed" w:sz="6" w:space="0" w:color="BBBBBB"/>
          <w:right w:val="dashed" w:sz="6" w:space="0" w:color="BBBBBB"/>
        </w:tblBorders>
        <w:tblLayout w:type="fixed"/>
        <w:tblCellMar>
          <w:top w:w="15" w:type="dxa"/>
          <w:left w:w="15" w:type="dxa"/>
          <w:bottom w:w="15" w:type="dxa"/>
          <w:right w:w="15" w:type="dxa"/>
        </w:tblCellMar>
        <w:tblLook w:val="04A0" w:firstRow="1" w:lastRow="0" w:firstColumn="1" w:lastColumn="0" w:noHBand="0" w:noVBand="1"/>
      </w:tblPr>
      <w:tblGrid>
        <w:gridCol w:w="1085"/>
        <w:gridCol w:w="770"/>
        <w:gridCol w:w="636"/>
        <w:gridCol w:w="632"/>
        <w:gridCol w:w="721"/>
        <w:gridCol w:w="441"/>
        <w:gridCol w:w="442"/>
        <w:gridCol w:w="620"/>
        <w:gridCol w:w="635"/>
        <w:gridCol w:w="569"/>
        <w:gridCol w:w="553"/>
        <w:gridCol w:w="891"/>
        <w:gridCol w:w="507"/>
        <w:gridCol w:w="508"/>
      </w:tblGrid>
      <w:tr w:rsidR="00F71291" w:rsidRPr="00D22610" w14:paraId="6420F770" w14:textId="77777777" w:rsidTr="0057353B">
        <w:trPr>
          <w:tblCellSpacing w:w="15" w:type="dxa"/>
        </w:trPr>
        <w:tc>
          <w:tcPr>
            <w:tcW w:w="1040" w:type="dxa"/>
            <w:tcBorders>
              <w:top w:val="dashed" w:sz="6" w:space="0" w:color="BBBBBB"/>
              <w:left w:val="dashed" w:sz="6" w:space="0" w:color="BBBBBB"/>
              <w:bottom w:val="dashed" w:sz="6" w:space="0" w:color="BBBBBB"/>
              <w:right w:val="dashed" w:sz="6" w:space="0" w:color="BBBBBB"/>
            </w:tcBorders>
            <w:hideMark/>
          </w:tcPr>
          <w:p w14:paraId="72E8D777"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740" w:type="dxa"/>
            <w:tcBorders>
              <w:top w:val="dashed" w:sz="6" w:space="0" w:color="BBBBBB"/>
              <w:left w:val="dashed" w:sz="6" w:space="0" w:color="BBBBBB"/>
              <w:bottom w:val="dashed" w:sz="6" w:space="0" w:color="BBBBBB"/>
              <w:right w:val="dashed" w:sz="6" w:space="0" w:color="BBBBBB"/>
            </w:tcBorders>
            <w:hideMark/>
          </w:tcPr>
          <w:p w14:paraId="699EF740"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Administrative records</w:t>
            </w:r>
          </w:p>
        </w:tc>
        <w:tc>
          <w:tcPr>
            <w:tcW w:w="606" w:type="dxa"/>
            <w:tcBorders>
              <w:top w:val="dashed" w:sz="6" w:space="0" w:color="BBBBBB"/>
              <w:left w:val="dashed" w:sz="6" w:space="0" w:color="BBBBBB"/>
              <w:bottom w:val="dashed" w:sz="6" w:space="0" w:color="BBBBBB"/>
              <w:right w:val="dashed" w:sz="6" w:space="0" w:color="BBBBBB"/>
            </w:tcBorders>
            <w:hideMark/>
          </w:tcPr>
          <w:p w14:paraId="1280386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Commercial data sources</w:t>
            </w:r>
          </w:p>
        </w:tc>
        <w:tc>
          <w:tcPr>
            <w:tcW w:w="602" w:type="dxa"/>
            <w:tcBorders>
              <w:top w:val="dashed" w:sz="6" w:space="0" w:color="BBBBBB"/>
              <w:left w:val="dashed" w:sz="6" w:space="0" w:color="BBBBBB"/>
              <w:bottom w:val="dashed" w:sz="6" w:space="0" w:color="BBBBBB"/>
              <w:right w:val="dashed" w:sz="6" w:space="0" w:color="BBBBBB"/>
            </w:tcBorders>
            <w:hideMark/>
          </w:tcPr>
          <w:p w14:paraId="5BFFAAD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Customs revenue information</w:t>
            </w:r>
          </w:p>
        </w:tc>
        <w:tc>
          <w:tcPr>
            <w:tcW w:w="691" w:type="dxa"/>
            <w:tcBorders>
              <w:top w:val="dashed" w:sz="6" w:space="0" w:color="BBBBBB"/>
              <w:left w:val="dashed" w:sz="6" w:space="0" w:color="BBBBBB"/>
              <w:bottom w:val="dashed" w:sz="6" w:space="0" w:color="BBBBBB"/>
              <w:right w:val="dashed" w:sz="6" w:space="0" w:color="BBBBBB"/>
            </w:tcBorders>
            <w:hideMark/>
          </w:tcPr>
          <w:p w14:paraId="7A48FBF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 xml:space="preserve">Data from international </w:t>
            </w:r>
            <w:proofErr w:type="spellStart"/>
            <w:r w:rsidRPr="00D22610">
              <w:rPr>
                <w:rFonts w:ascii="Verdana" w:eastAsia="Times New Roman" w:hAnsi="Verdana" w:cs="Times New Roman"/>
                <w:b/>
                <w:bCs/>
                <w:color w:val="333333"/>
                <w:sz w:val="17"/>
                <w:szCs w:val="17"/>
                <w:lang w:val="en-US"/>
              </w:rPr>
              <w:t>organisations</w:t>
            </w:r>
            <w:proofErr w:type="spellEnd"/>
          </w:p>
        </w:tc>
        <w:tc>
          <w:tcPr>
            <w:tcW w:w="411" w:type="dxa"/>
            <w:tcBorders>
              <w:top w:val="dashed" w:sz="6" w:space="0" w:color="BBBBBB"/>
              <w:left w:val="dashed" w:sz="6" w:space="0" w:color="BBBBBB"/>
              <w:bottom w:val="dashed" w:sz="6" w:space="0" w:color="BBBBBB"/>
              <w:right w:val="dashed" w:sz="6" w:space="0" w:color="BBBBBB"/>
            </w:tcBorders>
            <w:hideMark/>
          </w:tcPr>
          <w:p w14:paraId="5CF8714D"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Enterprise survey(s)</w:t>
            </w:r>
          </w:p>
        </w:tc>
        <w:tc>
          <w:tcPr>
            <w:tcW w:w="412" w:type="dxa"/>
            <w:tcBorders>
              <w:top w:val="dashed" w:sz="6" w:space="0" w:color="BBBBBB"/>
              <w:left w:val="dashed" w:sz="6" w:space="0" w:color="BBBBBB"/>
              <w:bottom w:val="dashed" w:sz="6" w:space="0" w:color="BBBBBB"/>
              <w:right w:val="dashed" w:sz="6" w:space="0" w:color="BBBBBB"/>
            </w:tcBorders>
            <w:hideMark/>
          </w:tcPr>
          <w:p w14:paraId="421F86FE"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ITRS</w:t>
            </w:r>
          </w:p>
        </w:tc>
        <w:tc>
          <w:tcPr>
            <w:tcW w:w="590" w:type="dxa"/>
            <w:tcBorders>
              <w:top w:val="dashed" w:sz="6" w:space="0" w:color="BBBBBB"/>
              <w:left w:val="dashed" w:sz="6" w:space="0" w:color="BBBBBB"/>
              <w:bottom w:val="dashed" w:sz="6" w:space="0" w:color="BBBBBB"/>
              <w:right w:val="dashed" w:sz="6" w:space="0" w:color="BBBBBB"/>
            </w:tcBorders>
            <w:hideMark/>
          </w:tcPr>
          <w:p w14:paraId="4E8A86F4"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proofErr w:type="gramStart"/>
            <w:r w:rsidRPr="00D22610">
              <w:rPr>
                <w:rFonts w:ascii="Verdana" w:eastAsia="Times New Roman" w:hAnsi="Verdana" w:cs="Times New Roman"/>
                <w:b/>
                <w:bCs/>
                <w:color w:val="333333"/>
                <w:sz w:val="17"/>
                <w:szCs w:val="17"/>
                <w:lang w:val="en-US"/>
              </w:rPr>
              <w:t>MOSS(</w:t>
            </w:r>
            <w:proofErr w:type="gramEnd"/>
            <w:r w:rsidRPr="00D22610">
              <w:rPr>
                <w:rFonts w:ascii="Verdana" w:eastAsia="Times New Roman" w:hAnsi="Verdana" w:cs="Times New Roman"/>
                <w:b/>
                <w:bCs/>
                <w:color w:val="333333"/>
                <w:sz w:val="17"/>
                <w:szCs w:val="17"/>
                <w:lang w:val="en-US"/>
              </w:rPr>
              <w:t>used for Digital trade services)</w:t>
            </w:r>
          </w:p>
        </w:tc>
        <w:tc>
          <w:tcPr>
            <w:tcW w:w="605" w:type="dxa"/>
            <w:tcBorders>
              <w:top w:val="dashed" w:sz="6" w:space="0" w:color="BBBBBB"/>
              <w:left w:val="dashed" w:sz="6" w:space="0" w:color="BBBBBB"/>
              <w:bottom w:val="dashed" w:sz="6" w:space="0" w:color="BBBBBB"/>
              <w:right w:val="dashed" w:sz="6" w:space="0" w:color="BBBBBB"/>
            </w:tcBorders>
            <w:hideMark/>
          </w:tcPr>
          <w:p w14:paraId="33681FD3"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 xml:space="preserve">Partner country </w:t>
            </w:r>
            <w:proofErr w:type="gramStart"/>
            <w:r w:rsidRPr="00D22610">
              <w:rPr>
                <w:rFonts w:ascii="Verdana" w:eastAsia="Times New Roman" w:hAnsi="Verdana" w:cs="Times New Roman"/>
                <w:b/>
                <w:bCs/>
                <w:color w:val="333333"/>
                <w:sz w:val="17"/>
                <w:szCs w:val="17"/>
                <w:lang w:val="en-US"/>
              </w:rPr>
              <w:t>data(</w:t>
            </w:r>
            <w:proofErr w:type="gramEnd"/>
            <w:r w:rsidRPr="00D22610">
              <w:rPr>
                <w:rFonts w:ascii="Verdana" w:eastAsia="Times New Roman" w:hAnsi="Verdana" w:cs="Times New Roman"/>
                <w:b/>
                <w:bCs/>
                <w:color w:val="333333"/>
                <w:sz w:val="17"/>
                <w:szCs w:val="17"/>
                <w:lang w:val="en-US"/>
              </w:rPr>
              <w:t>mirror data)</w:t>
            </w:r>
          </w:p>
        </w:tc>
        <w:tc>
          <w:tcPr>
            <w:tcW w:w="539" w:type="dxa"/>
            <w:tcBorders>
              <w:top w:val="dashed" w:sz="6" w:space="0" w:color="BBBBBB"/>
              <w:left w:val="dashed" w:sz="6" w:space="0" w:color="BBBBBB"/>
              <w:bottom w:val="dashed" w:sz="6" w:space="0" w:color="BBBBBB"/>
              <w:right w:val="dashed" w:sz="6" w:space="0" w:color="BBBBBB"/>
            </w:tcBorders>
            <w:hideMark/>
          </w:tcPr>
          <w:p w14:paraId="3C99ABA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Persons and household survey(s)</w:t>
            </w:r>
          </w:p>
        </w:tc>
        <w:tc>
          <w:tcPr>
            <w:tcW w:w="523" w:type="dxa"/>
            <w:tcBorders>
              <w:top w:val="dashed" w:sz="6" w:space="0" w:color="BBBBBB"/>
              <w:left w:val="dashed" w:sz="6" w:space="0" w:color="BBBBBB"/>
              <w:bottom w:val="dashed" w:sz="6" w:space="0" w:color="BBBBBB"/>
              <w:right w:val="dashed" w:sz="6" w:space="0" w:color="BBBBBB"/>
            </w:tcBorders>
            <w:hideMark/>
          </w:tcPr>
          <w:p w14:paraId="6E5C1DB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Statistical models</w:t>
            </w:r>
          </w:p>
        </w:tc>
        <w:tc>
          <w:tcPr>
            <w:tcW w:w="861" w:type="dxa"/>
            <w:tcBorders>
              <w:top w:val="dashed" w:sz="6" w:space="0" w:color="BBBBBB"/>
              <w:left w:val="dashed" w:sz="6" w:space="0" w:color="BBBBBB"/>
              <w:bottom w:val="dashed" w:sz="6" w:space="0" w:color="BBBBBB"/>
              <w:right w:val="dashed" w:sz="6" w:space="0" w:color="BBBBBB"/>
            </w:tcBorders>
            <w:hideMark/>
          </w:tcPr>
          <w:p w14:paraId="5EED81D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VIES (VAT registration</w:t>
            </w:r>
          </w:p>
          <w:p w14:paraId="589C3A6D"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77" w:type="dxa"/>
            <w:tcBorders>
              <w:top w:val="dashed" w:sz="6" w:space="0" w:color="BBBBBB"/>
              <w:left w:val="dashed" w:sz="6" w:space="0" w:color="BBBBBB"/>
              <w:bottom w:val="dashed" w:sz="6" w:space="0" w:color="BBBBBB"/>
              <w:right w:val="dashed" w:sz="6" w:space="0" w:color="BBBBBB"/>
            </w:tcBorders>
            <w:hideMark/>
          </w:tcPr>
          <w:p w14:paraId="7C7A4F7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Other</w:t>
            </w:r>
          </w:p>
        </w:tc>
        <w:tc>
          <w:tcPr>
            <w:tcW w:w="463" w:type="dxa"/>
            <w:tcBorders>
              <w:top w:val="dashed" w:sz="6" w:space="0" w:color="BBBBBB"/>
              <w:left w:val="dashed" w:sz="6" w:space="0" w:color="BBBBBB"/>
              <w:bottom w:val="dashed" w:sz="6" w:space="0" w:color="BBBBBB"/>
              <w:right w:val="dashed" w:sz="6" w:space="0" w:color="BBBBBB"/>
            </w:tcBorders>
            <w:hideMark/>
          </w:tcPr>
          <w:p w14:paraId="7B46BF2C"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Not covered</w:t>
            </w:r>
          </w:p>
        </w:tc>
      </w:tr>
      <w:tr w:rsidR="00F71291" w:rsidRPr="00D22610" w14:paraId="245308D9" w14:textId="77777777" w:rsidTr="0057353B">
        <w:trPr>
          <w:tblCellSpacing w:w="15" w:type="dxa"/>
        </w:trPr>
        <w:tc>
          <w:tcPr>
            <w:tcW w:w="1040" w:type="dxa"/>
            <w:tcBorders>
              <w:top w:val="dashed" w:sz="6" w:space="0" w:color="BBBBBB"/>
              <w:left w:val="dashed" w:sz="6" w:space="0" w:color="BBBBBB"/>
              <w:bottom w:val="dashed" w:sz="6" w:space="0" w:color="BBBBBB"/>
              <w:right w:val="dashed" w:sz="6" w:space="0" w:color="BBBBBB"/>
            </w:tcBorders>
            <w:hideMark/>
          </w:tcPr>
          <w:p w14:paraId="5FC178A6"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ITSS data in general</w:t>
            </w:r>
          </w:p>
        </w:tc>
        <w:tc>
          <w:tcPr>
            <w:tcW w:w="740" w:type="dxa"/>
            <w:tcBorders>
              <w:top w:val="dashed" w:sz="6" w:space="0" w:color="BBBBBB"/>
              <w:left w:val="dashed" w:sz="6" w:space="0" w:color="BBBBBB"/>
              <w:bottom w:val="dashed" w:sz="6" w:space="0" w:color="BBBBBB"/>
              <w:right w:val="dashed" w:sz="6" w:space="0" w:color="BBBBBB"/>
            </w:tcBorders>
            <w:hideMark/>
          </w:tcPr>
          <w:p w14:paraId="1C3E66E7"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606" w:type="dxa"/>
            <w:tcBorders>
              <w:top w:val="dashed" w:sz="6" w:space="0" w:color="BBBBBB"/>
              <w:left w:val="dashed" w:sz="6" w:space="0" w:color="BBBBBB"/>
              <w:bottom w:val="dashed" w:sz="6" w:space="0" w:color="BBBBBB"/>
              <w:right w:val="dashed" w:sz="6" w:space="0" w:color="BBBBBB"/>
            </w:tcBorders>
            <w:hideMark/>
          </w:tcPr>
          <w:p w14:paraId="20FE634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02" w:type="dxa"/>
            <w:tcBorders>
              <w:top w:val="dashed" w:sz="6" w:space="0" w:color="BBBBBB"/>
              <w:left w:val="dashed" w:sz="6" w:space="0" w:color="BBBBBB"/>
              <w:bottom w:val="dashed" w:sz="6" w:space="0" w:color="BBBBBB"/>
              <w:right w:val="dashed" w:sz="6" w:space="0" w:color="BBBBBB"/>
            </w:tcBorders>
            <w:hideMark/>
          </w:tcPr>
          <w:p w14:paraId="5A33F0A3"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91" w:type="dxa"/>
            <w:tcBorders>
              <w:top w:val="dashed" w:sz="6" w:space="0" w:color="BBBBBB"/>
              <w:left w:val="dashed" w:sz="6" w:space="0" w:color="BBBBBB"/>
              <w:bottom w:val="dashed" w:sz="6" w:space="0" w:color="BBBBBB"/>
              <w:right w:val="dashed" w:sz="6" w:space="0" w:color="BBBBBB"/>
            </w:tcBorders>
            <w:hideMark/>
          </w:tcPr>
          <w:p w14:paraId="15A3867E"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11" w:type="dxa"/>
            <w:tcBorders>
              <w:top w:val="dashed" w:sz="6" w:space="0" w:color="BBBBBB"/>
              <w:left w:val="dashed" w:sz="6" w:space="0" w:color="BBBBBB"/>
              <w:bottom w:val="dashed" w:sz="6" w:space="0" w:color="BBBBBB"/>
              <w:right w:val="dashed" w:sz="6" w:space="0" w:color="BBBBBB"/>
            </w:tcBorders>
            <w:hideMark/>
          </w:tcPr>
          <w:p w14:paraId="3D6B4B1E"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412" w:type="dxa"/>
            <w:tcBorders>
              <w:top w:val="dashed" w:sz="6" w:space="0" w:color="BBBBBB"/>
              <w:left w:val="dashed" w:sz="6" w:space="0" w:color="BBBBBB"/>
              <w:bottom w:val="dashed" w:sz="6" w:space="0" w:color="BBBBBB"/>
              <w:right w:val="dashed" w:sz="6" w:space="0" w:color="BBBBBB"/>
            </w:tcBorders>
            <w:hideMark/>
          </w:tcPr>
          <w:p w14:paraId="582D9257"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590" w:type="dxa"/>
            <w:tcBorders>
              <w:top w:val="dashed" w:sz="6" w:space="0" w:color="BBBBBB"/>
              <w:left w:val="dashed" w:sz="6" w:space="0" w:color="BBBBBB"/>
              <w:bottom w:val="dashed" w:sz="6" w:space="0" w:color="BBBBBB"/>
              <w:right w:val="dashed" w:sz="6" w:space="0" w:color="BBBBBB"/>
            </w:tcBorders>
            <w:hideMark/>
          </w:tcPr>
          <w:p w14:paraId="675408A4"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05" w:type="dxa"/>
            <w:tcBorders>
              <w:top w:val="dashed" w:sz="6" w:space="0" w:color="BBBBBB"/>
              <w:left w:val="dashed" w:sz="6" w:space="0" w:color="BBBBBB"/>
              <w:bottom w:val="dashed" w:sz="6" w:space="0" w:color="BBBBBB"/>
              <w:right w:val="dashed" w:sz="6" w:space="0" w:color="BBBBBB"/>
            </w:tcBorders>
            <w:hideMark/>
          </w:tcPr>
          <w:p w14:paraId="1DDC7125"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39" w:type="dxa"/>
            <w:tcBorders>
              <w:top w:val="dashed" w:sz="6" w:space="0" w:color="BBBBBB"/>
              <w:left w:val="dashed" w:sz="6" w:space="0" w:color="BBBBBB"/>
              <w:bottom w:val="dashed" w:sz="6" w:space="0" w:color="BBBBBB"/>
              <w:right w:val="dashed" w:sz="6" w:space="0" w:color="BBBBBB"/>
            </w:tcBorders>
            <w:hideMark/>
          </w:tcPr>
          <w:p w14:paraId="2CED4BB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523" w:type="dxa"/>
            <w:tcBorders>
              <w:top w:val="dashed" w:sz="6" w:space="0" w:color="BBBBBB"/>
              <w:left w:val="dashed" w:sz="6" w:space="0" w:color="BBBBBB"/>
              <w:bottom w:val="dashed" w:sz="6" w:space="0" w:color="BBBBBB"/>
              <w:right w:val="dashed" w:sz="6" w:space="0" w:color="BBBBBB"/>
            </w:tcBorders>
            <w:hideMark/>
          </w:tcPr>
          <w:p w14:paraId="267DA86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861" w:type="dxa"/>
            <w:tcBorders>
              <w:top w:val="dashed" w:sz="6" w:space="0" w:color="BBBBBB"/>
              <w:left w:val="dashed" w:sz="6" w:space="0" w:color="BBBBBB"/>
              <w:bottom w:val="dashed" w:sz="6" w:space="0" w:color="BBBBBB"/>
              <w:right w:val="dashed" w:sz="6" w:space="0" w:color="BBBBBB"/>
            </w:tcBorders>
            <w:hideMark/>
          </w:tcPr>
          <w:p w14:paraId="3DB369B7"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77" w:type="dxa"/>
            <w:tcBorders>
              <w:top w:val="dashed" w:sz="6" w:space="0" w:color="BBBBBB"/>
              <w:left w:val="dashed" w:sz="6" w:space="0" w:color="BBBBBB"/>
              <w:bottom w:val="dashed" w:sz="6" w:space="0" w:color="BBBBBB"/>
              <w:right w:val="dashed" w:sz="6" w:space="0" w:color="BBBBBB"/>
            </w:tcBorders>
            <w:hideMark/>
          </w:tcPr>
          <w:p w14:paraId="26EB5E95"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63" w:type="dxa"/>
            <w:tcBorders>
              <w:top w:val="dashed" w:sz="6" w:space="0" w:color="BBBBBB"/>
              <w:left w:val="dashed" w:sz="6" w:space="0" w:color="BBBBBB"/>
              <w:bottom w:val="dashed" w:sz="6" w:space="0" w:color="BBBBBB"/>
              <w:right w:val="dashed" w:sz="6" w:space="0" w:color="BBBBBB"/>
            </w:tcBorders>
            <w:hideMark/>
          </w:tcPr>
          <w:p w14:paraId="2E985073"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r>
      <w:tr w:rsidR="00F71291" w:rsidRPr="00D22610" w14:paraId="4C2E5ACF" w14:textId="77777777" w:rsidTr="0057353B">
        <w:trPr>
          <w:tblCellSpacing w:w="15" w:type="dxa"/>
        </w:trPr>
        <w:tc>
          <w:tcPr>
            <w:tcW w:w="1040" w:type="dxa"/>
            <w:tcBorders>
              <w:top w:val="dashed" w:sz="6" w:space="0" w:color="BBBBBB"/>
              <w:left w:val="dashed" w:sz="6" w:space="0" w:color="BBBBBB"/>
              <w:bottom w:val="dashed" w:sz="6" w:space="0" w:color="BBBBBB"/>
              <w:right w:val="dashed" w:sz="6" w:space="0" w:color="BBBBBB"/>
            </w:tcBorders>
            <w:hideMark/>
          </w:tcPr>
          <w:p w14:paraId="208721BC"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Manufacturing services on physical inputs owned by others</w:t>
            </w:r>
          </w:p>
        </w:tc>
        <w:tc>
          <w:tcPr>
            <w:tcW w:w="740" w:type="dxa"/>
            <w:tcBorders>
              <w:top w:val="dashed" w:sz="6" w:space="0" w:color="BBBBBB"/>
              <w:left w:val="dashed" w:sz="6" w:space="0" w:color="BBBBBB"/>
              <w:bottom w:val="dashed" w:sz="6" w:space="0" w:color="BBBBBB"/>
              <w:right w:val="dashed" w:sz="6" w:space="0" w:color="BBBBBB"/>
            </w:tcBorders>
            <w:hideMark/>
          </w:tcPr>
          <w:p w14:paraId="7B25E5E9"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606" w:type="dxa"/>
            <w:tcBorders>
              <w:top w:val="dashed" w:sz="6" w:space="0" w:color="BBBBBB"/>
              <w:left w:val="dashed" w:sz="6" w:space="0" w:color="BBBBBB"/>
              <w:bottom w:val="dashed" w:sz="6" w:space="0" w:color="BBBBBB"/>
              <w:right w:val="dashed" w:sz="6" w:space="0" w:color="BBBBBB"/>
            </w:tcBorders>
            <w:hideMark/>
          </w:tcPr>
          <w:p w14:paraId="77F219D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02" w:type="dxa"/>
            <w:tcBorders>
              <w:top w:val="dashed" w:sz="6" w:space="0" w:color="BBBBBB"/>
              <w:left w:val="dashed" w:sz="6" w:space="0" w:color="BBBBBB"/>
              <w:bottom w:val="dashed" w:sz="6" w:space="0" w:color="BBBBBB"/>
              <w:right w:val="dashed" w:sz="6" w:space="0" w:color="BBBBBB"/>
            </w:tcBorders>
            <w:hideMark/>
          </w:tcPr>
          <w:p w14:paraId="1DD58900"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91" w:type="dxa"/>
            <w:tcBorders>
              <w:top w:val="dashed" w:sz="6" w:space="0" w:color="BBBBBB"/>
              <w:left w:val="dashed" w:sz="6" w:space="0" w:color="BBBBBB"/>
              <w:bottom w:val="dashed" w:sz="6" w:space="0" w:color="BBBBBB"/>
              <w:right w:val="dashed" w:sz="6" w:space="0" w:color="BBBBBB"/>
            </w:tcBorders>
            <w:hideMark/>
          </w:tcPr>
          <w:p w14:paraId="23F5744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11" w:type="dxa"/>
            <w:tcBorders>
              <w:top w:val="dashed" w:sz="6" w:space="0" w:color="BBBBBB"/>
              <w:left w:val="dashed" w:sz="6" w:space="0" w:color="BBBBBB"/>
              <w:bottom w:val="dashed" w:sz="6" w:space="0" w:color="BBBBBB"/>
              <w:right w:val="dashed" w:sz="6" w:space="0" w:color="BBBBBB"/>
            </w:tcBorders>
            <w:hideMark/>
          </w:tcPr>
          <w:p w14:paraId="1A7AB93D"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412" w:type="dxa"/>
            <w:tcBorders>
              <w:top w:val="dashed" w:sz="6" w:space="0" w:color="BBBBBB"/>
              <w:left w:val="dashed" w:sz="6" w:space="0" w:color="BBBBBB"/>
              <w:bottom w:val="dashed" w:sz="6" w:space="0" w:color="BBBBBB"/>
              <w:right w:val="dashed" w:sz="6" w:space="0" w:color="BBBBBB"/>
            </w:tcBorders>
            <w:hideMark/>
          </w:tcPr>
          <w:p w14:paraId="71210CC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590" w:type="dxa"/>
            <w:tcBorders>
              <w:top w:val="dashed" w:sz="6" w:space="0" w:color="BBBBBB"/>
              <w:left w:val="dashed" w:sz="6" w:space="0" w:color="BBBBBB"/>
              <w:bottom w:val="dashed" w:sz="6" w:space="0" w:color="BBBBBB"/>
              <w:right w:val="dashed" w:sz="6" w:space="0" w:color="BBBBBB"/>
            </w:tcBorders>
            <w:hideMark/>
          </w:tcPr>
          <w:p w14:paraId="1BF45AA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05" w:type="dxa"/>
            <w:tcBorders>
              <w:top w:val="dashed" w:sz="6" w:space="0" w:color="BBBBBB"/>
              <w:left w:val="dashed" w:sz="6" w:space="0" w:color="BBBBBB"/>
              <w:bottom w:val="dashed" w:sz="6" w:space="0" w:color="BBBBBB"/>
              <w:right w:val="dashed" w:sz="6" w:space="0" w:color="BBBBBB"/>
            </w:tcBorders>
            <w:hideMark/>
          </w:tcPr>
          <w:p w14:paraId="0845A3A4"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39" w:type="dxa"/>
            <w:tcBorders>
              <w:top w:val="dashed" w:sz="6" w:space="0" w:color="BBBBBB"/>
              <w:left w:val="dashed" w:sz="6" w:space="0" w:color="BBBBBB"/>
              <w:bottom w:val="dashed" w:sz="6" w:space="0" w:color="BBBBBB"/>
              <w:right w:val="dashed" w:sz="6" w:space="0" w:color="BBBBBB"/>
            </w:tcBorders>
            <w:hideMark/>
          </w:tcPr>
          <w:p w14:paraId="72A37330"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23" w:type="dxa"/>
            <w:tcBorders>
              <w:top w:val="dashed" w:sz="6" w:space="0" w:color="BBBBBB"/>
              <w:left w:val="dashed" w:sz="6" w:space="0" w:color="BBBBBB"/>
              <w:bottom w:val="dashed" w:sz="6" w:space="0" w:color="BBBBBB"/>
              <w:right w:val="dashed" w:sz="6" w:space="0" w:color="BBBBBB"/>
            </w:tcBorders>
            <w:hideMark/>
          </w:tcPr>
          <w:p w14:paraId="0386E384"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861" w:type="dxa"/>
            <w:tcBorders>
              <w:top w:val="dashed" w:sz="6" w:space="0" w:color="BBBBBB"/>
              <w:left w:val="dashed" w:sz="6" w:space="0" w:color="BBBBBB"/>
              <w:bottom w:val="dashed" w:sz="6" w:space="0" w:color="BBBBBB"/>
              <w:right w:val="dashed" w:sz="6" w:space="0" w:color="BBBBBB"/>
            </w:tcBorders>
            <w:hideMark/>
          </w:tcPr>
          <w:p w14:paraId="68D2E1C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77" w:type="dxa"/>
            <w:tcBorders>
              <w:top w:val="dashed" w:sz="6" w:space="0" w:color="BBBBBB"/>
              <w:left w:val="dashed" w:sz="6" w:space="0" w:color="BBBBBB"/>
              <w:bottom w:val="dashed" w:sz="6" w:space="0" w:color="BBBBBB"/>
              <w:right w:val="dashed" w:sz="6" w:space="0" w:color="BBBBBB"/>
            </w:tcBorders>
            <w:hideMark/>
          </w:tcPr>
          <w:p w14:paraId="7D2D1457"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63" w:type="dxa"/>
            <w:tcBorders>
              <w:top w:val="dashed" w:sz="6" w:space="0" w:color="BBBBBB"/>
              <w:left w:val="dashed" w:sz="6" w:space="0" w:color="BBBBBB"/>
              <w:bottom w:val="dashed" w:sz="6" w:space="0" w:color="BBBBBB"/>
              <w:right w:val="dashed" w:sz="6" w:space="0" w:color="BBBBBB"/>
            </w:tcBorders>
            <w:hideMark/>
          </w:tcPr>
          <w:p w14:paraId="45724784"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r>
      <w:tr w:rsidR="00F71291" w:rsidRPr="00D22610" w14:paraId="52BC27F9" w14:textId="77777777" w:rsidTr="0057353B">
        <w:trPr>
          <w:tblCellSpacing w:w="15" w:type="dxa"/>
        </w:trPr>
        <w:tc>
          <w:tcPr>
            <w:tcW w:w="1040" w:type="dxa"/>
            <w:tcBorders>
              <w:top w:val="dashed" w:sz="6" w:space="0" w:color="BBBBBB"/>
              <w:left w:val="dashed" w:sz="6" w:space="0" w:color="BBBBBB"/>
              <w:bottom w:val="dashed" w:sz="6" w:space="0" w:color="BBBBBB"/>
              <w:right w:val="dashed" w:sz="6" w:space="0" w:color="BBBBBB"/>
            </w:tcBorders>
            <w:hideMark/>
          </w:tcPr>
          <w:p w14:paraId="295E9875"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 xml:space="preserve">Maintenance and repair services </w:t>
            </w:r>
            <w:proofErr w:type="spellStart"/>
            <w:r w:rsidRPr="00D22610">
              <w:rPr>
                <w:rFonts w:ascii="Verdana" w:eastAsia="Times New Roman" w:hAnsi="Verdana" w:cs="Times New Roman"/>
                <w:b/>
                <w:bCs/>
                <w:color w:val="333333"/>
                <w:sz w:val="17"/>
                <w:szCs w:val="17"/>
                <w:lang w:val="en-US"/>
              </w:rPr>
              <w:t>n.i.e</w:t>
            </w:r>
            <w:proofErr w:type="spellEnd"/>
            <w:r w:rsidRPr="00D22610">
              <w:rPr>
                <w:rFonts w:ascii="Verdana" w:eastAsia="Times New Roman" w:hAnsi="Verdana" w:cs="Times New Roman"/>
                <w:b/>
                <w:bCs/>
                <w:color w:val="333333"/>
                <w:sz w:val="17"/>
                <w:szCs w:val="17"/>
                <w:lang w:val="en-US"/>
              </w:rPr>
              <w:t>.</w:t>
            </w:r>
          </w:p>
        </w:tc>
        <w:tc>
          <w:tcPr>
            <w:tcW w:w="740" w:type="dxa"/>
            <w:tcBorders>
              <w:top w:val="dashed" w:sz="6" w:space="0" w:color="BBBBBB"/>
              <w:left w:val="dashed" w:sz="6" w:space="0" w:color="BBBBBB"/>
              <w:bottom w:val="dashed" w:sz="6" w:space="0" w:color="BBBBBB"/>
              <w:right w:val="dashed" w:sz="6" w:space="0" w:color="BBBBBB"/>
            </w:tcBorders>
            <w:hideMark/>
          </w:tcPr>
          <w:p w14:paraId="2D0B918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606" w:type="dxa"/>
            <w:tcBorders>
              <w:top w:val="dashed" w:sz="6" w:space="0" w:color="BBBBBB"/>
              <w:left w:val="dashed" w:sz="6" w:space="0" w:color="BBBBBB"/>
              <w:bottom w:val="dashed" w:sz="6" w:space="0" w:color="BBBBBB"/>
              <w:right w:val="dashed" w:sz="6" w:space="0" w:color="BBBBBB"/>
            </w:tcBorders>
            <w:hideMark/>
          </w:tcPr>
          <w:p w14:paraId="2FD9C2E7"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02" w:type="dxa"/>
            <w:tcBorders>
              <w:top w:val="dashed" w:sz="6" w:space="0" w:color="BBBBBB"/>
              <w:left w:val="dashed" w:sz="6" w:space="0" w:color="BBBBBB"/>
              <w:bottom w:val="dashed" w:sz="6" w:space="0" w:color="BBBBBB"/>
              <w:right w:val="dashed" w:sz="6" w:space="0" w:color="BBBBBB"/>
            </w:tcBorders>
            <w:hideMark/>
          </w:tcPr>
          <w:p w14:paraId="5016E4DE"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91" w:type="dxa"/>
            <w:tcBorders>
              <w:top w:val="dashed" w:sz="6" w:space="0" w:color="BBBBBB"/>
              <w:left w:val="dashed" w:sz="6" w:space="0" w:color="BBBBBB"/>
              <w:bottom w:val="dashed" w:sz="6" w:space="0" w:color="BBBBBB"/>
              <w:right w:val="dashed" w:sz="6" w:space="0" w:color="BBBBBB"/>
            </w:tcBorders>
            <w:hideMark/>
          </w:tcPr>
          <w:p w14:paraId="19570765"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11" w:type="dxa"/>
            <w:tcBorders>
              <w:top w:val="dashed" w:sz="6" w:space="0" w:color="BBBBBB"/>
              <w:left w:val="dashed" w:sz="6" w:space="0" w:color="BBBBBB"/>
              <w:bottom w:val="dashed" w:sz="6" w:space="0" w:color="BBBBBB"/>
              <w:right w:val="dashed" w:sz="6" w:space="0" w:color="BBBBBB"/>
            </w:tcBorders>
            <w:hideMark/>
          </w:tcPr>
          <w:p w14:paraId="3AC37300"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412" w:type="dxa"/>
            <w:tcBorders>
              <w:top w:val="dashed" w:sz="6" w:space="0" w:color="BBBBBB"/>
              <w:left w:val="dashed" w:sz="6" w:space="0" w:color="BBBBBB"/>
              <w:bottom w:val="dashed" w:sz="6" w:space="0" w:color="BBBBBB"/>
              <w:right w:val="dashed" w:sz="6" w:space="0" w:color="BBBBBB"/>
            </w:tcBorders>
            <w:hideMark/>
          </w:tcPr>
          <w:p w14:paraId="771FA183"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590" w:type="dxa"/>
            <w:tcBorders>
              <w:top w:val="dashed" w:sz="6" w:space="0" w:color="BBBBBB"/>
              <w:left w:val="dashed" w:sz="6" w:space="0" w:color="BBBBBB"/>
              <w:bottom w:val="dashed" w:sz="6" w:space="0" w:color="BBBBBB"/>
              <w:right w:val="dashed" w:sz="6" w:space="0" w:color="BBBBBB"/>
            </w:tcBorders>
            <w:hideMark/>
          </w:tcPr>
          <w:p w14:paraId="1384089E"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05" w:type="dxa"/>
            <w:tcBorders>
              <w:top w:val="dashed" w:sz="6" w:space="0" w:color="BBBBBB"/>
              <w:left w:val="dashed" w:sz="6" w:space="0" w:color="BBBBBB"/>
              <w:bottom w:val="dashed" w:sz="6" w:space="0" w:color="BBBBBB"/>
              <w:right w:val="dashed" w:sz="6" w:space="0" w:color="BBBBBB"/>
            </w:tcBorders>
            <w:hideMark/>
          </w:tcPr>
          <w:p w14:paraId="4B4B49C6"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39" w:type="dxa"/>
            <w:tcBorders>
              <w:top w:val="dashed" w:sz="6" w:space="0" w:color="BBBBBB"/>
              <w:left w:val="dashed" w:sz="6" w:space="0" w:color="BBBBBB"/>
              <w:bottom w:val="dashed" w:sz="6" w:space="0" w:color="BBBBBB"/>
              <w:right w:val="dashed" w:sz="6" w:space="0" w:color="BBBBBB"/>
            </w:tcBorders>
            <w:hideMark/>
          </w:tcPr>
          <w:p w14:paraId="225A097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23" w:type="dxa"/>
            <w:tcBorders>
              <w:top w:val="dashed" w:sz="6" w:space="0" w:color="BBBBBB"/>
              <w:left w:val="dashed" w:sz="6" w:space="0" w:color="BBBBBB"/>
              <w:bottom w:val="dashed" w:sz="6" w:space="0" w:color="BBBBBB"/>
              <w:right w:val="dashed" w:sz="6" w:space="0" w:color="BBBBBB"/>
            </w:tcBorders>
            <w:hideMark/>
          </w:tcPr>
          <w:p w14:paraId="732B1B6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861" w:type="dxa"/>
            <w:tcBorders>
              <w:top w:val="dashed" w:sz="6" w:space="0" w:color="BBBBBB"/>
              <w:left w:val="dashed" w:sz="6" w:space="0" w:color="BBBBBB"/>
              <w:bottom w:val="dashed" w:sz="6" w:space="0" w:color="BBBBBB"/>
              <w:right w:val="dashed" w:sz="6" w:space="0" w:color="BBBBBB"/>
            </w:tcBorders>
            <w:hideMark/>
          </w:tcPr>
          <w:p w14:paraId="57C86A6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77" w:type="dxa"/>
            <w:tcBorders>
              <w:top w:val="dashed" w:sz="6" w:space="0" w:color="BBBBBB"/>
              <w:left w:val="dashed" w:sz="6" w:space="0" w:color="BBBBBB"/>
              <w:bottom w:val="dashed" w:sz="6" w:space="0" w:color="BBBBBB"/>
              <w:right w:val="dashed" w:sz="6" w:space="0" w:color="BBBBBB"/>
            </w:tcBorders>
            <w:hideMark/>
          </w:tcPr>
          <w:p w14:paraId="3EA70600"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63" w:type="dxa"/>
            <w:tcBorders>
              <w:top w:val="dashed" w:sz="6" w:space="0" w:color="BBBBBB"/>
              <w:left w:val="dashed" w:sz="6" w:space="0" w:color="BBBBBB"/>
              <w:bottom w:val="dashed" w:sz="6" w:space="0" w:color="BBBBBB"/>
              <w:right w:val="dashed" w:sz="6" w:space="0" w:color="BBBBBB"/>
            </w:tcBorders>
            <w:hideMark/>
          </w:tcPr>
          <w:p w14:paraId="289E0F4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r>
      <w:tr w:rsidR="00F71291" w:rsidRPr="00D22610" w14:paraId="4B9B39A3" w14:textId="77777777" w:rsidTr="0057353B">
        <w:trPr>
          <w:tblCellSpacing w:w="15" w:type="dxa"/>
        </w:trPr>
        <w:tc>
          <w:tcPr>
            <w:tcW w:w="1040" w:type="dxa"/>
            <w:tcBorders>
              <w:top w:val="dashed" w:sz="6" w:space="0" w:color="BBBBBB"/>
              <w:left w:val="dashed" w:sz="6" w:space="0" w:color="BBBBBB"/>
              <w:bottom w:val="dashed" w:sz="6" w:space="0" w:color="BBBBBB"/>
              <w:right w:val="dashed" w:sz="6" w:space="0" w:color="BBBBBB"/>
            </w:tcBorders>
            <w:hideMark/>
          </w:tcPr>
          <w:p w14:paraId="175662DC"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Transport</w:t>
            </w:r>
          </w:p>
        </w:tc>
        <w:tc>
          <w:tcPr>
            <w:tcW w:w="740" w:type="dxa"/>
            <w:tcBorders>
              <w:top w:val="dashed" w:sz="6" w:space="0" w:color="BBBBBB"/>
              <w:left w:val="dashed" w:sz="6" w:space="0" w:color="BBBBBB"/>
              <w:bottom w:val="dashed" w:sz="6" w:space="0" w:color="BBBBBB"/>
              <w:right w:val="dashed" w:sz="6" w:space="0" w:color="BBBBBB"/>
            </w:tcBorders>
            <w:hideMark/>
          </w:tcPr>
          <w:p w14:paraId="681B5ED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606" w:type="dxa"/>
            <w:tcBorders>
              <w:top w:val="dashed" w:sz="6" w:space="0" w:color="BBBBBB"/>
              <w:left w:val="dashed" w:sz="6" w:space="0" w:color="BBBBBB"/>
              <w:bottom w:val="dashed" w:sz="6" w:space="0" w:color="BBBBBB"/>
              <w:right w:val="dashed" w:sz="6" w:space="0" w:color="BBBBBB"/>
            </w:tcBorders>
            <w:hideMark/>
          </w:tcPr>
          <w:p w14:paraId="7D137FC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02" w:type="dxa"/>
            <w:tcBorders>
              <w:top w:val="dashed" w:sz="6" w:space="0" w:color="BBBBBB"/>
              <w:left w:val="dashed" w:sz="6" w:space="0" w:color="BBBBBB"/>
              <w:bottom w:val="dashed" w:sz="6" w:space="0" w:color="BBBBBB"/>
              <w:right w:val="dashed" w:sz="6" w:space="0" w:color="BBBBBB"/>
            </w:tcBorders>
            <w:hideMark/>
          </w:tcPr>
          <w:p w14:paraId="7018FAC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91" w:type="dxa"/>
            <w:tcBorders>
              <w:top w:val="dashed" w:sz="6" w:space="0" w:color="BBBBBB"/>
              <w:left w:val="dashed" w:sz="6" w:space="0" w:color="BBBBBB"/>
              <w:bottom w:val="dashed" w:sz="6" w:space="0" w:color="BBBBBB"/>
              <w:right w:val="dashed" w:sz="6" w:space="0" w:color="BBBBBB"/>
            </w:tcBorders>
            <w:hideMark/>
          </w:tcPr>
          <w:p w14:paraId="0959CB9D"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11" w:type="dxa"/>
            <w:tcBorders>
              <w:top w:val="dashed" w:sz="6" w:space="0" w:color="BBBBBB"/>
              <w:left w:val="dashed" w:sz="6" w:space="0" w:color="BBBBBB"/>
              <w:bottom w:val="dashed" w:sz="6" w:space="0" w:color="BBBBBB"/>
              <w:right w:val="dashed" w:sz="6" w:space="0" w:color="BBBBBB"/>
            </w:tcBorders>
            <w:hideMark/>
          </w:tcPr>
          <w:p w14:paraId="54E4EA60"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412" w:type="dxa"/>
            <w:tcBorders>
              <w:top w:val="dashed" w:sz="6" w:space="0" w:color="BBBBBB"/>
              <w:left w:val="dashed" w:sz="6" w:space="0" w:color="BBBBBB"/>
              <w:bottom w:val="dashed" w:sz="6" w:space="0" w:color="BBBBBB"/>
              <w:right w:val="dashed" w:sz="6" w:space="0" w:color="BBBBBB"/>
            </w:tcBorders>
            <w:hideMark/>
          </w:tcPr>
          <w:p w14:paraId="6D00426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590" w:type="dxa"/>
            <w:tcBorders>
              <w:top w:val="dashed" w:sz="6" w:space="0" w:color="BBBBBB"/>
              <w:left w:val="dashed" w:sz="6" w:space="0" w:color="BBBBBB"/>
              <w:bottom w:val="dashed" w:sz="6" w:space="0" w:color="BBBBBB"/>
              <w:right w:val="dashed" w:sz="6" w:space="0" w:color="BBBBBB"/>
            </w:tcBorders>
            <w:hideMark/>
          </w:tcPr>
          <w:p w14:paraId="3DFF9DD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05" w:type="dxa"/>
            <w:tcBorders>
              <w:top w:val="dashed" w:sz="6" w:space="0" w:color="BBBBBB"/>
              <w:left w:val="dashed" w:sz="6" w:space="0" w:color="BBBBBB"/>
              <w:bottom w:val="dashed" w:sz="6" w:space="0" w:color="BBBBBB"/>
              <w:right w:val="dashed" w:sz="6" w:space="0" w:color="BBBBBB"/>
            </w:tcBorders>
            <w:hideMark/>
          </w:tcPr>
          <w:p w14:paraId="12562A47"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39" w:type="dxa"/>
            <w:tcBorders>
              <w:top w:val="dashed" w:sz="6" w:space="0" w:color="BBBBBB"/>
              <w:left w:val="dashed" w:sz="6" w:space="0" w:color="BBBBBB"/>
              <w:bottom w:val="dashed" w:sz="6" w:space="0" w:color="BBBBBB"/>
              <w:right w:val="dashed" w:sz="6" w:space="0" w:color="BBBBBB"/>
            </w:tcBorders>
            <w:hideMark/>
          </w:tcPr>
          <w:p w14:paraId="0EA0A6FC"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23" w:type="dxa"/>
            <w:tcBorders>
              <w:top w:val="dashed" w:sz="6" w:space="0" w:color="BBBBBB"/>
              <w:left w:val="dashed" w:sz="6" w:space="0" w:color="BBBBBB"/>
              <w:bottom w:val="dashed" w:sz="6" w:space="0" w:color="BBBBBB"/>
              <w:right w:val="dashed" w:sz="6" w:space="0" w:color="BBBBBB"/>
            </w:tcBorders>
            <w:hideMark/>
          </w:tcPr>
          <w:p w14:paraId="4432C61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861" w:type="dxa"/>
            <w:tcBorders>
              <w:top w:val="dashed" w:sz="6" w:space="0" w:color="BBBBBB"/>
              <w:left w:val="dashed" w:sz="6" w:space="0" w:color="BBBBBB"/>
              <w:bottom w:val="dashed" w:sz="6" w:space="0" w:color="BBBBBB"/>
              <w:right w:val="dashed" w:sz="6" w:space="0" w:color="BBBBBB"/>
            </w:tcBorders>
            <w:hideMark/>
          </w:tcPr>
          <w:p w14:paraId="6AE5870A"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77" w:type="dxa"/>
            <w:tcBorders>
              <w:top w:val="dashed" w:sz="6" w:space="0" w:color="BBBBBB"/>
              <w:left w:val="dashed" w:sz="6" w:space="0" w:color="BBBBBB"/>
              <w:bottom w:val="dashed" w:sz="6" w:space="0" w:color="BBBBBB"/>
              <w:right w:val="dashed" w:sz="6" w:space="0" w:color="BBBBBB"/>
            </w:tcBorders>
            <w:hideMark/>
          </w:tcPr>
          <w:p w14:paraId="027A770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463" w:type="dxa"/>
            <w:tcBorders>
              <w:top w:val="dashed" w:sz="6" w:space="0" w:color="BBBBBB"/>
              <w:left w:val="dashed" w:sz="6" w:space="0" w:color="BBBBBB"/>
              <w:bottom w:val="dashed" w:sz="6" w:space="0" w:color="BBBBBB"/>
              <w:right w:val="dashed" w:sz="6" w:space="0" w:color="BBBBBB"/>
            </w:tcBorders>
            <w:hideMark/>
          </w:tcPr>
          <w:p w14:paraId="2F3627A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r>
      <w:tr w:rsidR="00F71291" w:rsidRPr="00D22610" w14:paraId="153EE00A" w14:textId="77777777" w:rsidTr="0057353B">
        <w:trPr>
          <w:tblCellSpacing w:w="15" w:type="dxa"/>
        </w:trPr>
        <w:tc>
          <w:tcPr>
            <w:tcW w:w="1040" w:type="dxa"/>
            <w:tcBorders>
              <w:top w:val="dashed" w:sz="6" w:space="0" w:color="BBBBBB"/>
              <w:left w:val="dashed" w:sz="6" w:space="0" w:color="BBBBBB"/>
              <w:bottom w:val="dashed" w:sz="6" w:space="0" w:color="BBBBBB"/>
              <w:right w:val="dashed" w:sz="6" w:space="0" w:color="BBBBBB"/>
            </w:tcBorders>
            <w:hideMark/>
          </w:tcPr>
          <w:p w14:paraId="1CFEED25"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Travel</w:t>
            </w:r>
          </w:p>
        </w:tc>
        <w:tc>
          <w:tcPr>
            <w:tcW w:w="740" w:type="dxa"/>
            <w:tcBorders>
              <w:top w:val="dashed" w:sz="6" w:space="0" w:color="BBBBBB"/>
              <w:left w:val="dashed" w:sz="6" w:space="0" w:color="BBBBBB"/>
              <w:bottom w:val="dashed" w:sz="6" w:space="0" w:color="BBBBBB"/>
              <w:right w:val="dashed" w:sz="6" w:space="0" w:color="BBBBBB"/>
            </w:tcBorders>
            <w:hideMark/>
          </w:tcPr>
          <w:p w14:paraId="7ADC707E"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606" w:type="dxa"/>
            <w:tcBorders>
              <w:top w:val="dashed" w:sz="6" w:space="0" w:color="BBBBBB"/>
              <w:left w:val="dashed" w:sz="6" w:space="0" w:color="BBBBBB"/>
              <w:bottom w:val="dashed" w:sz="6" w:space="0" w:color="BBBBBB"/>
              <w:right w:val="dashed" w:sz="6" w:space="0" w:color="BBBBBB"/>
            </w:tcBorders>
            <w:hideMark/>
          </w:tcPr>
          <w:p w14:paraId="75D4799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02" w:type="dxa"/>
            <w:tcBorders>
              <w:top w:val="dashed" w:sz="6" w:space="0" w:color="BBBBBB"/>
              <w:left w:val="dashed" w:sz="6" w:space="0" w:color="BBBBBB"/>
              <w:bottom w:val="dashed" w:sz="6" w:space="0" w:color="BBBBBB"/>
              <w:right w:val="dashed" w:sz="6" w:space="0" w:color="BBBBBB"/>
            </w:tcBorders>
            <w:hideMark/>
          </w:tcPr>
          <w:p w14:paraId="734ABFAC"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91" w:type="dxa"/>
            <w:tcBorders>
              <w:top w:val="dashed" w:sz="6" w:space="0" w:color="BBBBBB"/>
              <w:left w:val="dashed" w:sz="6" w:space="0" w:color="BBBBBB"/>
              <w:bottom w:val="dashed" w:sz="6" w:space="0" w:color="BBBBBB"/>
              <w:right w:val="dashed" w:sz="6" w:space="0" w:color="BBBBBB"/>
            </w:tcBorders>
            <w:hideMark/>
          </w:tcPr>
          <w:p w14:paraId="15A80D84"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11" w:type="dxa"/>
            <w:tcBorders>
              <w:top w:val="dashed" w:sz="6" w:space="0" w:color="BBBBBB"/>
              <w:left w:val="dashed" w:sz="6" w:space="0" w:color="BBBBBB"/>
              <w:bottom w:val="dashed" w:sz="6" w:space="0" w:color="BBBBBB"/>
              <w:right w:val="dashed" w:sz="6" w:space="0" w:color="BBBBBB"/>
            </w:tcBorders>
            <w:hideMark/>
          </w:tcPr>
          <w:p w14:paraId="6B1B474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412" w:type="dxa"/>
            <w:tcBorders>
              <w:top w:val="dashed" w:sz="6" w:space="0" w:color="BBBBBB"/>
              <w:left w:val="dashed" w:sz="6" w:space="0" w:color="BBBBBB"/>
              <w:bottom w:val="dashed" w:sz="6" w:space="0" w:color="BBBBBB"/>
              <w:right w:val="dashed" w:sz="6" w:space="0" w:color="BBBBBB"/>
            </w:tcBorders>
            <w:hideMark/>
          </w:tcPr>
          <w:p w14:paraId="108B910C"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590" w:type="dxa"/>
            <w:tcBorders>
              <w:top w:val="dashed" w:sz="6" w:space="0" w:color="BBBBBB"/>
              <w:left w:val="dashed" w:sz="6" w:space="0" w:color="BBBBBB"/>
              <w:bottom w:val="dashed" w:sz="6" w:space="0" w:color="BBBBBB"/>
              <w:right w:val="dashed" w:sz="6" w:space="0" w:color="BBBBBB"/>
            </w:tcBorders>
            <w:hideMark/>
          </w:tcPr>
          <w:p w14:paraId="554829D6"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05" w:type="dxa"/>
            <w:tcBorders>
              <w:top w:val="dashed" w:sz="6" w:space="0" w:color="BBBBBB"/>
              <w:left w:val="dashed" w:sz="6" w:space="0" w:color="BBBBBB"/>
              <w:bottom w:val="dashed" w:sz="6" w:space="0" w:color="BBBBBB"/>
              <w:right w:val="dashed" w:sz="6" w:space="0" w:color="BBBBBB"/>
            </w:tcBorders>
            <w:hideMark/>
          </w:tcPr>
          <w:p w14:paraId="4C79E496"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39" w:type="dxa"/>
            <w:tcBorders>
              <w:top w:val="dashed" w:sz="6" w:space="0" w:color="BBBBBB"/>
              <w:left w:val="dashed" w:sz="6" w:space="0" w:color="BBBBBB"/>
              <w:bottom w:val="dashed" w:sz="6" w:space="0" w:color="BBBBBB"/>
              <w:right w:val="dashed" w:sz="6" w:space="0" w:color="BBBBBB"/>
            </w:tcBorders>
            <w:hideMark/>
          </w:tcPr>
          <w:p w14:paraId="7B433344"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523" w:type="dxa"/>
            <w:tcBorders>
              <w:top w:val="dashed" w:sz="6" w:space="0" w:color="BBBBBB"/>
              <w:left w:val="dashed" w:sz="6" w:space="0" w:color="BBBBBB"/>
              <w:bottom w:val="dashed" w:sz="6" w:space="0" w:color="BBBBBB"/>
              <w:right w:val="dashed" w:sz="6" w:space="0" w:color="BBBBBB"/>
            </w:tcBorders>
            <w:hideMark/>
          </w:tcPr>
          <w:p w14:paraId="5C12C3A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861" w:type="dxa"/>
            <w:tcBorders>
              <w:top w:val="dashed" w:sz="6" w:space="0" w:color="BBBBBB"/>
              <w:left w:val="dashed" w:sz="6" w:space="0" w:color="BBBBBB"/>
              <w:bottom w:val="dashed" w:sz="6" w:space="0" w:color="BBBBBB"/>
              <w:right w:val="dashed" w:sz="6" w:space="0" w:color="BBBBBB"/>
            </w:tcBorders>
            <w:hideMark/>
          </w:tcPr>
          <w:p w14:paraId="56E95CA6"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77" w:type="dxa"/>
            <w:tcBorders>
              <w:top w:val="dashed" w:sz="6" w:space="0" w:color="BBBBBB"/>
              <w:left w:val="dashed" w:sz="6" w:space="0" w:color="BBBBBB"/>
              <w:bottom w:val="dashed" w:sz="6" w:space="0" w:color="BBBBBB"/>
              <w:right w:val="dashed" w:sz="6" w:space="0" w:color="BBBBBB"/>
            </w:tcBorders>
            <w:hideMark/>
          </w:tcPr>
          <w:p w14:paraId="51942ADD"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63" w:type="dxa"/>
            <w:tcBorders>
              <w:top w:val="dashed" w:sz="6" w:space="0" w:color="BBBBBB"/>
              <w:left w:val="dashed" w:sz="6" w:space="0" w:color="BBBBBB"/>
              <w:bottom w:val="dashed" w:sz="6" w:space="0" w:color="BBBBBB"/>
              <w:right w:val="dashed" w:sz="6" w:space="0" w:color="BBBBBB"/>
            </w:tcBorders>
            <w:hideMark/>
          </w:tcPr>
          <w:p w14:paraId="3C3D42F7"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r>
      <w:tr w:rsidR="00F71291" w:rsidRPr="00D22610" w14:paraId="15CF6BAC" w14:textId="77777777" w:rsidTr="0057353B">
        <w:trPr>
          <w:tblCellSpacing w:w="15" w:type="dxa"/>
        </w:trPr>
        <w:tc>
          <w:tcPr>
            <w:tcW w:w="1040" w:type="dxa"/>
            <w:tcBorders>
              <w:top w:val="dashed" w:sz="6" w:space="0" w:color="BBBBBB"/>
              <w:left w:val="dashed" w:sz="6" w:space="0" w:color="BBBBBB"/>
              <w:bottom w:val="dashed" w:sz="6" w:space="0" w:color="BBBBBB"/>
              <w:right w:val="dashed" w:sz="6" w:space="0" w:color="BBBBBB"/>
            </w:tcBorders>
            <w:hideMark/>
          </w:tcPr>
          <w:p w14:paraId="28259F19"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Construction</w:t>
            </w:r>
          </w:p>
        </w:tc>
        <w:tc>
          <w:tcPr>
            <w:tcW w:w="740" w:type="dxa"/>
            <w:tcBorders>
              <w:top w:val="dashed" w:sz="6" w:space="0" w:color="BBBBBB"/>
              <w:left w:val="dashed" w:sz="6" w:space="0" w:color="BBBBBB"/>
              <w:bottom w:val="dashed" w:sz="6" w:space="0" w:color="BBBBBB"/>
              <w:right w:val="dashed" w:sz="6" w:space="0" w:color="BBBBBB"/>
            </w:tcBorders>
            <w:hideMark/>
          </w:tcPr>
          <w:p w14:paraId="46555627"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06" w:type="dxa"/>
            <w:tcBorders>
              <w:top w:val="dashed" w:sz="6" w:space="0" w:color="BBBBBB"/>
              <w:left w:val="dashed" w:sz="6" w:space="0" w:color="BBBBBB"/>
              <w:bottom w:val="dashed" w:sz="6" w:space="0" w:color="BBBBBB"/>
              <w:right w:val="dashed" w:sz="6" w:space="0" w:color="BBBBBB"/>
            </w:tcBorders>
            <w:hideMark/>
          </w:tcPr>
          <w:p w14:paraId="52D6E85D"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02" w:type="dxa"/>
            <w:tcBorders>
              <w:top w:val="dashed" w:sz="6" w:space="0" w:color="BBBBBB"/>
              <w:left w:val="dashed" w:sz="6" w:space="0" w:color="BBBBBB"/>
              <w:bottom w:val="dashed" w:sz="6" w:space="0" w:color="BBBBBB"/>
              <w:right w:val="dashed" w:sz="6" w:space="0" w:color="BBBBBB"/>
            </w:tcBorders>
            <w:hideMark/>
          </w:tcPr>
          <w:p w14:paraId="199D1B9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91" w:type="dxa"/>
            <w:tcBorders>
              <w:top w:val="dashed" w:sz="6" w:space="0" w:color="BBBBBB"/>
              <w:left w:val="dashed" w:sz="6" w:space="0" w:color="BBBBBB"/>
              <w:bottom w:val="dashed" w:sz="6" w:space="0" w:color="BBBBBB"/>
              <w:right w:val="dashed" w:sz="6" w:space="0" w:color="BBBBBB"/>
            </w:tcBorders>
            <w:hideMark/>
          </w:tcPr>
          <w:p w14:paraId="3B384799"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11" w:type="dxa"/>
            <w:tcBorders>
              <w:top w:val="dashed" w:sz="6" w:space="0" w:color="BBBBBB"/>
              <w:left w:val="dashed" w:sz="6" w:space="0" w:color="BBBBBB"/>
              <w:bottom w:val="dashed" w:sz="6" w:space="0" w:color="BBBBBB"/>
              <w:right w:val="dashed" w:sz="6" w:space="0" w:color="BBBBBB"/>
            </w:tcBorders>
            <w:hideMark/>
          </w:tcPr>
          <w:p w14:paraId="791F86F4"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12" w:type="dxa"/>
            <w:tcBorders>
              <w:top w:val="dashed" w:sz="6" w:space="0" w:color="BBBBBB"/>
              <w:left w:val="dashed" w:sz="6" w:space="0" w:color="BBBBBB"/>
              <w:bottom w:val="dashed" w:sz="6" w:space="0" w:color="BBBBBB"/>
              <w:right w:val="dashed" w:sz="6" w:space="0" w:color="BBBBBB"/>
            </w:tcBorders>
            <w:hideMark/>
          </w:tcPr>
          <w:p w14:paraId="49893EB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590" w:type="dxa"/>
            <w:tcBorders>
              <w:top w:val="dashed" w:sz="6" w:space="0" w:color="BBBBBB"/>
              <w:left w:val="dashed" w:sz="6" w:space="0" w:color="BBBBBB"/>
              <w:bottom w:val="dashed" w:sz="6" w:space="0" w:color="BBBBBB"/>
              <w:right w:val="dashed" w:sz="6" w:space="0" w:color="BBBBBB"/>
            </w:tcBorders>
            <w:hideMark/>
          </w:tcPr>
          <w:p w14:paraId="3136F67A"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05" w:type="dxa"/>
            <w:tcBorders>
              <w:top w:val="dashed" w:sz="6" w:space="0" w:color="BBBBBB"/>
              <w:left w:val="dashed" w:sz="6" w:space="0" w:color="BBBBBB"/>
              <w:bottom w:val="dashed" w:sz="6" w:space="0" w:color="BBBBBB"/>
              <w:right w:val="dashed" w:sz="6" w:space="0" w:color="BBBBBB"/>
            </w:tcBorders>
            <w:hideMark/>
          </w:tcPr>
          <w:p w14:paraId="249A688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39" w:type="dxa"/>
            <w:tcBorders>
              <w:top w:val="dashed" w:sz="6" w:space="0" w:color="BBBBBB"/>
              <w:left w:val="dashed" w:sz="6" w:space="0" w:color="BBBBBB"/>
              <w:bottom w:val="dashed" w:sz="6" w:space="0" w:color="BBBBBB"/>
              <w:right w:val="dashed" w:sz="6" w:space="0" w:color="BBBBBB"/>
            </w:tcBorders>
            <w:hideMark/>
          </w:tcPr>
          <w:p w14:paraId="52A9FF4E"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23" w:type="dxa"/>
            <w:tcBorders>
              <w:top w:val="dashed" w:sz="6" w:space="0" w:color="BBBBBB"/>
              <w:left w:val="dashed" w:sz="6" w:space="0" w:color="BBBBBB"/>
              <w:bottom w:val="dashed" w:sz="6" w:space="0" w:color="BBBBBB"/>
              <w:right w:val="dashed" w:sz="6" w:space="0" w:color="BBBBBB"/>
            </w:tcBorders>
            <w:hideMark/>
          </w:tcPr>
          <w:p w14:paraId="5EB4268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861" w:type="dxa"/>
            <w:tcBorders>
              <w:top w:val="dashed" w:sz="6" w:space="0" w:color="BBBBBB"/>
              <w:left w:val="dashed" w:sz="6" w:space="0" w:color="BBBBBB"/>
              <w:bottom w:val="dashed" w:sz="6" w:space="0" w:color="BBBBBB"/>
              <w:right w:val="dashed" w:sz="6" w:space="0" w:color="BBBBBB"/>
            </w:tcBorders>
            <w:hideMark/>
          </w:tcPr>
          <w:p w14:paraId="4036148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77" w:type="dxa"/>
            <w:tcBorders>
              <w:top w:val="dashed" w:sz="6" w:space="0" w:color="BBBBBB"/>
              <w:left w:val="dashed" w:sz="6" w:space="0" w:color="BBBBBB"/>
              <w:bottom w:val="dashed" w:sz="6" w:space="0" w:color="BBBBBB"/>
              <w:right w:val="dashed" w:sz="6" w:space="0" w:color="BBBBBB"/>
            </w:tcBorders>
            <w:hideMark/>
          </w:tcPr>
          <w:p w14:paraId="75BE6DE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63" w:type="dxa"/>
            <w:tcBorders>
              <w:top w:val="dashed" w:sz="6" w:space="0" w:color="BBBBBB"/>
              <w:left w:val="dashed" w:sz="6" w:space="0" w:color="BBBBBB"/>
              <w:bottom w:val="dashed" w:sz="6" w:space="0" w:color="BBBBBB"/>
              <w:right w:val="dashed" w:sz="6" w:space="0" w:color="BBBBBB"/>
            </w:tcBorders>
            <w:hideMark/>
          </w:tcPr>
          <w:p w14:paraId="258C636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r>
      <w:tr w:rsidR="00F71291" w:rsidRPr="00D22610" w14:paraId="1CAC304F" w14:textId="77777777" w:rsidTr="0057353B">
        <w:trPr>
          <w:tblCellSpacing w:w="15" w:type="dxa"/>
        </w:trPr>
        <w:tc>
          <w:tcPr>
            <w:tcW w:w="1040" w:type="dxa"/>
            <w:tcBorders>
              <w:top w:val="dashed" w:sz="6" w:space="0" w:color="BBBBBB"/>
              <w:left w:val="dashed" w:sz="6" w:space="0" w:color="BBBBBB"/>
              <w:bottom w:val="dashed" w:sz="6" w:space="0" w:color="BBBBBB"/>
              <w:right w:val="dashed" w:sz="6" w:space="0" w:color="BBBBBB"/>
            </w:tcBorders>
            <w:hideMark/>
          </w:tcPr>
          <w:p w14:paraId="516270DD"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Insurance and pension services</w:t>
            </w:r>
          </w:p>
        </w:tc>
        <w:tc>
          <w:tcPr>
            <w:tcW w:w="740" w:type="dxa"/>
            <w:tcBorders>
              <w:top w:val="dashed" w:sz="6" w:space="0" w:color="BBBBBB"/>
              <w:left w:val="dashed" w:sz="6" w:space="0" w:color="BBBBBB"/>
              <w:bottom w:val="dashed" w:sz="6" w:space="0" w:color="BBBBBB"/>
              <w:right w:val="dashed" w:sz="6" w:space="0" w:color="BBBBBB"/>
            </w:tcBorders>
            <w:hideMark/>
          </w:tcPr>
          <w:p w14:paraId="48909DC9"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606" w:type="dxa"/>
            <w:tcBorders>
              <w:top w:val="dashed" w:sz="6" w:space="0" w:color="BBBBBB"/>
              <w:left w:val="dashed" w:sz="6" w:space="0" w:color="BBBBBB"/>
              <w:bottom w:val="dashed" w:sz="6" w:space="0" w:color="BBBBBB"/>
              <w:right w:val="dashed" w:sz="6" w:space="0" w:color="BBBBBB"/>
            </w:tcBorders>
            <w:hideMark/>
          </w:tcPr>
          <w:p w14:paraId="6F01F724"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02" w:type="dxa"/>
            <w:tcBorders>
              <w:top w:val="dashed" w:sz="6" w:space="0" w:color="BBBBBB"/>
              <w:left w:val="dashed" w:sz="6" w:space="0" w:color="BBBBBB"/>
              <w:bottom w:val="dashed" w:sz="6" w:space="0" w:color="BBBBBB"/>
              <w:right w:val="dashed" w:sz="6" w:space="0" w:color="BBBBBB"/>
            </w:tcBorders>
            <w:hideMark/>
          </w:tcPr>
          <w:p w14:paraId="39731917"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91" w:type="dxa"/>
            <w:tcBorders>
              <w:top w:val="dashed" w:sz="6" w:space="0" w:color="BBBBBB"/>
              <w:left w:val="dashed" w:sz="6" w:space="0" w:color="BBBBBB"/>
              <w:bottom w:val="dashed" w:sz="6" w:space="0" w:color="BBBBBB"/>
              <w:right w:val="dashed" w:sz="6" w:space="0" w:color="BBBBBB"/>
            </w:tcBorders>
            <w:hideMark/>
          </w:tcPr>
          <w:p w14:paraId="0F96485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11" w:type="dxa"/>
            <w:tcBorders>
              <w:top w:val="dashed" w:sz="6" w:space="0" w:color="BBBBBB"/>
              <w:left w:val="dashed" w:sz="6" w:space="0" w:color="BBBBBB"/>
              <w:bottom w:val="dashed" w:sz="6" w:space="0" w:color="BBBBBB"/>
              <w:right w:val="dashed" w:sz="6" w:space="0" w:color="BBBBBB"/>
            </w:tcBorders>
            <w:hideMark/>
          </w:tcPr>
          <w:p w14:paraId="136137C6"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412" w:type="dxa"/>
            <w:tcBorders>
              <w:top w:val="dashed" w:sz="6" w:space="0" w:color="BBBBBB"/>
              <w:left w:val="dashed" w:sz="6" w:space="0" w:color="BBBBBB"/>
              <w:bottom w:val="dashed" w:sz="6" w:space="0" w:color="BBBBBB"/>
              <w:right w:val="dashed" w:sz="6" w:space="0" w:color="BBBBBB"/>
            </w:tcBorders>
            <w:hideMark/>
          </w:tcPr>
          <w:p w14:paraId="13A5736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590" w:type="dxa"/>
            <w:tcBorders>
              <w:top w:val="dashed" w:sz="6" w:space="0" w:color="BBBBBB"/>
              <w:left w:val="dashed" w:sz="6" w:space="0" w:color="BBBBBB"/>
              <w:bottom w:val="dashed" w:sz="6" w:space="0" w:color="BBBBBB"/>
              <w:right w:val="dashed" w:sz="6" w:space="0" w:color="BBBBBB"/>
            </w:tcBorders>
            <w:hideMark/>
          </w:tcPr>
          <w:p w14:paraId="4D4A2E4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05" w:type="dxa"/>
            <w:tcBorders>
              <w:top w:val="dashed" w:sz="6" w:space="0" w:color="BBBBBB"/>
              <w:left w:val="dashed" w:sz="6" w:space="0" w:color="BBBBBB"/>
              <w:bottom w:val="dashed" w:sz="6" w:space="0" w:color="BBBBBB"/>
              <w:right w:val="dashed" w:sz="6" w:space="0" w:color="BBBBBB"/>
            </w:tcBorders>
            <w:hideMark/>
          </w:tcPr>
          <w:p w14:paraId="31DD7803"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39" w:type="dxa"/>
            <w:tcBorders>
              <w:top w:val="dashed" w:sz="6" w:space="0" w:color="BBBBBB"/>
              <w:left w:val="dashed" w:sz="6" w:space="0" w:color="BBBBBB"/>
              <w:bottom w:val="dashed" w:sz="6" w:space="0" w:color="BBBBBB"/>
              <w:right w:val="dashed" w:sz="6" w:space="0" w:color="BBBBBB"/>
            </w:tcBorders>
            <w:hideMark/>
          </w:tcPr>
          <w:p w14:paraId="1851E35C"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23" w:type="dxa"/>
            <w:tcBorders>
              <w:top w:val="dashed" w:sz="6" w:space="0" w:color="BBBBBB"/>
              <w:left w:val="dashed" w:sz="6" w:space="0" w:color="BBBBBB"/>
              <w:bottom w:val="dashed" w:sz="6" w:space="0" w:color="BBBBBB"/>
              <w:right w:val="dashed" w:sz="6" w:space="0" w:color="BBBBBB"/>
            </w:tcBorders>
            <w:hideMark/>
          </w:tcPr>
          <w:p w14:paraId="188BF2DA"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861" w:type="dxa"/>
            <w:tcBorders>
              <w:top w:val="dashed" w:sz="6" w:space="0" w:color="BBBBBB"/>
              <w:left w:val="dashed" w:sz="6" w:space="0" w:color="BBBBBB"/>
              <w:bottom w:val="dashed" w:sz="6" w:space="0" w:color="BBBBBB"/>
              <w:right w:val="dashed" w:sz="6" w:space="0" w:color="BBBBBB"/>
            </w:tcBorders>
            <w:hideMark/>
          </w:tcPr>
          <w:p w14:paraId="4BF05209"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77" w:type="dxa"/>
            <w:tcBorders>
              <w:top w:val="dashed" w:sz="6" w:space="0" w:color="BBBBBB"/>
              <w:left w:val="dashed" w:sz="6" w:space="0" w:color="BBBBBB"/>
              <w:bottom w:val="dashed" w:sz="6" w:space="0" w:color="BBBBBB"/>
              <w:right w:val="dashed" w:sz="6" w:space="0" w:color="BBBBBB"/>
            </w:tcBorders>
            <w:hideMark/>
          </w:tcPr>
          <w:p w14:paraId="5D880FFD"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463" w:type="dxa"/>
            <w:tcBorders>
              <w:top w:val="dashed" w:sz="6" w:space="0" w:color="BBBBBB"/>
              <w:left w:val="dashed" w:sz="6" w:space="0" w:color="BBBBBB"/>
              <w:bottom w:val="dashed" w:sz="6" w:space="0" w:color="BBBBBB"/>
              <w:right w:val="dashed" w:sz="6" w:space="0" w:color="BBBBBB"/>
            </w:tcBorders>
            <w:hideMark/>
          </w:tcPr>
          <w:p w14:paraId="47DA4C4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r>
      <w:tr w:rsidR="00F71291" w:rsidRPr="00D22610" w14:paraId="266D14EB" w14:textId="77777777" w:rsidTr="0057353B">
        <w:trPr>
          <w:tblCellSpacing w:w="15" w:type="dxa"/>
        </w:trPr>
        <w:tc>
          <w:tcPr>
            <w:tcW w:w="1040" w:type="dxa"/>
            <w:tcBorders>
              <w:top w:val="dashed" w:sz="6" w:space="0" w:color="BBBBBB"/>
              <w:left w:val="dashed" w:sz="6" w:space="0" w:color="BBBBBB"/>
              <w:bottom w:val="dashed" w:sz="6" w:space="0" w:color="BBBBBB"/>
              <w:right w:val="dashed" w:sz="6" w:space="0" w:color="BBBBBB"/>
            </w:tcBorders>
            <w:hideMark/>
          </w:tcPr>
          <w:p w14:paraId="14C6003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Financial services</w:t>
            </w:r>
          </w:p>
        </w:tc>
        <w:tc>
          <w:tcPr>
            <w:tcW w:w="740" w:type="dxa"/>
            <w:tcBorders>
              <w:top w:val="dashed" w:sz="6" w:space="0" w:color="BBBBBB"/>
              <w:left w:val="dashed" w:sz="6" w:space="0" w:color="BBBBBB"/>
              <w:bottom w:val="dashed" w:sz="6" w:space="0" w:color="BBBBBB"/>
              <w:right w:val="dashed" w:sz="6" w:space="0" w:color="BBBBBB"/>
            </w:tcBorders>
            <w:hideMark/>
          </w:tcPr>
          <w:p w14:paraId="0B04378C"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606" w:type="dxa"/>
            <w:tcBorders>
              <w:top w:val="dashed" w:sz="6" w:space="0" w:color="BBBBBB"/>
              <w:left w:val="dashed" w:sz="6" w:space="0" w:color="BBBBBB"/>
              <w:bottom w:val="dashed" w:sz="6" w:space="0" w:color="BBBBBB"/>
              <w:right w:val="dashed" w:sz="6" w:space="0" w:color="BBBBBB"/>
            </w:tcBorders>
            <w:hideMark/>
          </w:tcPr>
          <w:p w14:paraId="3BD3B45A"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602" w:type="dxa"/>
            <w:tcBorders>
              <w:top w:val="dashed" w:sz="6" w:space="0" w:color="BBBBBB"/>
              <w:left w:val="dashed" w:sz="6" w:space="0" w:color="BBBBBB"/>
              <w:bottom w:val="dashed" w:sz="6" w:space="0" w:color="BBBBBB"/>
              <w:right w:val="dashed" w:sz="6" w:space="0" w:color="BBBBBB"/>
            </w:tcBorders>
            <w:hideMark/>
          </w:tcPr>
          <w:p w14:paraId="43BAA6E7"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91" w:type="dxa"/>
            <w:tcBorders>
              <w:top w:val="dashed" w:sz="6" w:space="0" w:color="BBBBBB"/>
              <w:left w:val="dashed" w:sz="6" w:space="0" w:color="BBBBBB"/>
              <w:bottom w:val="dashed" w:sz="6" w:space="0" w:color="BBBBBB"/>
              <w:right w:val="dashed" w:sz="6" w:space="0" w:color="BBBBBB"/>
            </w:tcBorders>
            <w:hideMark/>
          </w:tcPr>
          <w:p w14:paraId="6AA1CD53"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411" w:type="dxa"/>
            <w:tcBorders>
              <w:top w:val="dashed" w:sz="6" w:space="0" w:color="BBBBBB"/>
              <w:left w:val="dashed" w:sz="6" w:space="0" w:color="BBBBBB"/>
              <w:bottom w:val="dashed" w:sz="6" w:space="0" w:color="BBBBBB"/>
              <w:right w:val="dashed" w:sz="6" w:space="0" w:color="BBBBBB"/>
            </w:tcBorders>
            <w:hideMark/>
          </w:tcPr>
          <w:p w14:paraId="5C4EC816"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412" w:type="dxa"/>
            <w:tcBorders>
              <w:top w:val="dashed" w:sz="6" w:space="0" w:color="BBBBBB"/>
              <w:left w:val="dashed" w:sz="6" w:space="0" w:color="BBBBBB"/>
              <w:bottom w:val="dashed" w:sz="6" w:space="0" w:color="BBBBBB"/>
              <w:right w:val="dashed" w:sz="6" w:space="0" w:color="BBBBBB"/>
            </w:tcBorders>
            <w:hideMark/>
          </w:tcPr>
          <w:p w14:paraId="555ED326"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590" w:type="dxa"/>
            <w:tcBorders>
              <w:top w:val="dashed" w:sz="6" w:space="0" w:color="BBBBBB"/>
              <w:left w:val="dashed" w:sz="6" w:space="0" w:color="BBBBBB"/>
              <w:bottom w:val="dashed" w:sz="6" w:space="0" w:color="BBBBBB"/>
              <w:right w:val="dashed" w:sz="6" w:space="0" w:color="BBBBBB"/>
            </w:tcBorders>
            <w:hideMark/>
          </w:tcPr>
          <w:p w14:paraId="31D74CD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05" w:type="dxa"/>
            <w:tcBorders>
              <w:top w:val="dashed" w:sz="6" w:space="0" w:color="BBBBBB"/>
              <w:left w:val="dashed" w:sz="6" w:space="0" w:color="BBBBBB"/>
              <w:bottom w:val="dashed" w:sz="6" w:space="0" w:color="BBBBBB"/>
              <w:right w:val="dashed" w:sz="6" w:space="0" w:color="BBBBBB"/>
            </w:tcBorders>
            <w:hideMark/>
          </w:tcPr>
          <w:p w14:paraId="2BACC85A"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39" w:type="dxa"/>
            <w:tcBorders>
              <w:top w:val="dashed" w:sz="6" w:space="0" w:color="BBBBBB"/>
              <w:left w:val="dashed" w:sz="6" w:space="0" w:color="BBBBBB"/>
              <w:bottom w:val="dashed" w:sz="6" w:space="0" w:color="BBBBBB"/>
              <w:right w:val="dashed" w:sz="6" w:space="0" w:color="BBBBBB"/>
            </w:tcBorders>
            <w:hideMark/>
          </w:tcPr>
          <w:p w14:paraId="1E8EE729"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23" w:type="dxa"/>
            <w:tcBorders>
              <w:top w:val="dashed" w:sz="6" w:space="0" w:color="BBBBBB"/>
              <w:left w:val="dashed" w:sz="6" w:space="0" w:color="BBBBBB"/>
              <w:bottom w:val="dashed" w:sz="6" w:space="0" w:color="BBBBBB"/>
              <w:right w:val="dashed" w:sz="6" w:space="0" w:color="BBBBBB"/>
            </w:tcBorders>
            <w:hideMark/>
          </w:tcPr>
          <w:p w14:paraId="6B46C7CA"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861" w:type="dxa"/>
            <w:tcBorders>
              <w:top w:val="dashed" w:sz="6" w:space="0" w:color="BBBBBB"/>
              <w:left w:val="dashed" w:sz="6" w:space="0" w:color="BBBBBB"/>
              <w:bottom w:val="dashed" w:sz="6" w:space="0" w:color="BBBBBB"/>
              <w:right w:val="dashed" w:sz="6" w:space="0" w:color="BBBBBB"/>
            </w:tcBorders>
            <w:hideMark/>
          </w:tcPr>
          <w:p w14:paraId="156B7D8E"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77" w:type="dxa"/>
            <w:tcBorders>
              <w:top w:val="dashed" w:sz="6" w:space="0" w:color="BBBBBB"/>
              <w:left w:val="dashed" w:sz="6" w:space="0" w:color="BBBBBB"/>
              <w:bottom w:val="dashed" w:sz="6" w:space="0" w:color="BBBBBB"/>
              <w:right w:val="dashed" w:sz="6" w:space="0" w:color="BBBBBB"/>
            </w:tcBorders>
            <w:hideMark/>
          </w:tcPr>
          <w:p w14:paraId="57BC7D16"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63" w:type="dxa"/>
            <w:tcBorders>
              <w:top w:val="dashed" w:sz="6" w:space="0" w:color="BBBBBB"/>
              <w:left w:val="dashed" w:sz="6" w:space="0" w:color="BBBBBB"/>
              <w:bottom w:val="dashed" w:sz="6" w:space="0" w:color="BBBBBB"/>
              <w:right w:val="dashed" w:sz="6" w:space="0" w:color="BBBBBB"/>
            </w:tcBorders>
            <w:hideMark/>
          </w:tcPr>
          <w:p w14:paraId="7517A049"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r>
      <w:tr w:rsidR="00F71291" w:rsidRPr="00D22610" w14:paraId="205A8384" w14:textId="77777777" w:rsidTr="0057353B">
        <w:trPr>
          <w:tblCellSpacing w:w="15" w:type="dxa"/>
        </w:trPr>
        <w:tc>
          <w:tcPr>
            <w:tcW w:w="1040" w:type="dxa"/>
            <w:tcBorders>
              <w:top w:val="dashed" w:sz="6" w:space="0" w:color="BBBBBB"/>
              <w:left w:val="dashed" w:sz="6" w:space="0" w:color="BBBBBB"/>
              <w:bottom w:val="dashed" w:sz="6" w:space="0" w:color="BBBBBB"/>
              <w:right w:val="dashed" w:sz="6" w:space="0" w:color="BBBBBB"/>
            </w:tcBorders>
            <w:hideMark/>
          </w:tcPr>
          <w:p w14:paraId="41C853B6"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 xml:space="preserve">Charges for the use of intellectual </w:t>
            </w:r>
            <w:r w:rsidRPr="00D22610">
              <w:rPr>
                <w:rFonts w:ascii="Verdana" w:eastAsia="Times New Roman" w:hAnsi="Verdana" w:cs="Times New Roman"/>
                <w:b/>
                <w:bCs/>
                <w:color w:val="333333"/>
                <w:sz w:val="17"/>
                <w:szCs w:val="17"/>
                <w:lang w:val="en-US"/>
              </w:rPr>
              <w:lastRenderedPageBreak/>
              <w:t xml:space="preserve">property </w:t>
            </w:r>
            <w:proofErr w:type="spellStart"/>
            <w:r w:rsidRPr="00D22610">
              <w:rPr>
                <w:rFonts w:ascii="Verdana" w:eastAsia="Times New Roman" w:hAnsi="Verdana" w:cs="Times New Roman"/>
                <w:b/>
                <w:bCs/>
                <w:color w:val="333333"/>
                <w:sz w:val="17"/>
                <w:szCs w:val="17"/>
                <w:lang w:val="en-US"/>
              </w:rPr>
              <w:t>n.i.e</w:t>
            </w:r>
            <w:proofErr w:type="spellEnd"/>
            <w:r w:rsidRPr="00D22610">
              <w:rPr>
                <w:rFonts w:ascii="Verdana" w:eastAsia="Times New Roman" w:hAnsi="Verdana" w:cs="Times New Roman"/>
                <w:b/>
                <w:bCs/>
                <w:color w:val="333333"/>
                <w:sz w:val="17"/>
                <w:szCs w:val="17"/>
                <w:lang w:val="en-US"/>
              </w:rPr>
              <w:t>.</w:t>
            </w:r>
          </w:p>
        </w:tc>
        <w:tc>
          <w:tcPr>
            <w:tcW w:w="740" w:type="dxa"/>
            <w:tcBorders>
              <w:top w:val="dashed" w:sz="6" w:space="0" w:color="BBBBBB"/>
              <w:left w:val="dashed" w:sz="6" w:space="0" w:color="BBBBBB"/>
              <w:bottom w:val="dashed" w:sz="6" w:space="0" w:color="BBBBBB"/>
              <w:right w:val="dashed" w:sz="6" w:space="0" w:color="BBBBBB"/>
            </w:tcBorders>
            <w:hideMark/>
          </w:tcPr>
          <w:p w14:paraId="3D404CE0"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lastRenderedPageBreak/>
              <w:t> </w:t>
            </w:r>
          </w:p>
        </w:tc>
        <w:tc>
          <w:tcPr>
            <w:tcW w:w="606" w:type="dxa"/>
            <w:tcBorders>
              <w:top w:val="dashed" w:sz="6" w:space="0" w:color="BBBBBB"/>
              <w:left w:val="dashed" w:sz="6" w:space="0" w:color="BBBBBB"/>
              <w:bottom w:val="dashed" w:sz="6" w:space="0" w:color="BBBBBB"/>
              <w:right w:val="dashed" w:sz="6" w:space="0" w:color="BBBBBB"/>
            </w:tcBorders>
            <w:hideMark/>
          </w:tcPr>
          <w:p w14:paraId="66D20C75"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02" w:type="dxa"/>
            <w:tcBorders>
              <w:top w:val="dashed" w:sz="6" w:space="0" w:color="BBBBBB"/>
              <w:left w:val="dashed" w:sz="6" w:space="0" w:color="BBBBBB"/>
              <w:bottom w:val="dashed" w:sz="6" w:space="0" w:color="BBBBBB"/>
              <w:right w:val="dashed" w:sz="6" w:space="0" w:color="BBBBBB"/>
            </w:tcBorders>
            <w:hideMark/>
          </w:tcPr>
          <w:p w14:paraId="2334D19A"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91" w:type="dxa"/>
            <w:tcBorders>
              <w:top w:val="dashed" w:sz="6" w:space="0" w:color="BBBBBB"/>
              <w:left w:val="dashed" w:sz="6" w:space="0" w:color="BBBBBB"/>
              <w:bottom w:val="dashed" w:sz="6" w:space="0" w:color="BBBBBB"/>
              <w:right w:val="dashed" w:sz="6" w:space="0" w:color="BBBBBB"/>
            </w:tcBorders>
            <w:hideMark/>
          </w:tcPr>
          <w:p w14:paraId="3C59C66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11" w:type="dxa"/>
            <w:tcBorders>
              <w:top w:val="dashed" w:sz="6" w:space="0" w:color="BBBBBB"/>
              <w:left w:val="dashed" w:sz="6" w:space="0" w:color="BBBBBB"/>
              <w:bottom w:val="dashed" w:sz="6" w:space="0" w:color="BBBBBB"/>
              <w:right w:val="dashed" w:sz="6" w:space="0" w:color="BBBBBB"/>
            </w:tcBorders>
            <w:hideMark/>
          </w:tcPr>
          <w:p w14:paraId="5B1D45DE"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12" w:type="dxa"/>
            <w:tcBorders>
              <w:top w:val="dashed" w:sz="6" w:space="0" w:color="BBBBBB"/>
              <w:left w:val="dashed" w:sz="6" w:space="0" w:color="BBBBBB"/>
              <w:bottom w:val="dashed" w:sz="6" w:space="0" w:color="BBBBBB"/>
              <w:right w:val="dashed" w:sz="6" w:space="0" w:color="BBBBBB"/>
            </w:tcBorders>
            <w:hideMark/>
          </w:tcPr>
          <w:p w14:paraId="0D0E376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590" w:type="dxa"/>
            <w:tcBorders>
              <w:top w:val="dashed" w:sz="6" w:space="0" w:color="BBBBBB"/>
              <w:left w:val="dashed" w:sz="6" w:space="0" w:color="BBBBBB"/>
              <w:bottom w:val="dashed" w:sz="6" w:space="0" w:color="BBBBBB"/>
              <w:right w:val="dashed" w:sz="6" w:space="0" w:color="BBBBBB"/>
            </w:tcBorders>
            <w:hideMark/>
          </w:tcPr>
          <w:p w14:paraId="7571525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05" w:type="dxa"/>
            <w:tcBorders>
              <w:top w:val="dashed" w:sz="6" w:space="0" w:color="BBBBBB"/>
              <w:left w:val="dashed" w:sz="6" w:space="0" w:color="BBBBBB"/>
              <w:bottom w:val="dashed" w:sz="6" w:space="0" w:color="BBBBBB"/>
              <w:right w:val="dashed" w:sz="6" w:space="0" w:color="BBBBBB"/>
            </w:tcBorders>
            <w:hideMark/>
          </w:tcPr>
          <w:p w14:paraId="1771F76E"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39" w:type="dxa"/>
            <w:tcBorders>
              <w:top w:val="dashed" w:sz="6" w:space="0" w:color="BBBBBB"/>
              <w:left w:val="dashed" w:sz="6" w:space="0" w:color="BBBBBB"/>
              <w:bottom w:val="dashed" w:sz="6" w:space="0" w:color="BBBBBB"/>
              <w:right w:val="dashed" w:sz="6" w:space="0" w:color="BBBBBB"/>
            </w:tcBorders>
            <w:hideMark/>
          </w:tcPr>
          <w:p w14:paraId="0A2E069D"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23" w:type="dxa"/>
            <w:tcBorders>
              <w:top w:val="dashed" w:sz="6" w:space="0" w:color="BBBBBB"/>
              <w:left w:val="dashed" w:sz="6" w:space="0" w:color="BBBBBB"/>
              <w:bottom w:val="dashed" w:sz="6" w:space="0" w:color="BBBBBB"/>
              <w:right w:val="dashed" w:sz="6" w:space="0" w:color="BBBBBB"/>
            </w:tcBorders>
            <w:hideMark/>
          </w:tcPr>
          <w:p w14:paraId="22C06BBC"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861" w:type="dxa"/>
            <w:tcBorders>
              <w:top w:val="dashed" w:sz="6" w:space="0" w:color="BBBBBB"/>
              <w:left w:val="dashed" w:sz="6" w:space="0" w:color="BBBBBB"/>
              <w:bottom w:val="dashed" w:sz="6" w:space="0" w:color="BBBBBB"/>
              <w:right w:val="dashed" w:sz="6" w:space="0" w:color="BBBBBB"/>
            </w:tcBorders>
            <w:hideMark/>
          </w:tcPr>
          <w:p w14:paraId="4AF1D5B3"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77" w:type="dxa"/>
            <w:tcBorders>
              <w:top w:val="dashed" w:sz="6" w:space="0" w:color="BBBBBB"/>
              <w:left w:val="dashed" w:sz="6" w:space="0" w:color="BBBBBB"/>
              <w:bottom w:val="dashed" w:sz="6" w:space="0" w:color="BBBBBB"/>
              <w:right w:val="dashed" w:sz="6" w:space="0" w:color="BBBBBB"/>
            </w:tcBorders>
            <w:hideMark/>
          </w:tcPr>
          <w:p w14:paraId="3AA01C07"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63" w:type="dxa"/>
            <w:tcBorders>
              <w:top w:val="dashed" w:sz="6" w:space="0" w:color="BBBBBB"/>
              <w:left w:val="dashed" w:sz="6" w:space="0" w:color="BBBBBB"/>
              <w:bottom w:val="dashed" w:sz="6" w:space="0" w:color="BBBBBB"/>
              <w:right w:val="dashed" w:sz="6" w:space="0" w:color="BBBBBB"/>
            </w:tcBorders>
            <w:hideMark/>
          </w:tcPr>
          <w:p w14:paraId="2B6016E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r>
      <w:tr w:rsidR="00F71291" w:rsidRPr="00D22610" w14:paraId="0C4CC600" w14:textId="77777777" w:rsidTr="0057353B">
        <w:trPr>
          <w:tblCellSpacing w:w="15" w:type="dxa"/>
        </w:trPr>
        <w:tc>
          <w:tcPr>
            <w:tcW w:w="1040" w:type="dxa"/>
            <w:tcBorders>
              <w:top w:val="dashed" w:sz="6" w:space="0" w:color="BBBBBB"/>
              <w:left w:val="dashed" w:sz="6" w:space="0" w:color="BBBBBB"/>
              <w:bottom w:val="dashed" w:sz="6" w:space="0" w:color="BBBBBB"/>
              <w:right w:val="dashed" w:sz="6" w:space="0" w:color="BBBBBB"/>
            </w:tcBorders>
            <w:hideMark/>
          </w:tcPr>
          <w:p w14:paraId="4B74274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Telecommunications, computer, and information services</w:t>
            </w:r>
          </w:p>
        </w:tc>
        <w:tc>
          <w:tcPr>
            <w:tcW w:w="740" w:type="dxa"/>
            <w:tcBorders>
              <w:top w:val="dashed" w:sz="6" w:space="0" w:color="BBBBBB"/>
              <w:left w:val="dashed" w:sz="6" w:space="0" w:color="BBBBBB"/>
              <w:bottom w:val="dashed" w:sz="6" w:space="0" w:color="BBBBBB"/>
              <w:right w:val="dashed" w:sz="6" w:space="0" w:color="BBBBBB"/>
            </w:tcBorders>
            <w:hideMark/>
          </w:tcPr>
          <w:p w14:paraId="4212F3AE"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06" w:type="dxa"/>
            <w:tcBorders>
              <w:top w:val="dashed" w:sz="6" w:space="0" w:color="BBBBBB"/>
              <w:left w:val="dashed" w:sz="6" w:space="0" w:color="BBBBBB"/>
              <w:bottom w:val="dashed" w:sz="6" w:space="0" w:color="BBBBBB"/>
              <w:right w:val="dashed" w:sz="6" w:space="0" w:color="BBBBBB"/>
            </w:tcBorders>
            <w:hideMark/>
          </w:tcPr>
          <w:p w14:paraId="6C1B38D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02" w:type="dxa"/>
            <w:tcBorders>
              <w:top w:val="dashed" w:sz="6" w:space="0" w:color="BBBBBB"/>
              <w:left w:val="dashed" w:sz="6" w:space="0" w:color="BBBBBB"/>
              <w:bottom w:val="dashed" w:sz="6" w:space="0" w:color="BBBBBB"/>
              <w:right w:val="dashed" w:sz="6" w:space="0" w:color="BBBBBB"/>
            </w:tcBorders>
            <w:hideMark/>
          </w:tcPr>
          <w:p w14:paraId="6B60A01E"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91" w:type="dxa"/>
            <w:tcBorders>
              <w:top w:val="dashed" w:sz="6" w:space="0" w:color="BBBBBB"/>
              <w:left w:val="dashed" w:sz="6" w:space="0" w:color="BBBBBB"/>
              <w:bottom w:val="dashed" w:sz="6" w:space="0" w:color="BBBBBB"/>
              <w:right w:val="dashed" w:sz="6" w:space="0" w:color="BBBBBB"/>
            </w:tcBorders>
            <w:hideMark/>
          </w:tcPr>
          <w:p w14:paraId="74EB7D3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11" w:type="dxa"/>
            <w:tcBorders>
              <w:top w:val="dashed" w:sz="6" w:space="0" w:color="BBBBBB"/>
              <w:left w:val="dashed" w:sz="6" w:space="0" w:color="BBBBBB"/>
              <w:bottom w:val="dashed" w:sz="6" w:space="0" w:color="BBBBBB"/>
              <w:right w:val="dashed" w:sz="6" w:space="0" w:color="BBBBBB"/>
            </w:tcBorders>
            <w:hideMark/>
          </w:tcPr>
          <w:p w14:paraId="093034A7"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12" w:type="dxa"/>
            <w:tcBorders>
              <w:top w:val="dashed" w:sz="6" w:space="0" w:color="BBBBBB"/>
              <w:left w:val="dashed" w:sz="6" w:space="0" w:color="BBBBBB"/>
              <w:bottom w:val="dashed" w:sz="6" w:space="0" w:color="BBBBBB"/>
              <w:right w:val="dashed" w:sz="6" w:space="0" w:color="BBBBBB"/>
            </w:tcBorders>
            <w:hideMark/>
          </w:tcPr>
          <w:p w14:paraId="196093A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590" w:type="dxa"/>
            <w:tcBorders>
              <w:top w:val="dashed" w:sz="6" w:space="0" w:color="BBBBBB"/>
              <w:left w:val="dashed" w:sz="6" w:space="0" w:color="BBBBBB"/>
              <w:bottom w:val="dashed" w:sz="6" w:space="0" w:color="BBBBBB"/>
              <w:right w:val="dashed" w:sz="6" w:space="0" w:color="BBBBBB"/>
            </w:tcBorders>
            <w:hideMark/>
          </w:tcPr>
          <w:p w14:paraId="290D553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05" w:type="dxa"/>
            <w:tcBorders>
              <w:top w:val="dashed" w:sz="6" w:space="0" w:color="BBBBBB"/>
              <w:left w:val="dashed" w:sz="6" w:space="0" w:color="BBBBBB"/>
              <w:bottom w:val="dashed" w:sz="6" w:space="0" w:color="BBBBBB"/>
              <w:right w:val="dashed" w:sz="6" w:space="0" w:color="BBBBBB"/>
            </w:tcBorders>
            <w:hideMark/>
          </w:tcPr>
          <w:p w14:paraId="7F8B203A"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39" w:type="dxa"/>
            <w:tcBorders>
              <w:top w:val="dashed" w:sz="6" w:space="0" w:color="BBBBBB"/>
              <w:left w:val="dashed" w:sz="6" w:space="0" w:color="BBBBBB"/>
              <w:bottom w:val="dashed" w:sz="6" w:space="0" w:color="BBBBBB"/>
              <w:right w:val="dashed" w:sz="6" w:space="0" w:color="BBBBBB"/>
            </w:tcBorders>
            <w:hideMark/>
          </w:tcPr>
          <w:p w14:paraId="17605DF0"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23" w:type="dxa"/>
            <w:tcBorders>
              <w:top w:val="dashed" w:sz="6" w:space="0" w:color="BBBBBB"/>
              <w:left w:val="dashed" w:sz="6" w:space="0" w:color="BBBBBB"/>
              <w:bottom w:val="dashed" w:sz="6" w:space="0" w:color="BBBBBB"/>
              <w:right w:val="dashed" w:sz="6" w:space="0" w:color="BBBBBB"/>
            </w:tcBorders>
            <w:hideMark/>
          </w:tcPr>
          <w:p w14:paraId="6700863E"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861" w:type="dxa"/>
            <w:tcBorders>
              <w:top w:val="dashed" w:sz="6" w:space="0" w:color="BBBBBB"/>
              <w:left w:val="dashed" w:sz="6" w:space="0" w:color="BBBBBB"/>
              <w:bottom w:val="dashed" w:sz="6" w:space="0" w:color="BBBBBB"/>
              <w:right w:val="dashed" w:sz="6" w:space="0" w:color="BBBBBB"/>
            </w:tcBorders>
            <w:hideMark/>
          </w:tcPr>
          <w:p w14:paraId="1A2AF25C"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77" w:type="dxa"/>
            <w:tcBorders>
              <w:top w:val="dashed" w:sz="6" w:space="0" w:color="BBBBBB"/>
              <w:left w:val="dashed" w:sz="6" w:space="0" w:color="BBBBBB"/>
              <w:bottom w:val="dashed" w:sz="6" w:space="0" w:color="BBBBBB"/>
              <w:right w:val="dashed" w:sz="6" w:space="0" w:color="BBBBBB"/>
            </w:tcBorders>
            <w:hideMark/>
          </w:tcPr>
          <w:p w14:paraId="7CA0743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63" w:type="dxa"/>
            <w:tcBorders>
              <w:top w:val="dashed" w:sz="6" w:space="0" w:color="BBBBBB"/>
              <w:left w:val="dashed" w:sz="6" w:space="0" w:color="BBBBBB"/>
              <w:bottom w:val="dashed" w:sz="6" w:space="0" w:color="BBBBBB"/>
              <w:right w:val="dashed" w:sz="6" w:space="0" w:color="BBBBBB"/>
            </w:tcBorders>
            <w:hideMark/>
          </w:tcPr>
          <w:p w14:paraId="32980035"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r>
      <w:tr w:rsidR="00F71291" w:rsidRPr="00D22610" w14:paraId="773CE044" w14:textId="77777777" w:rsidTr="0057353B">
        <w:trPr>
          <w:tblCellSpacing w:w="15" w:type="dxa"/>
        </w:trPr>
        <w:tc>
          <w:tcPr>
            <w:tcW w:w="1040" w:type="dxa"/>
            <w:tcBorders>
              <w:top w:val="dashed" w:sz="6" w:space="0" w:color="BBBBBB"/>
              <w:left w:val="dashed" w:sz="6" w:space="0" w:color="BBBBBB"/>
              <w:bottom w:val="dashed" w:sz="6" w:space="0" w:color="BBBBBB"/>
              <w:right w:val="dashed" w:sz="6" w:space="0" w:color="BBBBBB"/>
            </w:tcBorders>
            <w:hideMark/>
          </w:tcPr>
          <w:p w14:paraId="7854B22E"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Other business services</w:t>
            </w:r>
          </w:p>
        </w:tc>
        <w:tc>
          <w:tcPr>
            <w:tcW w:w="740" w:type="dxa"/>
            <w:tcBorders>
              <w:top w:val="dashed" w:sz="6" w:space="0" w:color="BBBBBB"/>
              <w:left w:val="dashed" w:sz="6" w:space="0" w:color="BBBBBB"/>
              <w:bottom w:val="dashed" w:sz="6" w:space="0" w:color="BBBBBB"/>
              <w:right w:val="dashed" w:sz="6" w:space="0" w:color="BBBBBB"/>
            </w:tcBorders>
            <w:hideMark/>
          </w:tcPr>
          <w:p w14:paraId="64449A27"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606" w:type="dxa"/>
            <w:tcBorders>
              <w:top w:val="dashed" w:sz="6" w:space="0" w:color="BBBBBB"/>
              <w:left w:val="dashed" w:sz="6" w:space="0" w:color="BBBBBB"/>
              <w:bottom w:val="dashed" w:sz="6" w:space="0" w:color="BBBBBB"/>
              <w:right w:val="dashed" w:sz="6" w:space="0" w:color="BBBBBB"/>
            </w:tcBorders>
            <w:hideMark/>
          </w:tcPr>
          <w:p w14:paraId="36DAA55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02" w:type="dxa"/>
            <w:tcBorders>
              <w:top w:val="dashed" w:sz="6" w:space="0" w:color="BBBBBB"/>
              <w:left w:val="dashed" w:sz="6" w:space="0" w:color="BBBBBB"/>
              <w:bottom w:val="dashed" w:sz="6" w:space="0" w:color="BBBBBB"/>
              <w:right w:val="dashed" w:sz="6" w:space="0" w:color="BBBBBB"/>
            </w:tcBorders>
            <w:hideMark/>
          </w:tcPr>
          <w:p w14:paraId="7D06701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91" w:type="dxa"/>
            <w:tcBorders>
              <w:top w:val="dashed" w:sz="6" w:space="0" w:color="BBBBBB"/>
              <w:left w:val="dashed" w:sz="6" w:space="0" w:color="BBBBBB"/>
              <w:bottom w:val="dashed" w:sz="6" w:space="0" w:color="BBBBBB"/>
              <w:right w:val="dashed" w:sz="6" w:space="0" w:color="BBBBBB"/>
            </w:tcBorders>
            <w:hideMark/>
          </w:tcPr>
          <w:p w14:paraId="7B063E79"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11" w:type="dxa"/>
            <w:tcBorders>
              <w:top w:val="dashed" w:sz="6" w:space="0" w:color="BBBBBB"/>
              <w:left w:val="dashed" w:sz="6" w:space="0" w:color="BBBBBB"/>
              <w:bottom w:val="dashed" w:sz="6" w:space="0" w:color="BBBBBB"/>
              <w:right w:val="dashed" w:sz="6" w:space="0" w:color="BBBBBB"/>
            </w:tcBorders>
            <w:hideMark/>
          </w:tcPr>
          <w:p w14:paraId="3997A35D"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412" w:type="dxa"/>
            <w:tcBorders>
              <w:top w:val="dashed" w:sz="6" w:space="0" w:color="BBBBBB"/>
              <w:left w:val="dashed" w:sz="6" w:space="0" w:color="BBBBBB"/>
              <w:bottom w:val="dashed" w:sz="6" w:space="0" w:color="BBBBBB"/>
              <w:right w:val="dashed" w:sz="6" w:space="0" w:color="BBBBBB"/>
            </w:tcBorders>
            <w:hideMark/>
          </w:tcPr>
          <w:p w14:paraId="096306EC"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590" w:type="dxa"/>
            <w:tcBorders>
              <w:top w:val="dashed" w:sz="6" w:space="0" w:color="BBBBBB"/>
              <w:left w:val="dashed" w:sz="6" w:space="0" w:color="BBBBBB"/>
              <w:bottom w:val="dashed" w:sz="6" w:space="0" w:color="BBBBBB"/>
              <w:right w:val="dashed" w:sz="6" w:space="0" w:color="BBBBBB"/>
            </w:tcBorders>
            <w:hideMark/>
          </w:tcPr>
          <w:p w14:paraId="370D40E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05" w:type="dxa"/>
            <w:tcBorders>
              <w:top w:val="dashed" w:sz="6" w:space="0" w:color="BBBBBB"/>
              <w:left w:val="dashed" w:sz="6" w:space="0" w:color="BBBBBB"/>
              <w:bottom w:val="dashed" w:sz="6" w:space="0" w:color="BBBBBB"/>
              <w:right w:val="dashed" w:sz="6" w:space="0" w:color="BBBBBB"/>
            </w:tcBorders>
            <w:hideMark/>
          </w:tcPr>
          <w:p w14:paraId="1280E95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39" w:type="dxa"/>
            <w:tcBorders>
              <w:top w:val="dashed" w:sz="6" w:space="0" w:color="BBBBBB"/>
              <w:left w:val="dashed" w:sz="6" w:space="0" w:color="BBBBBB"/>
              <w:bottom w:val="dashed" w:sz="6" w:space="0" w:color="BBBBBB"/>
              <w:right w:val="dashed" w:sz="6" w:space="0" w:color="BBBBBB"/>
            </w:tcBorders>
            <w:hideMark/>
          </w:tcPr>
          <w:p w14:paraId="76838FC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23" w:type="dxa"/>
            <w:tcBorders>
              <w:top w:val="dashed" w:sz="6" w:space="0" w:color="BBBBBB"/>
              <w:left w:val="dashed" w:sz="6" w:space="0" w:color="BBBBBB"/>
              <w:bottom w:val="dashed" w:sz="6" w:space="0" w:color="BBBBBB"/>
              <w:right w:val="dashed" w:sz="6" w:space="0" w:color="BBBBBB"/>
            </w:tcBorders>
            <w:hideMark/>
          </w:tcPr>
          <w:p w14:paraId="302EDC5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861" w:type="dxa"/>
            <w:tcBorders>
              <w:top w:val="dashed" w:sz="6" w:space="0" w:color="BBBBBB"/>
              <w:left w:val="dashed" w:sz="6" w:space="0" w:color="BBBBBB"/>
              <w:bottom w:val="dashed" w:sz="6" w:space="0" w:color="BBBBBB"/>
              <w:right w:val="dashed" w:sz="6" w:space="0" w:color="BBBBBB"/>
            </w:tcBorders>
            <w:hideMark/>
          </w:tcPr>
          <w:p w14:paraId="10C6FD59"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77" w:type="dxa"/>
            <w:tcBorders>
              <w:top w:val="dashed" w:sz="6" w:space="0" w:color="BBBBBB"/>
              <w:left w:val="dashed" w:sz="6" w:space="0" w:color="BBBBBB"/>
              <w:bottom w:val="dashed" w:sz="6" w:space="0" w:color="BBBBBB"/>
              <w:right w:val="dashed" w:sz="6" w:space="0" w:color="BBBBBB"/>
            </w:tcBorders>
            <w:hideMark/>
          </w:tcPr>
          <w:p w14:paraId="3CF204B7"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63" w:type="dxa"/>
            <w:tcBorders>
              <w:top w:val="dashed" w:sz="6" w:space="0" w:color="BBBBBB"/>
              <w:left w:val="dashed" w:sz="6" w:space="0" w:color="BBBBBB"/>
              <w:bottom w:val="dashed" w:sz="6" w:space="0" w:color="BBBBBB"/>
              <w:right w:val="dashed" w:sz="6" w:space="0" w:color="BBBBBB"/>
            </w:tcBorders>
            <w:hideMark/>
          </w:tcPr>
          <w:p w14:paraId="2BABC1F7"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r>
      <w:tr w:rsidR="00F71291" w:rsidRPr="00D22610" w14:paraId="4FFEF502" w14:textId="77777777" w:rsidTr="0057353B">
        <w:trPr>
          <w:tblCellSpacing w:w="15" w:type="dxa"/>
        </w:trPr>
        <w:tc>
          <w:tcPr>
            <w:tcW w:w="1040" w:type="dxa"/>
            <w:tcBorders>
              <w:top w:val="dashed" w:sz="6" w:space="0" w:color="BBBBBB"/>
              <w:left w:val="dashed" w:sz="6" w:space="0" w:color="BBBBBB"/>
              <w:bottom w:val="dashed" w:sz="6" w:space="0" w:color="BBBBBB"/>
              <w:right w:val="dashed" w:sz="6" w:space="0" w:color="BBBBBB"/>
            </w:tcBorders>
            <w:hideMark/>
          </w:tcPr>
          <w:p w14:paraId="7574921A"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Personal, cultural, and recreational services</w:t>
            </w:r>
          </w:p>
        </w:tc>
        <w:tc>
          <w:tcPr>
            <w:tcW w:w="740" w:type="dxa"/>
            <w:tcBorders>
              <w:top w:val="dashed" w:sz="6" w:space="0" w:color="BBBBBB"/>
              <w:left w:val="dashed" w:sz="6" w:space="0" w:color="BBBBBB"/>
              <w:bottom w:val="dashed" w:sz="6" w:space="0" w:color="BBBBBB"/>
              <w:right w:val="dashed" w:sz="6" w:space="0" w:color="BBBBBB"/>
            </w:tcBorders>
            <w:hideMark/>
          </w:tcPr>
          <w:p w14:paraId="1415E3F6"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06" w:type="dxa"/>
            <w:tcBorders>
              <w:top w:val="dashed" w:sz="6" w:space="0" w:color="BBBBBB"/>
              <w:left w:val="dashed" w:sz="6" w:space="0" w:color="BBBBBB"/>
              <w:bottom w:val="dashed" w:sz="6" w:space="0" w:color="BBBBBB"/>
              <w:right w:val="dashed" w:sz="6" w:space="0" w:color="BBBBBB"/>
            </w:tcBorders>
            <w:hideMark/>
          </w:tcPr>
          <w:p w14:paraId="26D7193A"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02" w:type="dxa"/>
            <w:tcBorders>
              <w:top w:val="dashed" w:sz="6" w:space="0" w:color="BBBBBB"/>
              <w:left w:val="dashed" w:sz="6" w:space="0" w:color="BBBBBB"/>
              <w:bottom w:val="dashed" w:sz="6" w:space="0" w:color="BBBBBB"/>
              <w:right w:val="dashed" w:sz="6" w:space="0" w:color="BBBBBB"/>
            </w:tcBorders>
            <w:hideMark/>
          </w:tcPr>
          <w:p w14:paraId="24EF9D24"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91" w:type="dxa"/>
            <w:tcBorders>
              <w:top w:val="dashed" w:sz="6" w:space="0" w:color="BBBBBB"/>
              <w:left w:val="dashed" w:sz="6" w:space="0" w:color="BBBBBB"/>
              <w:bottom w:val="dashed" w:sz="6" w:space="0" w:color="BBBBBB"/>
              <w:right w:val="dashed" w:sz="6" w:space="0" w:color="BBBBBB"/>
            </w:tcBorders>
            <w:hideMark/>
          </w:tcPr>
          <w:p w14:paraId="176C241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11" w:type="dxa"/>
            <w:tcBorders>
              <w:top w:val="dashed" w:sz="6" w:space="0" w:color="BBBBBB"/>
              <w:left w:val="dashed" w:sz="6" w:space="0" w:color="BBBBBB"/>
              <w:bottom w:val="dashed" w:sz="6" w:space="0" w:color="BBBBBB"/>
              <w:right w:val="dashed" w:sz="6" w:space="0" w:color="BBBBBB"/>
            </w:tcBorders>
            <w:hideMark/>
          </w:tcPr>
          <w:p w14:paraId="2AB1D1DD"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12" w:type="dxa"/>
            <w:tcBorders>
              <w:top w:val="dashed" w:sz="6" w:space="0" w:color="BBBBBB"/>
              <w:left w:val="dashed" w:sz="6" w:space="0" w:color="BBBBBB"/>
              <w:bottom w:val="dashed" w:sz="6" w:space="0" w:color="BBBBBB"/>
              <w:right w:val="dashed" w:sz="6" w:space="0" w:color="BBBBBB"/>
            </w:tcBorders>
            <w:hideMark/>
          </w:tcPr>
          <w:p w14:paraId="02CCCBA7"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590" w:type="dxa"/>
            <w:tcBorders>
              <w:top w:val="dashed" w:sz="6" w:space="0" w:color="BBBBBB"/>
              <w:left w:val="dashed" w:sz="6" w:space="0" w:color="BBBBBB"/>
              <w:bottom w:val="dashed" w:sz="6" w:space="0" w:color="BBBBBB"/>
              <w:right w:val="dashed" w:sz="6" w:space="0" w:color="BBBBBB"/>
            </w:tcBorders>
            <w:hideMark/>
          </w:tcPr>
          <w:p w14:paraId="05AD7A46"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05" w:type="dxa"/>
            <w:tcBorders>
              <w:top w:val="dashed" w:sz="6" w:space="0" w:color="BBBBBB"/>
              <w:left w:val="dashed" w:sz="6" w:space="0" w:color="BBBBBB"/>
              <w:bottom w:val="dashed" w:sz="6" w:space="0" w:color="BBBBBB"/>
              <w:right w:val="dashed" w:sz="6" w:space="0" w:color="BBBBBB"/>
            </w:tcBorders>
            <w:hideMark/>
          </w:tcPr>
          <w:p w14:paraId="6B38702C"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39" w:type="dxa"/>
            <w:tcBorders>
              <w:top w:val="dashed" w:sz="6" w:space="0" w:color="BBBBBB"/>
              <w:left w:val="dashed" w:sz="6" w:space="0" w:color="BBBBBB"/>
              <w:bottom w:val="dashed" w:sz="6" w:space="0" w:color="BBBBBB"/>
              <w:right w:val="dashed" w:sz="6" w:space="0" w:color="BBBBBB"/>
            </w:tcBorders>
            <w:hideMark/>
          </w:tcPr>
          <w:p w14:paraId="6F344747"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23" w:type="dxa"/>
            <w:tcBorders>
              <w:top w:val="dashed" w:sz="6" w:space="0" w:color="BBBBBB"/>
              <w:left w:val="dashed" w:sz="6" w:space="0" w:color="BBBBBB"/>
              <w:bottom w:val="dashed" w:sz="6" w:space="0" w:color="BBBBBB"/>
              <w:right w:val="dashed" w:sz="6" w:space="0" w:color="BBBBBB"/>
            </w:tcBorders>
            <w:hideMark/>
          </w:tcPr>
          <w:p w14:paraId="439F50B9"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861" w:type="dxa"/>
            <w:tcBorders>
              <w:top w:val="dashed" w:sz="6" w:space="0" w:color="BBBBBB"/>
              <w:left w:val="dashed" w:sz="6" w:space="0" w:color="BBBBBB"/>
              <w:bottom w:val="dashed" w:sz="6" w:space="0" w:color="BBBBBB"/>
              <w:right w:val="dashed" w:sz="6" w:space="0" w:color="BBBBBB"/>
            </w:tcBorders>
            <w:hideMark/>
          </w:tcPr>
          <w:p w14:paraId="51E8B2A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77" w:type="dxa"/>
            <w:tcBorders>
              <w:top w:val="dashed" w:sz="6" w:space="0" w:color="BBBBBB"/>
              <w:left w:val="dashed" w:sz="6" w:space="0" w:color="BBBBBB"/>
              <w:bottom w:val="dashed" w:sz="6" w:space="0" w:color="BBBBBB"/>
              <w:right w:val="dashed" w:sz="6" w:space="0" w:color="BBBBBB"/>
            </w:tcBorders>
            <w:hideMark/>
          </w:tcPr>
          <w:p w14:paraId="6719BA2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63" w:type="dxa"/>
            <w:tcBorders>
              <w:top w:val="dashed" w:sz="6" w:space="0" w:color="BBBBBB"/>
              <w:left w:val="dashed" w:sz="6" w:space="0" w:color="BBBBBB"/>
              <w:bottom w:val="dashed" w:sz="6" w:space="0" w:color="BBBBBB"/>
              <w:right w:val="dashed" w:sz="6" w:space="0" w:color="BBBBBB"/>
            </w:tcBorders>
            <w:hideMark/>
          </w:tcPr>
          <w:p w14:paraId="6106768D"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r>
      <w:tr w:rsidR="00F71291" w:rsidRPr="00D22610" w14:paraId="43F431D4" w14:textId="77777777" w:rsidTr="0057353B">
        <w:trPr>
          <w:tblCellSpacing w:w="15" w:type="dxa"/>
        </w:trPr>
        <w:tc>
          <w:tcPr>
            <w:tcW w:w="1040" w:type="dxa"/>
            <w:tcBorders>
              <w:top w:val="dashed" w:sz="6" w:space="0" w:color="BBBBBB"/>
              <w:left w:val="dashed" w:sz="6" w:space="0" w:color="BBBBBB"/>
              <w:bottom w:val="dashed" w:sz="6" w:space="0" w:color="BBBBBB"/>
              <w:right w:val="dashed" w:sz="6" w:space="0" w:color="BBBBBB"/>
            </w:tcBorders>
            <w:hideMark/>
          </w:tcPr>
          <w:p w14:paraId="030A3C40"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 xml:space="preserve">Government goods and services </w:t>
            </w:r>
            <w:proofErr w:type="spellStart"/>
            <w:r w:rsidRPr="00D22610">
              <w:rPr>
                <w:rFonts w:ascii="Verdana" w:eastAsia="Times New Roman" w:hAnsi="Verdana" w:cs="Times New Roman"/>
                <w:b/>
                <w:bCs/>
                <w:color w:val="333333"/>
                <w:sz w:val="17"/>
                <w:szCs w:val="17"/>
                <w:lang w:val="en-US"/>
              </w:rPr>
              <w:t>n.i.e</w:t>
            </w:r>
            <w:proofErr w:type="spellEnd"/>
            <w:r w:rsidRPr="00D22610">
              <w:rPr>
                <w:rFonts w:ascii="Verdana" w:eastAsia="Times New Roman" w:hAnsi="Verdana" w:cs="Times New Roman"/>
                <w:b/>
                <w:bCs/>
                <w:color w:val="333333"/>
                <w:sz w:val="17"/>
                <w:szCs w:val="17"/>
                <w:lang w:val="en-US"/>
              </w:rPr>
              <w:t>.</w:t>
            </w:r>
          </w:p>
        </w:tc>
        <w:tc>
          <w:tcPr>
            <w:tcW w:w="740" w:type="dxa"/>
            <w:tcBorders>
              <w:top w:val="dashed" w:sz="6" w:space="0" w:color="BBBBBB"/>
              <w:left w:val="dashed" w:sz="6" w:space="0" w:color="BBBBBB"/>
              <w:bottom w:val="dashed" w:sz="6" w:space="0" w:color="BBBBBB"/>
              <w:right w:val="dashed" w:sz="6" w:space="0" w:color="BBBBBB"/>
            </w:tcBorders>
            <w:hideMark/>
          </w:tcPr>
          <w:p w14:paraId="3AB613A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606" w:type="dxa"/>
            <w:tcBorders>
              <w:top w:val="dashed" w:sz="6" w:space="0" w:color="BBBBBB"/>
              <w:left w:val="dashed" w:sz="6" w:space="0" w:color="BBBBBB"/>
              <w:bottom w:val="dashed" w:sz="6" w:space="0" w:color="BBBBBB"/>
              <w:right w:val="dashed" w:sz="6" w:space="0" w:color="BBBBBB"/>
            </w:tcBorders>
            <w:hideMark/>
          </w:tcPr>
          <w:p w14:paraId="761CD48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02" w:type="dxa"/>
            <w:tcBorders>
              <w:top w:val="dashed" w:sz="6" w:space="0" w:color="BBBBBB"/>
              <w:left w:val="dashed" w:sz="6" w:space="0" w:color="BBBBBB"/>
              <w:bottom w:val="dashed" w:sz="6" w:space="0" w:color="BBBBBB"/>
              <w:right w:val="dashed" w:sz="6" w:space="0" w:color="BBBBBB"/>
            </w:tcBorders>
            <w:hideMark/>
          </w:tcPr>
          <w:p w14:paraId="4B12D866"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91" w:type="dxa"/>
            <w:tcBorders>
              <w:top w:val="dashed" w:sz="6" w:space="0" w:color="BBBBBB"/>
              <w:left w:val="dashed" w:sz="6" w:space="0" w:color="BBBBBB"/>
              <w:bottom w:val="dashed" w:sz="6" w:space="0" w:color="BBBBBB"/>
              <w:right w:val="dashed" w:sz="6" w:space="0" w:color="BBBBBB"/>
            </w:tcBorders>
            <w:hideMark/>
          </w:tcPr>
          <w:p w14:paraId="2D049D4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11" w:type="dxa"/>
            <w:tcBorders>
              <w:top w:val="dashed" w:sz="6" w:space="0" w:color="BBBBBB"/>
              <w:left w:val="dashed" w:sz="6" w:space="0" w:color="BBBBBB"/>
              <w:bottom w:val="dashed" w:sz="6" w:space="0" w:color="BBBBBB"/>
              <w:right w:val="dashed" w:sz="6" w:space="0" w:color="BBBBBB"/>
            </w:tcBorders>
            <w:hideMark/>
          </w:tcPr>
          <w:p w14:paraId="251310BA"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412" w:type="dxa"/>
            <w:tcBorders>
              <w:top w:val="dashed" w:sz="6" w:space="0" w:color="BBBBBB"/>
              <w:left w:val="dashed" w:sz="6" w:space="0" w:color="BBBBBB"/>
              <w:bottom w:val="dashed" w:sz="6" w:space="0" w:color="BBBBBB"/>
              <w:right w:val="dashed" w:sz="6" w:space="0" w:color="BBBBBB"/>
            </w:tcBorders>
            <w:hideMark/>
          </w:tcPr>
          <w:p w14:paraId="6775782C"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Yes</w:t>
            </w:r>
          </w:p>
        </w:tc>
        <w:tc>
          <w:tcPr>
            <w:tcW w:w="590" w:type="dxa"/>
            <w:tcBorders>
              <w:top w:val="dashed" w:sz="6" w:space="0" w:color="BBBBBB"/>
              <w:left w:val="dashed" w:sz="6" w:space="0" w:color="BBBBBB"/>
              <w:bottom w:val="dashed" w:sz="6" w:space="0" w:color="BBBBBB"/>
              <w:right w:val="dashed" w:sz="6" w:space="0" w:color="BBBBBB"/>
            </w:tcBorders>
            <w:hideMark/>
          </w:tcPr>
          <w:p w14:paraId="20903090"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605" w:type="dxa"/>
            <w:tcBorders>
              <w:top w:val="dashed" w:sz="6" w:space="0" w:color="BBBBBB"/>
              <w:left w:val="dashed" w:sz="6" w:space="0" w:color="BBBBBB"/>
              <w:bottom w:val="dashed" w:sz="6" w:space="0" w:color="BBBBBB"/>
              <w:right w:val="dashed" w:sz="6" w:space="0" w:color="BBBBBB"/>
            </w:tcBorders>
            <w:hideMark/>
          </w:tcPr>
          <w:p w14:paraId="56A3D276"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39" w:type="dxa"/>
            <w:tcBorders>
              <w:top w:val="dashed" w:sz="6" w:space="0" w:color="BBBBBB"/>
              <w:left w:val="dashed" w:sz="6" w:space="0" w:color="BBBBBB"/>
              <w:bottom w:val="dashed" w:sz="6" w:space="0" w:color="BBBBBB"/>
              <w:right w:val="dashed" w:sz="6" w:space="0" w:color="BBBBBB"/>
            </w:tcBorders>
            <w:hideMark/>
          </w:tcPr>
          <w:p w14:paraId="65CDE403"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523" w:type="dxa"/>
            <w:tcBorders>
              <w:top w:val="dashed" w:sz="6" w:space="0" w:color="BBBBBB"/>
              <w:left w:val="dashed" w:sz="6" w:space="0" w:color="BBBBBB"/>
              <w:bottom w:val="dashed" w:sz="6" w:space="0" w:color="BBBBBB"/>
              <w:right w:val="dashed" w:sz="6" w:space="0" w:color="BBBBBB"/>
            </w:tcBorders>
            <w:hideMark/>
          </w:tcPr>
          <w:p w14:paraId="26B13D8E"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861" w:type="dxa"/>
            <w:tcBorders>
              <w:top w:val="dashed" w:sz="6" w:space="0" w:color="BBBBBB"/>
              <w:left w:val="dashed" w:sz="6" w:space="0" w:color="BBBBBB"/>
              <w:bottom w:val="dashed" w:sz="6" w:space="0" w:color="BBBBBB"/>
              <w:right w:val="dashed" w:sz="6" w:space="0" w:color="BBBBBB"/>
            </w:tcBorders>
            <w:hideMark/>
          </w:tcPr>
          <w:p w14:paraId="78932ABA"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77" w:type="dxa"/>
            <w:tcBorders>
              <w:top w:val="dashed" w:sz="6" w:space="0" w:color="BBBBBB"/>
              <w:left w:val="dashed" w:sz="6" w:space="0" w:color="BBBBBB"/>
              <w:bottom w:val="dashed" w:sz="6" w:space="0" w:color="BBBBBB"/>
              <w:right w:val="dashed" w:sz="6" w:space="0" w:color="BBBBBB"/>
            </w:tcBorders>
            <w:hideMark/>
          </w:tcPr>
          <w:p w14:paraId="40DB1FFA"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463" w:type="dxa"/>
            <w:tcBorders>
              <w:top w:val="dashed" w:sz="6" w:space="0" w:color="BBBBBB"/>
              <w:left w:val="dashed" w:sz="6" w:space="0" w:color="BBBBBB"/>
              <w:bottom w:val="dashed" w:sz="6" w:space="0" w:color="BBBBBB"/>
              <w:right w:val="dashed" w:sz="6" w:space="0" w:color="BBBBBB"/>
            </w:tcBorders>
            <w:hideMark/>
          </w:tcPr>
          <w:p w14:paraId="31667DC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r>
    </w:tbl>
    <w:p w14:paraId="0A28797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 xml:space="preserve">What are the limitations of </w:t>
      </w:r>
      <w:proofErr w:type="gramStart"/>
      <w:r w:rsidRPr="00D22610">
        <w:rPr>
          <w:rFonts w:ascii="Verdana" w:eastAsia="Times New Roman" w:hAnsi="Verdana" w:cs="Times New Roman"/>
          <w:b/>
          <w:bCs/>
          <w:color w:val="333333"/>
          <w:sz w:val="17"/>
          <w:szCs w:val="17"/>
          <w:lang w:val="en-US"/>
        </w:rPr>
        <w:t>the  ITSS</w:t>
      </w:r>
      <w:proofErr w:type="gramEnd"/>
      <w:r w:rsidRPr="00D22610">
        <w:rPr>
          <w:rFonts w:ascii="Verdana" w:eastAsia="Times New Roman" w:hAnsi="Verdana" w:cs="Times New Roman"/>
          <w:b/>
          <w:bCs/>
          <w:color w:val="333333"/>
          <w:sz w:val="17"/>
          <w:szCs w:val="17"/>
          <w:lang w:val="en-US"/>
        </w:rPr>
        <w:t xml:space="preserve"> source data, in terms of coverage, frequency, level of detail, reliability, availability</w:t>
      </w:r>
    </w:p>
    <w:p w14:paraId="4DC9AAB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The reporting threshold for the ITRS is 30 million yen or equivalent per settlement. Small-value transactions below the threshold are supplemented through estimation to address this problem. Level of details for some components are limited as the items under the ITRS are legally prescribed.</w:t>
      </w:r>
    </w:p>
    <w:p w14:paraId="4CA632EC"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The main points of the approach related to data collection, compilation methods and estimation practices for each EBOPS 2010 item, sub-items and complementary groupings.</w:t>
      </w:r>
    </w:p>
    <w:p w14:paraId="1EFC73C9"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Credits:</w:t>
      </w:r>
    </w:p>
    <w:tbl>
      <w:tblPr>
        <w:tblW w:w="0" w:type="auto"/>
        <w:tblCellSpacing w:w="15" w:type="dxa"/>
        <w:tblBorders>
          <w:top w:val="dashed" w:sz="6" w:space="0" w:color="BBBBBB"/>
          <w:left w:val="dashed" w:sz="6" w:space="0" w:color="BBBBBB"/>
          <w:bottom w:val="dashed" w:sz="6" w:space="0" w:color="BBBBBB"/>
          <w:right w:val="dashed" w:sz="6" w:space="0" w:color="BBBBBB"/>
        </w:tblBorders>
        <w:tblCellMar>
          <w:top w:w="15" w:type="dxa"/>
          <w:left w:w="15" w:type="dxa"/>
          <w:bottom w:w="15" w:type="dxa"/>
          <w:right w:w="15" w:type="dxa"/>
        </w:tblCellMar>
        <w:tblLook w:val="04A0" w:firstRow="1" w:lastRow="0" w:firstColumn="1" w:lastColumn="0" w:noHBand="0" w:noVBand="1"/>
      </w:tblPr>
      <w:tblGrid>
        <w:gridCol w:w="2405"/>
        <w:gridCol w:w="2348"/>
        <w:gridCol w:w="2121"/>
        <w:gridCol w:w="2136"/>
      </w:tblGrid>
      <w:tr w:rsidR="00F71291" w:rsidRPr="00D22610" w14:paraId="6BD16522" w14:textId="77777777" w:rsidTr="00D22610">
        <w:trPr>
          <w:tblCellSpacing w:w="15" w:type="dxa"/>
        </w:trPr>
        <w:tc>
          <w:tcPr>
            <w:tcW w:w="2955" w:type="dxa"/>
            <w:tcBorders>
              <w:top w:val="dashed" w:sz="6" w:space="0" w:color="BBBBBB"/>
              <w:left w:val="dashed" w:sz="6" w:space="0" w:color="BBBBBB"/>
              <w:bottom w:val="dashed" w:sz="6" w:space="0" w:color="BBBBBB"/>
              <w:right w:val="dashed" w:sz="6" w:space="0" w:color="BBBBBB"/>
            </w:tcBorders>
            <w:hideMark/>
          </w:tcPr>
          <w:p w14:paraId="55F296A6"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3630" w:type="dxa"/>
            <w:tcBorders>
              <w:top w:val="dashed" w:sz="6" w:space="0" w:color="BBBBBB"/>
              <w:left w:val="dashed" w:sz="6" w:space="0" w:color="BBBBBB"/>
              <w:bottom w:val="dashed" w:sz="6" w:space="0" w:color="BBBBBB"/>
              <w:right w:val="dashed" w:sz="6" w:space="0" w:color="BBBBBB"/>
            </w:tcBorders>
            <w:hideMark/>
          </w:tcPr>
          <w:p w14:paraId="568A33B9"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Data collection methods and practices</w:t>
            </w:r>
          </w:p>
        </w:tc>
        <w:tc>
          <w:tcPr>
            <w:tcW w:w="3630" w:type="dxa"/>
            <w:tcBorders>
              <w:top w:val="dashed" w:sz="6" w:space="0" w:color="BBBBBB"/>
              <w:left w:val="dashed" w:sz="6" w:space="0" w:color="BBBBBB"/>
              <w:bottom w:val="dashed" w:sz="6" w:space="0" w:color="BBBBBB"/>
              <w:right w:val="dashed" w:sz="6" w:space="0" w:color="BBBBBB"/>
            </w:tcBorders>
            <w:hideMark/>
          </w:tcPr>
          <w:p w14:paraId="0EEF1CB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Compilation methods (used to produce the required data)</w:t>
            </w:r>
          </w:p>
        </w:tc>
        <w:tc>
          <w:tcPr>
            <w:tcW w:w="3630" w:type="dxa"/>
            <w:tcBorders>
              <w:top w:val="dashed" w:sz="6" w:space="0" w:color="BBBBBB"/>
              <w:left w:val="dashed" w:sz="6" w:space="0" w:color="BBBBBB"/>
              <w:bottom w:val="dashed" w:sz="6" w:space="0" w:color="BBBBBB"/>
              <w:right w:val="dashed" w:sz="6" w:space="0" w:color="BBBBBB"/>
            </w:tcBorders>
            <w:hideMark/>
          </w:tcPr>
          <w:p w14:paraId="062E8B6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Items/sub-items that are estimated (please describe also the estimating methods and techniques used</w:t>
            </w:r>
          </w:p>
          <w:p w14:paraId="42A5C05C"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/applied)</w:t>
            </w:r>
          </w:p>
        </w:tc>
      </w:tr>
      <w:tr w:rsidR="00F71291" w:rsidRPr="00D22610" w14:paraId="02ECE6E6" w14:textId="77777777" w:rsidTr="00D22610">
        <w:trPr>
          <w:tblCellSpacing w:w="15" w:type="dxa"/>
        </w:trPr>
        <w:tc>
          <w:tcPr>
            <w:tcW w:w="2955" w:type="dxa"/>
            <w:tcBorders>
              <w:top w:val="dashed" w:sz="6" w:space="0" w:color="BBBBBB"/>
              <w:left w:val="dashed" w:sz="6" w:space="0" w:color="BBBBBB"/>
              <w:bottom w:val="dashed" w:sz="6" w:space="0" w:color="BBBBBB"/>
              <w:right w:val="dashed" w:sz="6" w:space="0" w:color="BBBBBB"/>
            </w:tcBorders>
            <w:hideMark/>
          </w:tcPr>
          <w:p w14:paraId="5B21AFC7"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Manufacturing services on physical inputs owned by others</w:t>
            </w:r>
          </w:p>
        </w:tc>
        <w:tc>
          <w:tcPr>
            <w:tcW w:w="3630" w:type="dxa"/>
            <w:tcBorders>
              <w:top w:val="dashed" w:sz="6" w:space="0" w:color="BBBBBB"/>
              <w:left w:val="dashed" w:sz="6" w:space="0" w:color="BBBBBB"/>
              <w:bottom w:val="dashed" w:sz="6" w:space="0" w:color="BBBBBB"/>
              <w:right w:val="dashed" w:sz="6" w:space="0" w:color="BBBBBB"/>
            </w:tcBorders>
            <w:hideMark/>
          </w:tcPr>
          <w:p w14:paraId="36614AD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ITRS reports are submitted in paper or online. BOJ staff interact with reporters and gain adequate knowledge of their routine operations and encourage reporters to consult frequently. The reporting software allows for electronic reporting and automated computerized checks that reduce processing errors.</w:t>
            </w:r>
          </w:p>
        </w:tc>
        <w:tc>
          <w:tcPr>
            <w:tcW w:w="3630" w:type="dxa"/>
            <w:tcBorders>
              <w:top w:val="dashed" w:sz="6" w:space="0" w:color="BBBBBB"/>
              <w:left w:val="dashed" w:sz="6" w:space="0" w:color="BBBBBB"/>
              <w:bottom w:val="dashed" w:sz="6" w:space="0" w:color="BBBBBB"/>
              <w:right w:val="dashed" w:sz="6" w:space="0" w:color="BBBBBB"/>
            </w:tcBorders>
            <w:hideMark/>
          </w:tcPr>
          <w:p w14:paraId="4D8038D9"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Data are compiled by aggregating reported data and estimating small-value transactions below the reporting threshold (30 million yen).</w:t>
            </w:r>
          </w:p>
        </w:tc>
        <w:tc>
          <w:tcPr>
            <w:tcW w:w="3630" w:type="dxa"/>
            <w:tcBorders>
              <w:top w:val="dashed" w:sz="6" w:space="0" w:color="BBBBBB"/>
              <w:left w:val="dashed" w:sz="6" w:space="0" w:color="BBBBBB"/>
              <w:bottom w:val="dashed" w:sz="6" w:space="0" w:color="BBBBBB"/>
              <w:right w:val="dashed" w:sz="6" w:space="0" w:color="BBBBBB"/>
            </w:tcBorders>
            <w:hideMark/>
          </w:tcPr>
          <w:p w14:paraId="4B11BF83"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xml:space="preserve">Figures are calculated by multiplying the aggregate value reported in the ITRS reports by an adjustment ratio. The adjustment ratio is calculated based on the assumption that the population of transactions underlying the sample of transaction data reported in the ITRS reports follows a Pareto distribution. The ratio </w:t>
            </w:r>
            <w:r w:rsidRPr="00D22610">
              <w:rPr>
                <w:rFonts w:ascii="Verdana" w:eastAsia="Times New Roman" w:hAnsi="Verdana" w:cs="Times New Roman"/>
                <w:color w:val="333333"/>
                <w:sz w:val="17"/>
                <w:szCs w:val="17"/>
                <w:lang w:val="en-US"/>
              </w:rPr>
              <w:lastRenderedPageBreak/>
              <w:t>is calculated annually based on the corresponding data from the ITRS reports for the previous year.</w:t>
            </w:r>
          </w:p>
        </w:tc>
      </w:tr>
      <w:tr w:rsidR="00F71291" w:rsidRPr="00D22610" w14:paraId="56572DB3" w14:textId="77777777" w:rsidTr="00D22610">
        <w:trPr>
          <w:tblCellSpacing w:w="15" w:type="dxa"/>
        </w:trPr>
        <w:tc>
          <w:tcPr>
            <w:tcW w:w="2955" w:type="dxa"/>
            <w:tcBorders>
              <w:top w:val="dashed" w:sz="6" w:space="0" w:color="BBBBBB"/>
              <w:left w:val="dashed" w:sz="6" w:space="0" w:color="BBBBBB"/>
              <w:bottom w:val="dashed" w:sz="6" w:space="0" w:color="BBBBBB"/>
              <w:right w:val="dashed" w:sz="6" w:space="0" w:color="BBBBBB"/>
            </w:tcBorders>
            <w:hideMark/>
          </w:tcPr>
          <w:p w14:paraId="5562C505"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lastRenderedPageBreak/>
              <w:t xml:space="preserve">Maintenance and repair services </w:t>
            </w:r>
            <w:proofErr w:type="spellStart"/>
            <w:r w:rsidRPr="00D22610">
              <w:rPr>
                <w:rFonts w:ascii="Verdana" w:eastAsia="Times New Roman" w:hAnsi="Verdana" w:cs="Times New Roman"/>
                <w:b/>
                <w:bCs/>
                <w:color w:val="333333"/>
                <w:sz w:val="17"/>
                <w:szCs w:val="17"/>
                <w:lang w:val="en-US"/>
              </w:rPr>
              <w:t>n.i.e</w:t>
            </w:r>
            <w:proofErr w:type="spellEnd"/>
            <w:r w:rsidRPr="00D22610">
              <w:rPr>
                <w:rFonts w:ascii="Verdana" w:eastAsia="Times New Roman" w:hAnsi="Verdana" w:cs="Times New Roman"/>
                <w:b/>
                <w:bCs/>
                <w:color w:val="333333"/>
                <w:sz w:val="17"/>
                <w:szCs w:val="17"/>
                <w:lang w:val="en-US"/>
              </w:rPr>
              <w:t>.</w:t>
            </w:r>
          </w:p>
        </w:tc>
        <w:tc>
          <w:tcPr>
            <w:tcW w:w="3630" w:type="dxa"/>
            <w:tcBorders>
              <w:top w:val="dashed" w:sz="6" w:space="0" w:color="BBBBBB"/>
              <w:left w:val="dashed" w:sz="6" w:space="0" w:color="BBBBBB"/>
              <w:bottom w:val="dashed" w:sz="6" w:space="0" w:color="BBBBBB"/>
              <w:right w:val="dashed" w:sz="6" w:space="0" w:color="BBBBBB"/>
            </w:tcBorders>
            <w:hideMark/>
          </w:tcPr>
          <w:p w14:paraId="492D24E3"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"manufacturing services on physical inputs owned by others."</w:t>
            </w:r>
          </w:p>
        </w:tc>
        <w:tc>
          <w:tcPr>
            <w:tcW w:w="3630" w:type="dxa"/>
            <w:tcBorders>
              <w:top w:val="dashed" w:sz="6" w:space="0" w:color="BBBBBB"/>
              <w:left w:val="dashed" w:sz="6" w:space="0" w:color="BBBBBB"/>
              <w:bottom w:val="dashed" w:sz="6" w:space="0" w:color="BBBBBB"/>
              <w:right w:val="dashed" w:sz="6" w:space="0" w:color="BBBBBB"/>
            </w:tcBorders>
            <w:hideMark/>
          </w:tcPr>
          <w:p w14:paraId="63ED01AA"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"manufacturing services on physical inputs owned by others."</w:t>
            </w:r>
          </w:p>
        </w:tc>
        <w:tc>
          <w:tcPr>
            <w:tcW w:w="3630" w:type="dxa"/>
            <w:tcBorders>
              <w:top w:val="dashed" w:sz="6" w:space="0" w:color="BBBBBB"/>
              <w:left w:val="dashed" w:sz="6" w:space="0" w:color="BBBBBB"/>
              <w:bottom w:val="dashed" w:sz="6" w:space="0" w:color="BBBBBB"/>
              <w:right w:val="dashed" w:sz="6" w:space="0" w:color="BBBBBB"/>
            </w:tcBorders>
            <w:hideMark/>
          </w:tcPr>
          <w:p w14:paraId="1665B180"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"manufacturing services on physical inputs owned by others."</w:t>
            </w:r>
          </w:p>
        </w:tc>
      </w:tr>
      <w:tr w:rsidR="00F71291" w:rsidRPr="00D22610" w14:paraId="6BB3990A" w14:textId="77777777" w:rsidTr="00D22610">
        <w:trPr>
          <w:tblCellSpacing w:w="15" w:type="dxa"/>
        </w:trPr>
        <w:tc>
          <w:tcPr>
            <w:tcW w:w="2955" w:type="dxa"/>
            <w:tcBorders>
              <w:top w:val="dashed" w:sz="6" w:space="0" w:color="BBBBBB"/>
              <w:left w:val="dashed" w:sz="6" w:space="0" w:color="BBBBBB"/>
              <w:bottom w:val="dashed" w:sz="6" w:space="0" w:color="BBBBBB"/>
              <w:right w:val="dashed" w:sz="6" w:space="0" w:color="BBBBBB"/>
            </w:tcBorders>
            <w:hideMark/>
          </w:tcPr>
          <w:p w14:paraId="698120B0"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Transport</w:t>
            </w:r>
          </w:p>
        </w:tc>
        <w:tc>
          <w:tcPr>
            <w:tcW w:w="3630" w:type="dxa"/>
            <w:tcBorders>
              <w:top w:val="dashed" w:sz="6" w:space="0" w:color="BBBBBB"/>
              <w:left w:val="dashed" w:sz="6" w:space="0" w:color="BBBBBB"/>
              <w:bottom w:val="dashed" w:sz="6" w:space="0" w:color="BBBBBB"/>
              <w:right w:val="dashed" w:sz="6" w:space="0" w:color="BBBBBB"/>
            </w:tcBorders>
            <w:hideMark/>
          </w:tcPr>
          <w:p w14:paraId="19CFF906"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The ship/airplane operators engaging in international transportation business are required to submit reports on their revenues/expenses from the business under the FEFTA.</w:t>
            </w:r>
          </w:p>
        </w:tc>
        <w:tc>
          <w:tcPr>
            <w:tcW w:w="3630" w:type="dxa"/>
            <w:tcBorders>
              <w:top w:val="dashed" w:sz="6" w:space="0" w:color="BBBBBB"/>
              <w:left w:val="dashed" w:sz="6" w:space="0" w:color="BBBBBB"/>
              <w:bottom w:val="dashed" w:sz="6" w:space="0" w:color="BBBBBB"/>
              <w:right w:val="dashed" w:sz="6" w:space="0" w:color="BBBBBB"/>
            </w:tcBorders>
            <w:hideMark/>
          </w:tcPr>
          <w:p w14:paraId="5A912309"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Data are compiled mainly by aggregating the reported data.</w:t>
            </w:r>
          </w:p>
        </w:tc>
        <w:tc>
          <w:tcPr>
            <w:tcW w:w="3630" w:type="dxa"/>
            <w:tcBorders>
              <w:top w:val="dashed" w:sz="6" w:space="0" w:color="BBBBBB"/>
              <w:left w:val="dashed" w:sz="6" w:space="0" w:color="BBBBBB"/>
              <w:bottom w:val="dashed" w:sz="6" w:space="0" w:color="BBBBBB"/>
              <w:right w:val="dashed" w:sz="6" w:space="0" w:color="BBBBBB"/>
            </w:tcBorders>
            <w:hideMark/>
          </w:tcPr>
          <w:p w14:paraId="0CF9F18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Not applicable.</w:t>
            </w:r>
          </w:p>
        </w:tc>
      </w:tr>
      <w:tr w:rsidR="00F71291" w:rsidRPr="00D22610" w14:paraId="0803F446" w14:textId="77777777" w:rsidTr="00D22610">
        <w:trPr>
          <w:tblCellSpacing w:w="15" w:type="dxa"/>
        </w:trPr>
        <w:tc>
          <w:tcPr>
            <w:tcW w:w="2955" w:type="dxa"/>
            <w:tcBorders>
              <w:top w:val="dashed" w:sz="6" w:space="0" w:color="BBBBBB"/>
              <w:left w:val="dashed" w:sz="6" w:space="0" w:color="BBBBBB"/>
              <w:bottom w:val="dashed" w:sz="6" w:space="0" w:color="BBBBBB"/>
              <w:right w:val="dashed" w:sz="6" w:space="0" w:color="BBBBBB"/>
            </w:tcBorders>
            <w:hideMark/>
          </w:tcPr>
          <w:p w14:paraId="6402FC0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Travel</w:t>
            </w:r>
          </w:p>
        </w:tc>
        <w:tc>
          <w:tcPr>
            <w:tcW w:w="3630" w:type="dxa"/>
            <w:tcBorders>
              <w:top w:val="dashed" w:sz="6" w:space="0" w:color="BBBBBB"/>
              <w:left w:val="dashed" w:sz="6" w:space="0" w:color="BBBBBB"/>
              <w:bottom w:val="dashed" w:sz="6" w:space="0" w:color="BBBBBB"/>
              <w:right w:val="dashed" w:sz="6" w:space="0" w:color="BBBBBB"/>
            </w:tcBorders>
            <w:hideMark/>
          </w:tcPr>
          <w:p w14:paraId="618BB23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Numbers of travelers are obtained from government statistics (AR) and per capita expenditure is obtained from surveys (PHS, Other). High expenses such as high-cost medical cares, student exchange programs, and travel expenses for companies' invited guests are captured by the ITRS.</w:t>
            </w:r>
          </w:p>
        </w:tc>
        <w:tc>
          <w:tcPr>
            <w:tcW w:w="3630" w:type="dxa"/>
            <w:tcBorders>
              <w:top w:val="dashed" w:sz="6" w:space="0" w:color="BBBBBB"/>
              <w:left w:val="dashed" w:sz="6" w:space="0" w:color="BBBBBB"/>
              <w:bottom w:val="dashed" w:sz="6" w:space="0" w:color="BBBBBB"/>
              <w:right w:val="dashed" w:sz="6" w:space="0" w:color="BBBBBB"/>
            </w:tcBorders>
            <w:hideMark/>
          </w:tcPr>
          <w:p w14:paraId="4740FD16"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Data are calculated mainly by multiplying the numbers of travelers by per capita expenditure. Education-related expenditure is estimated separately.</w:t>
            </w:r>
          </w:p>
        </w:tc>
        <w:tc>
          <w:tcPr>
            <w:tcW w:w="3630" w:type="dxa"/>
            <w:tcBorders>
              <w:top w:val="dashed" w:sz="6" w:space="0" w:color="BBBBBB"/>
              <w:left w:val="dashed" w:sz="6" w:space="0" w:color="BBBBBB"/>
              <w:bottom w:val="dashed" w:sz="6" w:space="0" w:color="BBBBBB"/>
              <w:right w:val="dashed" w:sz="6" w:space="0" w:color="BBBBBB"/>
            </w:tcBorders>
            <w:hideMark/>
          </w:tcPr>
          <w:p w14:paraId="233A20A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Not applicable.</w:t>
            </w:r>
          </w:p>
        </w:tc>
      </w:tr>
      <w:tr w:rsidR="00F71291" w:rsidRPr="00D22610" w14:paraId="267F2FCF" w14:textId="77777777" w:rsidTr="00D22610">
        <w:trPr>
          <w:tblCellSpacing w:w="15" w:type="dxa"/>
        </w:trPr>
        <w:tc>
          <w:tcPr>
            <w:tcW w:w="2955" w:type="dxa"/>
            <w:tcBorders>
              <w:top w:val="dashed" w:sz="6" w:space="0" w:color="BBBBBB"/>
              <w:left w:val="dashed" w:sz="6" w:space="0" w:color="BBBBBB"/>
              <w:bottom w:val="dashed" w:sz="6" w:space="0" w:color="BBBBBB"/>
              <w:right w:val="dashed" w:sz="6" w:space="0" w:color="BBBBBB"/>
            </w:tcBorders>
            <w:hideMark/>
          </w:tcPr>
          <w:p w14:paraId="1ABEE51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Construction</w:t>
            </w:r>
          </w:p>
        </w:tc>
        <w:tc>
          <w:tcPr>
            <w:tcW w:w="3630" w:type="dxa"/>
            <w:tcBorders>
              <w:top w:val="dashed" w:sz="6" w:space="0" w:color="BBBBBB"/>
              <w:left w:val="dashed" w:sz="6" w:space="0" w:color="BBBBBB"/>
              <w:bottom w:val="dashed" w:sz="6" w:space="0" w:color="BBBBBB"/>
              <w:right w:val="dashed" w:sz="6" w:space="0" w:color="BBBBBB"/>
            </w:tcBorders>
            <w:hideMark/>
          </w:tcPr>
          <w:p w14:paraId="28677E05"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"manufacturing services on physical inputs owned by others."</w:t>
            </w:r>
          </w:p>
        </w:tc>
        <w:tc>
          <w:tcPr>
            <w:tcW w:w="3630" w:type="dxa"/>
            <w:tcBorders>
              <w:top w:val="dashed" w:sz="6" w:space="0" w:color="BBBBBB"/>
              <w:left w:val="dashed" w:sz="6" w:space="0" w:color="BBBBBB"/>
              <w:bottom w:val="dashed" w:sz="6" w:space="0" w:color="BBBBBB"/>
              <w:right w:val="dashed" w:sz="6" w:space="0" w:color="BBBBBB"/>
            </w:tcBorders>
            <w:hideMark/>
          </w:tcPr>
          <w:p w14:paraId="255A576A"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"manufacturing services on physical inputs owned by others."</w:t>
            </w:r>
          </w:p>
        </w:tc>
        <w:tc>
          <w:tcPr>
            <w:tcW w:w="3630" w:type="dxa"/>
            <w:tcBorders>
              <w:top w:val="dashed" w:sz="6" w:space="0" w:color="BBBBBB"/>
              <w:left w:val="dashed" w:sz="6" w:space="0" w:color="BBBBBB"/>
              <w:bottom w:val="dashed" w:sz="6" w:space="0" w:color="BBBBBB"/>
              <w:right w:val="dashed" w:sz="6" w:space="0" w:color="BBBBBB"/>
            </w:tcBorders>
            <w:hideMark/>
          </w:tcPr>
          <w:p w14:paraId="15D84FE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"manufacturing services on physical inputs owned by others."</w:t>
            </w:r>
          </w:p>
        </w:tc>
      </w:tr>
      <w:tr w:rsidR="00F71291" w:rsidRPr="00D22610" w14:paraId="3768FA8A" w14:textId="77777777" w:rsidTr="00D22610">
        <w:trPr>
          <w:tblCellSpacing w:w="15" w:type="dxa"/>
        </w:trPr>
        <w:tc>
          <w:tcPr>
            <w:tcW w:w="2955" w:type="dxa"/>
            <w:tcBorders>
              <w:top w:val="dashed" w:sz="6" w:space="0" w:color="BBBBBB"/>
              <w:left w:val="dashed" w:sz="6" w:space="0" w:color="BBBBBB"/>
              <w:bottom w:val="dashed" w:sz="6" w:space="0" w:color="BBBBBB"/>
              <w:right w:val="dashed" w:sz="6" w:space="0" w:color="BBBBBB"/>
            </w:tcBorders>
            <w:hideMark/>
          </w:tcPr>
          <w:p w14:paraId="7859E393"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Insurance and pension services</w:t>
            </w:r>
          </w:p>
        </w:tc>
        <w:tc>
          <w:tcPr>
            <w:tcW w:w="3630" w:type="dxa"/>
            <w:tcBorders>
              <w:top w:val="dashed" w:sz="6" w:space="0" w:color="BBBBBB"/>
              <w:left w:val="dashed" w:sz="6" w:space="0" w:color="BBBBBB"/>
              <w:bottom w:val="dashed" w:sz="6" w:space="0" w:color="BBBBBB"/>
              <w:right w:val="dashed" w:sz="6" w:space="0" w:color="BBBBBB"/>
            </w:tcBorders>
            <w:hideMark/>
          </w:tcPr>
          <w:p w14:paraId="2B7C7444"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Nonlife insurance companies are required to submit reports on cargo insurance business under the FEFTA. Published income statements of the companies are also employed.</w:t>
            </w:r>
          </w:p>
        </w:tc>
        <w:tc>
          <w:tcPr>
            <w:tcW w:w="3630" w:type="dxa"/>
            <w:tcBorders>
              <w:top w:val="dashed" w:sz="6" w:space="0" w:color="BBBBBB"/>
              <w:left w:val="dashed" w:sz="6" w:space="0" w:color="BBBBBB"/>
              <w:bottom w:val="dashed" w:sz="6" w:space="0" w:color="BBBBBB"/>
              <w:right w:val="dashed" w:sz="6" w:space="0" w:color="BBBBBB"/>
            </w:tcBorders>
            <w:hideMark/>
          </w:tcPr>
          <w:p w14:paraId="608523E7"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Insurance services are estimated by multiplying gross premiums by the ratio of service charges to premiums. The gross premiums are calculated by aggregating the reported data and estimating small-value transactions below the reporting threshold.</w:t>
            </w:r>
          </w:p>
        </w:tc>
        <w:tc>
          <w:tcPr>
            <w:tcW w:w="3630" w:type="dxa"/>
            <w:tcBorders>
              <w:top w:val="dashed" w:sz="6" w:space="0" w:color="BBBBBB"/>
              <w:left w:val="dashed" w:sz="6" w:space="0" w:color="BBBBBB"/>
              <w:bottom w:val="dashed" w:sz="6" w:space="0" w:color="BBBBBB"/>
              <w:right w:val="dashed" w:sz="6" w:space="0" w:color="BBBBBB"/>
            </w:tcBorders>
            <w:hideMark/>
          </w:tcPr>
          <w:p w14:paraId="6EBF2E8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For estimation of small-value transactions, see "manufacturing services on physical inputs owned by others."</w:t>
            </w:r>
          </w:p>
        </w:tc>
      </w:tr>
      <w:tr w:rsidR="00F71291" w:rsidRPr="00D22610" w14:paraId="712E7844" w14:textId="77777777" w:rsidTr="00D22610">
        <w:trPr>
          <w:tblCellSpacing w:w="15" w:type="dxa"/>
        </w:trPr>
        <w:tc>
          <w:tcPr>
            <w:tcW w:w="2955" w:type="dxa"/>
            <w:tcBorders>
              <w:top w:val="dashed" w:sz="6" w:space="0" w:color="BBBBBB"/>
              <w:left w:val="dashed" w:sz="6" w:space="0" w:color="BBBBBB"/>
              <w:bottom w:val="dashed" w:sz="6" w:space="0" w:color="BBBBBB"/>
              <w:right w:val="dashed" w:sz="6" w:space="0" w:color="BBBBBB"/>
            </w:tcBorders>
            <w:hideMark/>
          </w:tcPr>
          <w:p w14:paraId="51603F99"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Financial services</w:t>
            </w:r>
          </w:p>
        </w:tc>
        <w:tc>
          <w:tcPr>
            <w:tcW w:w="3630" w:type="dxa"/>
            <w:tcBorders>
              <w:top w:val="dashed" w:sz="6" w:space="0" w:color="BBBBBB"/>
              <w:left w:val="dashed" w:sz="6" w:space="0" w:color="BBBBBB"/>
              <w:bottom w:val="dashed" w:sz="6" w:space="0" w:color="BBBBBB"/>
              <w:right w:val="dashed" w:sz="6" w:space="0" w:color="BBBBBB"/>
            </w:tcBorders>
            <w:hideMark/>
          </w:tcPr>
          <w:p w14:paraId="7474A4A6"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ITRS and other administrative reports are required to submit under the FEFTA.</w:t>
            </w:r>
          </w:p>
        </w:tc>
        <w:tc>
          <w:tcPr>
            <w:tcW w:w="3630" w:type="dxa"/>
            <w:tcBorders>
              <w:top w:val="dashed" w:sz="6" w:space="0" w:color="BBBBBB"/>
              <w:left w:val="dashed" w:sz="6" w:space="0" w:color="BBBBBB"/>
              <w:bottom w:val="dashed" w:sz="6" w:space="0" w:color="BBBBBB"/>
              <w:right w:val="dashed" w:sz="6" w:space="0" w:color="BBBBBB"/>
            </w:tcBorders>
            <w:hideMark/>
          </w:tcPr>
          <w:p w14:paraId="39DD6CDD"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Data are calculated mainly by aggregating the reported data and estimating small-value transactions below the reporting threshold.</w:t>
            </w:r>
          </w:p>
          <w:p w14:paraId="7EA63E29"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In addition, FISIM and financial dealer's margins are estimated.</w:t>
            </w:r>
          </w:p>
        </w:tc>
        <w:tc>
          <w:tcPr>
            <w:tcW w:w="3630" w:type="dxa"/>
            <w:tcBorders>
              <w:top w:val="dashed" w:sz="6" w:space="0" w:color="BBBBBB"/>
              <w:left w:val="dashed" w:sz="6" w:space="0" w:color="BBBBBB"/>
              <w:bottom w:val="dashed" w:sz="6" w:space="0" w:color="BBBBBB"/>
              <w:right w:val="dashed" w:sz="6" w:space="0" w:color="BBBBBB"/>
            </w:tcBorders>
            <w:hideMark/>
          </w:tcPr>
          <w:p w14:paraId="4AABAFF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FISIM are estimated by comparing the actual interest rates on loans and deposits and the reference rate that contains no service element but reflects the risk and maturity structure of loans and deposits. To avoid that short-term fluctuations in interest rates are recorded as changes in the quality and quantity of services, the twelve-month-</w:t>
            </w:r>
            <w:r w:rsidRPr="00D22610">
              <w:rPr>
                <w:rFonts w:ascii="Verdana" w:eastAsia="Times New Roman" w:hAnsi="Verdana" w:cs="Times New Roman"/>
                <w:color w:val="333333"/>
                <w:sz w:val="17"/>
                <w:szCs w:val="17"/>
                <w:lang w:val="en-US"/>
              </w:rPr>
              <w:lastRenderedPageBreak/>
              <w:t>moving averages of interest credits and debits are used in calculating actual interest rates on loans and deposits. The prevailing rate for interbank borrowing and lending is employed as the reference rate. Meanwhile, in calculating FISIM, a credit risk premium is deducted from the interest on loans.</w:t>
            </w:r>
          </w:p>
          <w:p w14:paraId="378A8759"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Financial dealers' margins are estimated by multiplying the turnover in debt securities by the relevant average spread.</w:t>
            </w:r>
          </w:p>
          <w:p w14:paraId="58773B65"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For estimation of small-value transactions, see "manufacturing services on physical inputs owned by others."</w:t>
            </w:r>
          </w:p>
        </w:tc>
      </w:tr>
      <w:tr w:rsidR="00F71291" w:rsidRPr="00D22610" w14:paraId="6EA5D001" w14:textId="77777777" w:rsidTr="00D22610">
        <w:trPr>
          <w:tblCellSpacing w:w="15" w:type="dxa"/>
        </w:trPr>
        <w:tc>
          <w:tcPr>
            <w:tcW w:w="2955" w:type="dxa"/>
            <w:tcBorders>
              <w:top w:val="dashed" w:sz="6" w:space="0" w:color="BBBBBB"/>
              <w:left w:val="dashed" w:sz="6" w:space="0" w:color="BBBBBB"/>
              <w:bottom w:val="dashed" w:sz="6" w:space="0" w:color="BBBBBB"/>
              <w:right w:val="dashed" w:sz="6" w:space="0" w:color="BBBBBB"/>
            </w:tcBorders>
            <w:hideMark/>
          </w:tcPr>
          <w:p w14:paraId="1EC8BC1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lastRenderedPageBreak/>
              <w:t xml:space="preserve">Charges for the use of intellectual property </w:t>
            </w:r>
            <w:proofErr w:type="spellStart"/>
            <w:r w:rsidRPr="00D22610">
              <w:rPr>
                <w:rFonts w:ascii="Verdana" w:eastAsia="Times New Roman" w:hAnsi="Verdana" w:cs="Times New Roman"/>
                <w:b/>
                <w:bCs/>
                <w:color w:val="333333"/>
                <w:sz w:val="17"/>
                <w:szCs w:val="17"/>
                <w:lang w:val="en-US"/>
              </w:rPr>
              <w:t>n.i.e</w:t>
            </w:r>
            <w:proofErr w:type="spellEnd"/>
            <w:r w:rsidRPr="00D22610">
              <w:rPr>
                <w:rFonts w:ascii="Verdana" w:eastAsia="Times New Roman" w:hAnsi="Verdana" w:cs="Times New Roman"/>
                <w:b/>
                <w:bCs/>
                <w:color w:val="333333"/>
                <w:sz w:val="17"/>
                <w:szCs w:val="17"/>
                <w:lang w:val="en-US"/>
              </w:rPr>
              <w:t>.</w:t>
            </w:r>
          </w:p>
        </w:tc>
        <w:tc>
          <w:tcPr>
            <w:tcW w:w="3630" w:type="dxa"/>
            <w:tcBorders>
              <w:top w:val="dashed" w:sz="6" w:space="0" w:color="BBBBBB"/>
              <w:left w:val="dashed" w:sz="6" w:space="0" w:color="BBBBBB"/>
              <w:bottom w:val="dashed" w:sz="6" w:space="0" w:color="BBBBBB"/>
              <w:right w:val="dashed" w:sz="6" w:space="0" w:color="BBBBBB"/>
            </w:tcBorders>
            <w:hideMark/>
          </w:tcPr>
          <w:p w14:paraId="15E4B41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"manufacturing services on physical inputs owned by others."</w:t>
            </w:r>
          </w:p>
        </w:tc>
        <w:tc>
          <w:tcPr>
            <w:tcW w:w="3630" w:type="dxa"/>
            <w:tcBorders>
              <w:top w:val="dashed" w:sz="6" w:space="0" w:color="BBBBBB"/>
              <w:left w:val="dashed" w:sz="6" w:space="0" w:color="BBBBBB"/>
              <w:bottom w:val="dashed" w:sz="6" w:space="0" w:color="BBBBBB"/>
              <w:right w:val="dashed" w:sz="6" w:space="0" w:color="BBBBBB"/>
            </w:tcBorders>
            <w:hideMark/>
          </w:tcPr>
          <w:p w14:paraId="01DCD7B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"manufacturing services on physical inputs owned by others."</w:t>
            </w:r>
          </w:p>
        </w:tc>
        <w:tc>
          <w:tcPr>
            <w:tcW w:w="3630" w:type="dxa"/>
            <w:tcBorders>
              <w:top w:val="dashed" w:sz="6" w:space="0" w:color="BBBBBB"/>
              <w:left w:val="dashed" w:sz="6" w:space="0" w:color="BBBBBB"/>
              <w:bottom w:val="dashed" w:sz="6" w:space="0" w:color="BBBBBB"/>
              <w:right w:val="dashed" w:sz="6" w:space="0" w:color="BBBBBB"/>
            </w:tcBorders>
            <w:hideMark/>
          </w:tcPr>
          <w:p w14:paraId="104CD576"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"manufacturing services on physical inputs owned by others."</w:t>
            </w:r>
          </w:p>
        </w:tc>
      </w:tr>
      <w:tr w:rsidR="00F71291" w:rsidRPr="00D22610" w14:paraId="6B137F59" w14:textId="77777777" w:rsidTr="00D22610">
        <w:trPr>
          <w:tblCellSpacing w:w="15" w:type="dxa"/>
        </w:trPr>
        <w:tc>
          <w:tcPr>
            <w:tcW w:w="2955" w:type="dxa"/>
            <w:tcBorders>
              <w:top w:val="dashed" w:sz="6" w:space="0" w:color="BBBBBB"/>
              <w:left w:val="dashed" w:sz="6" w:space="0" w:color="BBBBBB"/>
              <w:bottom w:val="dashed" w:sz="6" w:space="0" w:color="BBBBBB"/>
              <w:right w:val="dashed" w:sz="6" w:space="0" w:color="BBBBBB"/>
            </w:tcBorders>
            <w:hideMark/>
          </w:tcPr>
          <w:p w14:paraId="6A29B9C9"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Telecommunications, computer, and information services</w:t>
            </w:r>
          </w:p>
        </w:tc>
        <w:tc>
          <w:tcPr>
            <w:tcW w:w="3630" w:type="dxa"/>
            <w:tcBorders>
              <w:top w:val="dashed" w:sz="6" w:space="0" w:color="BBBBBB"/>
              <w:left w:val="dashed" w:sz="6" w:space="0" w:color="BBBBBB"/>
              <w:bottom w:val="dashed" w:sz="6" w:space="0" w:color="BBBBBB"/>
              <w:right w:val="dashed" w:sz="6" w:space="0" w:color="BBBBBB"/>
            </w:tcBorders>
            <w:hideMark/>
          </w:tcPr>
          <w:p w14:paraId="5DC944E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"manufacturing services on physical inputs owned by others."</w:t>
            </w:r>
          </w:p>
        </w:tc>
        <w:tc>
          <w:tcPr>
            <w:tcW w:w="3630" w:type="dxa"/>
            <w:tcBorders>
              <w:top w:val="dashed" w:sz="6" w:space="0" w:color="BBBBBB"/>
              <w:left w:val="dashed" w:sz="6" w:space="0" w:color="BBBBBB"/>
              <w:bottom w:val="dashed" w:sz="6" w:space="0" w:color="BBBBBB"/>
              <w:right w:val="dashed" w:sz="6" w:space="0" w:color="BBBBBB"/>
            </w:tcBorders>
            <w:hideMark/>
          </w:tcPr>
          <w:p w14:paraId="0D667AC4"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"manufacturing services on physical inputs owned by others."</w:t>
            </w:r>
          </w:p>
        </w:tc>
        <w:tc>
          <w:tcPr>
            <w:tcW w:w="3630" w:type="dxa"/>
            <w:tcBorders>
              <w:top w:val="dashed" w:sz="6" w:space="0" w:color="BBBBBB"/>
              <w:left w:val="dashed" w:sz="6" w:space="0" w:color="BBBBBB"/>
              <w:bottom w:val="dashed" w:sz="6" w:space="0" w:color="BBBBBB"/>
              <w:right w:val="dashed" w:sz="6" w:space="0" w:color="BBBBBB"/>
            </w:tcBorders>
            <w:hideMark/>
          </w:tcPr>
          <w:p w14:paraId="2F8060E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"manufacturing services on physical inputs owned by others."</w:t>
            </w:r>
          </w:p>
        </w:tc>
      </w:tr>
      <w:tr w:rsidR="00F71291" w:rsidRPr="00D22610" w14:paraId="10CF05B9" w14:textId="77777777" w:rsidTr="00D22610">
        <w:trPr>
          <w:tblCellSpacing w:w="15" w:type="dxa"/>
        </w:trPr>
        <w:tc>
          <w:tcPr>
            <w:tcW w:w="2955" w:type="dxa"/>
            <w:tcBorders>
              <w:top w:val="dashed" w:sz="6" w:space="0" w:color="BBBBBB"/>
              <w:left w:val="dashed" w:sz="6" w:space="0" w:color="BBBBBB"/>
              <w:bottom w:val="dashed" w:sz="6" w:space="0" w:color="BBBBBB"/>
              <w:right w:val="dashed" w:sz="6" w:space="0" w:color="BBBBBB"/>
            </w:tcBorders>
            <w:hideMark/>
          </w:tcPr>
          <w:p w14:paraId="660960F5"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Other business services</w:t>
            </w:r>
          </w:p>
        </w:tc>
        <w:tc>
          <w:tcPr>
            <w:tcW w:w="3630" w:type="dxa"/>
            <w:tcBorders>
              <w:top w:val="dashed" w:sz="6" w:space="0" w:color="BBBBBB"/>
              <w:left w:val="dashed" w:sz="6" w:space="0" w:color="BBBBBB"/>
              <w:bottom w:val="dashed" w:sz="6" w:space="0" w:color="BBBBBB"/>
              <w:right w:val="dashed" w:sz="6" w:space="0" w:color="BBBBBB"/>
            </w:tcBorders>
            <w:hideMark/>
          </w:tcPr>
          <w:p w14:paraId="10D978F0"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"manufacturing services on physical inputs owned by others."</w:t>
            </w:r>
          </w:p>
        </w:tc>
        <w:tc>
          <w:tcPr>
            <w:tcW w:w="3630" w:type="dxa"/>
            <w:tcBorders>
              <w:top w:val="dashed" w:sz="6" w:space="0" w:color="BBBBBB"/>
              <w:left w:val="dashed" w:sz="6" w:space="0" w:color="BBBBBB"/>
              <w:bottom w:val="dashed" w:sz="6" w:space="0" w:color="BBBBBB"/>
              <w:right w:val="dashed" w:sz="6" w:space="0" w:color="BBBBBB"/>
            </w:tcBorders>
            <w:hideMark/>
          </w:tcPr>
          <w:p w14:paraId="0201522D"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"manufacturing services on physical inputs owned by others."</w:t>
            </w:r>
          </w:p>
        </w:tc>
        <w:tc>
          <w:tcPr>
            <w:tcW w:w="3630" w:type="dxa"/>
            <w:tcBorders>
              <w:top w:val="dashed" w:sz="6" w:space="0" w:color="BBBBBB"/>
              <w:left w:val="dashed" w:sz="6" w:space="0" w:color="BBBBBB"/>
              <w:bottom w:val="dashed" w:sz="6" w:space="0" w:color="BBBBBB"/>
              <w:right w:val="dashed" w:sz="6" w:space="0" w:color="BBBBBB"/>
            </w:tcBorders>
            <w:hideMark/>
          </w:tcPr>
          <w:p w14:paraId="07BA4AAA"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"manufacturing services on physical inputs owned by others."</w:t>
            </w:r>
          </w:p>
        </w:tc>
      </w:tr>
      <w:tr w:rsidR="00F71291" w:rsidRPr="00D22610" w14:paraId="41E4D8C4" w14:textId="77777777" w:rsidTr="00D22610">
        <w:trPr>
          <w:tblCellSpacing w:w="15" w:type="dxa"/>
        </w:trPr>
        <w:tc>
          <w:tcPr>
            <w:tcW w:w="2955" w:type="dxa"/>
            <w:tcBorders>
              <w:top w:val="dashed" w:sz="6" w:space="0" w:color="BBBBBB"/>
              <w:left w:val="dashed" w:sz="6" w:space="0" w:color="BBBBBB"/>
              <w:bottom w:val="dashed" w:sz="6" w:space="0" w:color="BBBBBB"/>
              <w:right w:val="dashed" w:sz="6" w:space="0" w:color="BBBBBB"/>
            </w:tcBorders>
            <w:hideMark/>
          </w:tcPr>
          <w:p w14:paraId="711B49E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Personal, cultural, and recreational services</w:t>
            </w:r>
          </w:p>
        </w:tc>
        <w:tc>
          <w:tcPr>
            <w:tcW w:w="3630" w:type="dxa"/>
            <w:tcBorders>
              <w:top w:val="dashed" w:sz="6" w:space="0" w:color="BBBBBB"/>
              <w:left w:val="dashed" w:sz="6" w:space="0" w:color="BBBBBB"/>
              <w:bottom w:val="dashed" w:sz="6" w:space="0" w:color="BBBBBB"/>
              <w:right w:val="dashed" w:sz="6" w:space="0" w:color="BBBBBB"/>
            </w:tcBorders>
            <w:hideMark/>
          </w:tcPr>
          <w:p w14:paraId="3EEE633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"manufacturing services on physical inputs owned by others."</w:t>
            </w:r>
          </w:p>
        </w:tc>
        <w:tc>
          <w:tcPr>
            <w:tcW w:w="3630" w:type="dxa"/>
            <w:tcBorders>
              <w:top w:val="dashed" w:sz="6" w:space="0" w:color="BBBBBB"/>
              <w:left w:val="dashed" w:sz="6" w:space="0" w:color="BBBBBB"/>
              <w:bottom w:val="dashed" w:sz="6" w:space="0" w:color="BBBBBB"/>
              <w:right w:val="dashed" w:sz="6" w:space="0" w:color="BBBBBB"/>
            </w:tcBorders>
            <w:hideMark/>
          </w:tcPr>
          <w:p w14:paraId="5A60293D"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"manufacturing services on physical inputs owned by others."</w:t>
            </w:r>
          </w:p>
        </w:tc>
        <w:tc>
          <w:tcPr>
            <w:tcW w:w="3630" w:type="dxa"/>
            <w:tcBorders>
              <w:top w:val="dashed" w:sz="6" w:space="0" w:color="BBBBBB"/>
              <w:left w:val="dashed" w:sz="6" w:space="0" w:color="BBBBBB"/>
              <w:bottom w:val="dashed" w:sz="6" w:space="0" w:color="BBBBBB"/>
              <w:right w:val="dashed" w:sz="6" w:space="0" w:color="BBBBBB"/>
            </w:tcBorders>
            <w:hideMark/>
          </w:tcPr>
          <w:p w14:paraId="361AEC37"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"manufacturing services on physical inputs owned by others."</w:t>
            </w:r>
          </w:p>
        </w:tc>
      </w:tr>
      <w:tr w:rsidR="00F71291" w:rsidRPr="00D22610" w14:paraId="5EDB863E" w14:textId="77777777" w:rsidTr="00D22610">
        <w:trPr>
          <w:tblCellSpacing w:w="15" w:type="dxa"/>
        </w:trPr>
        <w:tc>
          <w:tcPr>
            <w:tcW w:w="2955" w:type="dxa"/>
            <w:tcBorders>
              <w:top w:val="dashed" w:sz="6" w:space="0" w:color="BBBBBB"/>
              <w:left w:val="dashed" w:sz="6" w:space="0" w:color="BBBBBB"/>
              <w:bottom w:val="dashed" w:sz="6" w:space="0" w:color="BBBBBB"/>
              <w:right w:val="dashed" w:sz="6" w:space="0" w:color="BBBBBB"/>
            </w:tcBorders>
            <w:hideMark/>
          </w:tcPr>
          <w:p w14:paraId="035CA86E"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 xml:space="preserve">Government goods and services </w:t>
            </w:r>
            <w:proofErr w:type="spellStart"/>
            <w:r w:rsidRPr="00D22610">
              <w:rPr>
                <w:rFonts w:ascii="Verdana" w:eastAsia="Times New Roman" w:hAnsi="Verdana" w:cs="Times New Roman"/>
                <w:b/>
                <w:bCs/>
                <w:color w:val="333333"/>
                <w:sz w:val="17"/>
                <w:szCs w:val="17"/>
                <w:lang w:val="en-US"/>
              </w:rPr>
              <w:t>n.i.e</w:t>
            </w:r>
            <w:proofErr w:type="spellEnd"/>
            <w:r w:rsidRPr="00D22610">
              <w:rPr>
                <w:rFonts w:ascii="Verdana" w:eastAsia="Times New Roman" w:hAnsi="Verdana" w:cs="Times New Roman"/>
                <w:b/>
                <w:bCs/>
                <w:color w:val="333333"/>
                <w:sz w:val="17"/>
                <w:szCs w:val="17"/>
                <w:lang w:val="en-US"/>
              </w:rPr>
              <w:t>.</w:t>
            </w:r>
          </w:p>
        </w:tc>
        <w:tc>
          <w:tcPr>
            <w:tcW w:w="3630" w:type="dxa"/>
            <w:tcBorders>
              <w:top w:val="dashed" w:sz="6" w:space="0" w:color="BBBBBB"/>
              <w:left w:val="dashed" w:sz="6" w:space="0" w:color="BBBBBB"/>
              <w:bottom w:val="dashed" w:sz="6" w:space="0" w:color="BBBBBB"/>
              <w:right w:val="dashed" w:sz="6" w:space="0" w:color="BBBBBB"/>
            </w:tcBorders>
            <w:hideMark/>
          </w:tcPr>
          <w:p w14:paraId="14B6338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Main data are provided by the government.</w:t>
            </w:r>
          </w:p>
        </w:tc>
        <w:tc>
          <w:tcPr>
            <w:tcW w:w="3630" w:type="dxa"/>
            <w:tcBorders>
              <w:top w:val="dashed" w:sz="6" w:space="0" w:color="BBBBBB"/>
              <w:left w:val="dashed" w:sz="6" w:space="0" w:color="BBBBBB"/>
              <w:bottom w:val="dashed" w:sz="6" w:space="0" w:color="BBBBBB"/>
              <w:right w:val="dashed" w:sz="6" w:space="0" w:color="BBBBBB"/>
            </w:tcBorders>
            <w:hideMark/>
          </w:tcPr>
          <w:p w14:paraId="2CE41C16"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Data are compiled by aggregating the data.</w:t>
            </w:r>
          </w:p>
        </w:tc>
        <w:tc>
          <w:tcPr>
            <w:tcW w:w="3630" w:type="dxa"/>
            <w:tcBorders>
              <w:top w:val="dashed" w:sz="6" w:space="0" w:color="BBBBBB"/>
              <w:left w:val="dashed" w:sz="6" w:space="0" w:color="BBBBBB"/>
              <w:bottom w:val="dashed" w:sz="6" w:space="0" w:color="BBBBBB"/>
              <w:right w:val="dashed" w:sz="6" w:space="0" w:color="BBBBBB"/>
            </w:tcBorders>
            <w:hideMark/>
          </w:tcPr>
          <w:p w14:paraId="4616417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Not applicable.</w:t>
            </w:r>
          </w:p>
        </w:tc>
      </w:tr>
    </w:tbl>
    <w:p w14:paraId="26B9E1F3"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Debits:</w:t>
      </w:r>
    </w:p>
    <w:tbl>
      <w:tblPr>
        <w:tblW w:w="0" w:type="auto"/>
        <w:tblCellSpacing w:w="15" w:type="dxa"/>
        <w:tblBorders>
          <w:top w:val="dashed" w:sz="6" w:space="0" w:color="BBBBBB"/>
          <w:left w:val="dashed" w:sz="6" w:space="0" w:color="BBBBBB"/>
          <w:bottom w:val="dashed" w:sz="6" w:space="0" w:color="BBBBBB"/>
          <w:right w:val="dashed" w:sz="6" w:space="0" w:color="BBBBBB"/>
        </w:tblBorders>
        <w:tblCellMar>
          <w:top w:w="15" w:type="dxa"/>
          <w:left w:w="15" w:type="dxa"/>
          <w:bottom w:w="15" w:type="dxa"/>
          <w:right w:w="15" w:type="dxa"/>
        </w:tblCellMar>
        <w:tblLook w:val="04A0" w:firstRow="1" w:lastRow="0" w:firstColumn="1" w:lastColumn="0" w:noHBand="0" w:noVBand="1"/>
      </w:tblPr>
      <w:tblGrid>
        <w:gridCol w:w="2485"/>
        <w:gridCol w:w="2088"/>
        <w:gridCol w:w="2220"/>
        <w:gridCol w:w="2217"/>
      </w:tblGrid>
      <w:tr w:rsidR="00F71291" w:rsidRPr="00D22610" w14:paraId="56114374" w14:textId="77777777" w:rsidTr="00D22610">
        <w:trPr>
          <w:tblCellSpacing w:w="15" w:type="dxa"/>
        </w:trPr>
        <w:tc>
          <w:tcPr>
            <w:tcW w:w="2955" w:type="dxa"/>
            <w:tcBorders>
              <w:top w:val="dashed" w:sz="6" w:space="0" w:color="BBBBBB"/>
              <w:left w:val="dashed" w:sz="6" w:space="0" w:color="BBBBBB"/>
              <w:bottom w:val="dashed" w:sz="6" w:space="0" w:color="BBBBBB"/>
              <w:right w:val="dashed" w:sz="6" w:space="0" w:color="BBBBBB"/>
            </w:tcBorders>
            <w:hideMark/>
          </w:tcPr>
          <w:p w14:paraId="441DF08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 </w:t>
            </w:r>
          </w:p>
        </w:tc>
        <w:tc>
          <w:tcPr>
            <w:tcW w:w="3630" w:type="dxa"/>
            <w:tcBorders>
              <w:top w:val="dashed" w:sz="6" w:space="0" w:color="BBBBBB"/>
              <w:left w:val="dashed" w:sz="6" w:space="0" w:color="BBBBBB"/>
              <w:bottom w:val="dashed" w:sz="6" w:space="0" w:color="BBBBBB"/>
              <w:right w:val="dashed" w:sz="6" w:space="0" w:color="BBBBBB"/>
            </w:tcBorders>
            <w:hideMark/>
          </w:tcPr>
          <w:p w14:paraId="4BA26A27"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Data collection methods and practices</w:t>
            </w:r>
          </w:p>
        </w:tc>
        <w:tc>
          <w:tcPr>
            <w:tcW w:w="3630" w:type="dxa"/>
            <w:tcBorders>
              <w:top w:val="dashed" w:sz="6" w:space="0" w:color="BBBBBB"/>
              <w:left w:val="dashed" w:sz="6" w:space="0" w:color="BBBBBB"/>
              <w:bottom w:val="dashed" w:sz="6" w:space="0" w:color="BBBBBB"/>
              <w:right w:val="dashed" w:sz="6" w:space="0" w:color="BBBBBB"/>
            </w:tcBorders>
            <w:hideMark/>
          </w:tcPr>
          <w:p w14:paraId="30CF299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Compilation methods (used to produce the required data)</w:t>
            </w:r>
          </w:p>
        </w:tc>
        <w:tc>
          <w:tcPr>
            <w:tcW w:w="3630" w:type="dxa"/>
            <w:tcBorders>
              <w:top w:val="dashed" w:sz="6" w:space="0" w:color="BBBBBB"/>
              <w:left w:val="dashed" w:sz="6" w:space="0" w:color="BBBBBB"/>
              <w:bottom w:val="dashed" w:sz="6" w:space="0" w:color="BBBBBB"/>
              <w:right w:val="dashed" w:sz="6" w:space="0" w:color="BBBBBB"/>
            </w:tcBorders>
            <w:hideMark/>
          </w:tcPr>
          <w:p w14:paraId="167B746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Items/sub-items that are estimated (please describe also the estimating methods and techniques used</w:t>
            </w:r>
          </w:p>
          <w:p w14:paraId="192C5DA5"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/applied)</w:t>
            </w:r>
          </w:p>
        </w:tc>
      </w:tr>
      <w:tr w:rsidR="00F71291" w:rsidRPr="00D22610" w14:paraId="7AC3CDAC" w14:textId="77777777" w:rsidTr="00D22610">
        <w:trPr>
          <w:tblCellSpacing w:w="15" w:type="dxa"/>
        </w:trPr>
        <w:tc>
          <w:tcPr>
            <w:tcW w:w="2955" w:type="dxa"/>
            <w:tcBorders>
              <w:top w:val="dashed" w:sz="6" w:space="0" w:color="BBBBBB"/>
              <w:left w:val="dashed" w:sz="6" w:space="0" w:color="BBBBBB"/>
              <w:bottom w:val="dashed" w:sz="6" w:space="0" w:color="BBBBBB"/>
              <w:right w:val="dashed" w:sz="6" w:space="0" w:color="BBBBBB"/>
            </w:tcBorders>
            <w:hideMark/>
          </w:tcPr>
          <w:p w14:paraId="6F55A20A"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lastRenderedPageBreak/>
              <w:t>Manufacturing services on physical inputs owned by others</w:t>
            </w:r>
          </w:p>
        </w:tc>
        <w:tc>
          <w:tcPr>
            <w:tcW w:w="3630" w:type="dxa"/>
            <w:tcBorders>
              <w:top w:val="dashed" w:sz="6" w:space="0" w:color="BBBBBB"/>
              <w:left w:val="dashed" w:sz="6" w:space="0" w:color="BBBBBB"/>
              <w:bottom w:val="dashed" w:sz="6" w:space="0" w:color="BBBBBB"/>
              <w:right w:val="dashed" w:sz="6" w:space="0" w:color="BBBBBB"/>
            </w:tcBorders>
            <w:hideMark/>
          </w:tcPr>
          <w:p w14:paraId="43363EDC"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credits.</w:t>
            </w:r>
          </w:p>
        </w:tc>
        <w:tc>
          <w:tcPr>
            <w:tcW w:w="3630" w:type="dxa"/>
            <w:tcBorders>
              <w:top w:val="dashed" w:sz="6" w:space="0" w:color="BBBBBB"/>
              <w:left w:val="dashed" w:sz="6" w:space="0" w:color="BBBBBB"/>
              <w:bottom w:val="dashed" w:sz="6" w:space="0" w:color="BBBBBB"/>
              <w:right w:val="dashed" w:sz="6" w:space="0" w:color="BBBBBB"/>
            </w:tcBorders>
            <w:hideMark/>
          </w:tcPr>
          <w:p w14:paraId="1316670D"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credits.</w:t>
            </w:r>
          </w:p>
        </w:tc>
        <w:tc>
          <w:tcPr>
            <w:tcW w:w="3630" w:type="dxa"/>
            <w:tcBorders>
              <w:top w:val="dashed" w:sz="6" w:space="0" w:color="BBBBBB"/>
              <w:left w:val="dashed" w:sz="6" w:space="0" w:color="BBBBBB"/>
              <w:bottom w:val="dashed" w:sz="6" w:space="0" w:color="BBBBBB"/>
              <w:right w:val="dashed" w:sz="6" w:space="0" w:color="BBBBBB"/>
            </w:tcBorders>
            <w:hideMark/>
          </w:tcPr>
          <w:p w14:paraId="5D7C0B2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credits.</w:t>
            </w:r>
          </w:p>
        </w:tc>
      </w:tr>
      <w:tr w:rsidR="00F71291" w:rsidRPr="00D22610" w14:paraId="3CD859B7" w14:textId="77777777" w:rsidTr="00D22610">
        <w:trPr>
          <w:tblCellSpacing w:w="15" w:type="dxa"/>
        </w:trPr>
        <w:tc>
          <w:tcPr>
            <w:tcW w:w="2955" w:type="dxa"/>
            <w:tcBorders>
              <w:top w:val="dashed" w:sz="6" w:space="0" w:color="BBBBBB"/>
              <w:left w:val="dashed" w:sz="6" w:space="0" w:color="BBBBBB"/>
              <w:bottom w:val="dashed" w:sz="6" w:space="0" w:color="BBBBBB"/>
              <w:right w:val="dashed" w:sz="6" w:space="0" w:color="BBBBBB"/>
            </w:tcBorders>
            <w:hideMark/>
          </w:tcPr>
          <w:p w14:paraId="44B633C6"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 xml:space="preserve">Maintenance and repair services </w:t>
            </w:r>
            <w:proofErr w:type="spellStart"/>
            <w:r w:rsidRPr="00D22610">
              <w:rPr>
                <w:rFonts w:ascii="Verdana" w:eastAsia="Times New Roman" w:hAnsi="Verdana" w:cs="Times New Roman"/>
                <w:b/>
                <w:bCs/>
                <w:color w:val="333333"/>
                <w:sz w:val="17"/>
                <w:szCs w:val="17"/>
                <w:lang w:val="en-US"/>
              </w:rPr>
              <w:t>n.i.e</w:t>
            </w:r>
            <w:proofErr w:type="spellEnd"/>
            <w:r w:rsidRPr="00D22610">
              <w:rPr>
                <w:rFonts w:ascii="Verdana" w:eastAsia="Times New Roman" w:hAnsi="Verdana" w:cs="Times New Roman"/>
                <w:b/>
                <w:bCs/>
                <w:color w:val="333333"/>
                <w:sz w:val="17"/>
                <w:szCs w:val="17"/>
                <w:lang w:val="en-US"/>
              </w:rPr>
              <w:t>.</w:t>
            </w:r>
          </w:p>
        </w:tc>
        <w:tc>
          <w:tcPr>
            <w:tcW w:w="3630" w:type="dxa"/>
            <w:tcBorders>
              <w:top w:val="dashed" w:sz="6" w:space="0" w:color="BBBBBB"/>
              <w:left w:val="dashed" w:sz="6" w:space="0" w:color="BBBBBB"/>
              <w:bottom w:val="dashed" w:sz="6" w:space="0" w:color="BBBBBB"/>
              <w:right w:val="dashed" w:sz="6" w:space="0" w:color="BBBBBB"/>
            </w:tcBorders>
            <w:hideMark/>
          </w:tcPr>
          <w:p w14:paraId="1CED092D"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credits.</w:t>
            </w:r>
          </w:p>
        </w:tc>
        <w:tc>
          <w:tcPr>
            <w:tcW w:w="3630" w:type="dxa"/>
            <w:tcBorders>
              <w:top w:val="dashed" w:sz="6" w:space="0" w:color="BBBBBB"/>
              <w:left w:val="dashed" w:sz="6" w:space="0" w:color="BBBBBB"/>
              <w:bottom w:val="dashed" w:sz="6" w:space="0" w:color="BBBBBB"/>
              <w:right w:val="dashed" w:sz="6" w:space="0" w:color="BBBBBB"/>
            </w:tcBorders>
            <w:hideMark/>
          </w:tcPr>
          <w:p w14:paraId="4C85B97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credits.</w:t>
            </w:r>
          </w:p>
        </w:tc>
        <w:tc>
          <w:tcPr>
            <w:tcW w:w="3630" w:type="dxa"/>
            <w:tcBorders>
              <w:top w:val="dashed" w:sz="6" w:space="0" w:color="BBBBBB"/>
              <w:left w:val="dashed" w:sz="6" w:space="0" w:color="BBBBBB"/>
              <w:bottom w:val="dashed" w:sz="6" w:space="0" w:color="BBBBBB"/>
              <w:right w:val="dashed" w:sz="6" w:space="0" w:color="BBBBBB"/>
            </w:tcBorders>
            <w:hideMark/>
          </w:tcPr>
          <w:p w14:paraId="412829CC"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credits.</w:t>
            </w:r>
          </w:p>
        </w:tc>
      </w:tr>
      <w:tr w:rsidR="00F71291" w:rsidRPr="00D22610" w14:paraId="5BF7EE06" w14:textId="77777777" w:rsidTr="00D22610">
        <w:trPr>
          <w:tblCellSpacing w:w="15" w:type="dxa"/>
        </w:trPr>
        <w:tc>
          <w:tcPr>
            <w:tcW w:w="2955" w:type="dxa"/>
            <w:tcBorders>
              <w:top w:val="dashed" w:sz="6" w:space="0" w:color="BBBBBB"/>
              <w:left w:val="dashed" w:sz="6" w:space="0" w:color="BBBBBB"/>
              <w:bottom w:val="dashed" w:sz="6" w:space="0" w:color="BBBBBB"/>
              <w:right w:val="dashed" w:sz="6" w:space="0" w:color="BBBBBB"/>
            </w:tcBorders>
            <w:hideMark/>
          </w:tcPr>
          <w:p w14:paraId="52F69CD1"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Transport</w:t>
            </w:r>
          </w:p>
        </w:tc>
        <w:tc>
          <w:tcPr>
            <w:tcW w:w="3630" w:type="dxa"/>
            <w:tcBorders>
              <w:top w:val="dashed" w:sz="6" w:space="0" w:color="BBBBBB"/>
              <w:left w:val="dashed" w:sz="6" w:space="0" w:color="BBBBBB"/>
              <w:bottom w:val="dashed" w:sz="6" w:space="0" w:color="BBBBBB"/>
              <w:right w:val="dashed" w:sz="6" w:space="0" w:color="BBBBBB"/>
            </w:tcBorders>
            <w:hideMark/>
          </w:tcPr>
          <w:p w14:paraId="59EAE7E0"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credits.</w:t>
            </w:r>
          </w:p>
        </w:tc>
        <w:tc>
          <w:tcPr>
            <w:tcW w:w="3630" w:type="dxa"/>
            <w:tcBorders>
              <w:top w:val="dashed" w:sz="6" w:space="0" w:color="BBBBBB"/>
              <w:left w:val="dashed" w:sz="6" w:space="0" w:color="BBBBBB"/>
              <w:bottom w:val="dashed" w:sz="6" w:space="0" w:color="BBBBBB"/>
              <w:right w:val="dashed" w:sz="6" w:space="0" w:color="BBBBBB"/>
            </w:tcBorders>
            <w:hideMark/>
          </w:tcPr>
          <w:p w14:paraId="23CE501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Data are compiled mainly by aggregating the reported data.</w:t>
            </w:r>
          </w:p>
        </w:tc>
        <w:tc>
          <w:tcPr>
            <w:tcW w:w="3630" w:type="dxa"/>
            <w:tcBorders>
              <w:top w:val="dashed" w:sz="6" w:space="0" w:color="BBBBBB"/>
              <w:left w:val="dashed" w:sz="6" w:space="0" w:color="BBBBBB"/>
              <w:bottom w:val="dashed" w:sz="6" w:space="0" w:color="BBBBBB"/>
              <w:right w:val="dashed" w:sz="6" w:space="0" w:color="BBBBBB"/>
            </w:tcBorders>
            <w:hideMark/>
          </w:tcPr>
          <w:p w14:paraId="3CE29842"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Sea/air freight (debit) is estimated by subtracting freight revenues on imported goods received by Japanese ship/airplane transport operators from the total freight on imported goods.</w:t>
            </w:r>
          </w:p>
        </w:tc>
      </w:tr>
      <w:tr w:rsidR="00F71291" w:rsidRPr="00D22610" w14:paraId="55F2D539" w14:textId="77777777" w:rsidTr="00D22610">
        <w:trPr>
          <w:tblCellSpacing w:w="15" w:type="dxa"/>
        </w:trPr>
        <w:tc>
          <w:tcPr>
            <w:tcW w:w="2955" w:type="dxa"/>
            <w:tcBorders>
              <w:top w:val="dashed" w:sz="6" w:space="0" w:color="BBBBBB"/>
              <w:left w:val="dashed" w:sz="6" w:space="0" w:color="BBBBBB"/>
              <w:bottom w:val="dashed" w:sz="6" w:space="0" w:color="BBBBBB"/>
              <w:right w:val="dashed" w:sz="6" w:space="0" w:color="BBBBBB"/>
            </w:tcBorders>
            <w:hideMark/>
          </w:tcPr>
          <w:p w14:paraId="5173320C"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Travel</w:t>
            </w:r>
          </w:p>
        </w:tc>
        <w:tc>
          <w:tcPr>
            <w:tcW w:w="3630" w:type="dxa"/>
            <w:tcBorders>
              <w:top w:val="dashed" w:sz="6" w:space="0" w:color="BBBBBB"/>
              <w:left w:val="dashed" w:sz="6" w:space="0" w:color="BBBBBB"/>
              <w:bottom w:val="dashed" w:sz="6" w:space="0" w:color="BBBBBB"/>
              <w:right w:val="dashed" w:sz="6" w:space="0" w:color="BBBBBB"/>
            </w:tcBorders>
            <w:hideMark/>
          </w:tcPr>
          <w:p w14:paraId="4B53D65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credits.</w:t>
            </w:r>
          </w:p>
        </w:tc>
        <w:tc>
          <w:tcPr>
            <w:tcW w:w="3630" w:type="dxa"/>
            <w:tcBorders>
              <w:top w:val="dashed" w:sz="6" w:space="0" w:color="BBBBBB"/>
              <w:left w:val="dashed" w:sz="6" w:space="0" w:color="BBBBBB"/>
              <w:bottom w:val="dashed" w:sz="6" w:space="0" w:color="BBBBBB"/>
              <w:right w:val="dashed" w:sz="6" w:space="0" w:color="BBBBBB"/>
            </w:tcBorders>
            <w:hideMark/>
          </w:tcPr>
          <w:p w14:paraId="6A52BB9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credits.</w:t>
            </w:r>
          </w:p>
        </w:tc>
        <w:tc>
          <w:tcPr>
            <w:tcW w:w="3630" w:type="dxa"/>
            <w:tcBorders>
              <w:top w:val="dashed" w:sz="6" w:space="0" w:color="BBBBBB"/>
              <w:left w:val="dashed" w:sz="6" w:space="0" w:color="BBBBBB"/>
              <w:bottom w:val="dashed" w:sz="6" w:space="0" w:color="BBBBBB"/>
              <w:right w:val="dashed" w:sz="6" w:space="0" w:color="BBBBBB"/>
            </w:tcBorders>
            <w:hideMark/>
          </w:tcPr>
          <w:p w14:paraId="02F396F5"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credits.</w:t>
            </w:r>
          </w:p>
        </w:tc>
      </w:tr>
      <w:tr w:rsidR="00F71291" w:rsidRPr="00D22610" w14:paraId="566C862B" w14:textId="77777777" w:rsidTr="00D22610">
        <w:trPr>
          <w:tblCellSpacing w:w="15" w:type="dxa"/>
        </w:trPr>
        <w:tc>
          <w:tcPr>
            <w:tcW w:w="2955" w:type="dxa"/>
            <w:tcBorders>
              <w:top w:val="dashed" w:sz="6" w:space="0" w:color="BBBBBB"/>
              <w:left w:val="dashed" w:sz="6" w:space="0" w:color="BBBBBB"/>
              <w:bottom w:val="dashed" w:sz="6" w:space="0" w:color="BBBBBB"/>
              <w:right w:val="dashed" w:sz="6" w:space="0" w:color="BBBBBB"/>
            </w:tcBorders>
            <w:hideMark/>
          </w:tcPr>
          <w:p w14:paraId="5FEAC99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Construction</w:t>
            </w:r>
          </w:p>
        </w:tc>
        <w:tc>
          <w:tcPr>
            <w:tcW w:w="3630" w:type="dxa"/>
            <w:tcBorders>
              <w:top w:val="dashed" w:sz="6" w:space="0" w:color="BBBBBB"/>
              <w:left w:val="dashed" w:sz="6" w:space="0" w:color="BBBBBB"/>
              <w:bottom w:val="dashed" w:sz="6" w:space="0" w:color="BBBBBB"/>
              <w:right w:val="dashed" w:sz="6" w:space="0" w:color="BBBBBB"/>
            </w:tcBorders>
            <w:hideMark/>
          </w:tcPr>
          <w:p w14:paraId="4D44AD8D"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credits.</w:t>
            </w:r>
          </w:p>
        </w:tc>
        <w:tc>
          <w:tcPr>
            <w:tcW w:w="3630" w:type="dxa"/>
            <w:tcBorders>
              <w:top w:val="dashed" w:sz="6" w:space="0" w:color="BBBBBB"/>
              <w:left w:val="dashed" w:sz="6" w:space="0" w:color="BBBBBB"/>
              <w:bottom w:val="dashed" w:sz="6" w:space="0" w:color="BBBBBB"/>
              <w:right w:val="dashed" w:sz="6" w:space="0" w:color="BBBBBB"/>
            </w:tcBorders>
            <w:hideMark/>
          </w:tcPr>
          <w:p w14:paraId="5EC2D230"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credits.</w:t>
            </w:r>
          </w:p>
        </w:tc>
        <w:tc>
          <w:tcPr>
            <w:tcW w:w="3630" w:type="dxa"/>
            <w:tcBorders>
              <w:top w:val="dashed" w:sz="6" w:space="0" w:color="BBBBBB"/>
              <w:left w:val="dashed" w:sz="6" w:space="0" w:color="BBBBBB"/>
              <w:bottom w:val="dashed" w:sz="6" w:space="0" w:color="BBBBBB"/>
              <w:right w:val="dashed" w:sz="6" w:space="0" w:color="BBBBBB"/>
            </w:tcBorders>
            <w:hideMark/>
          </w:tcPr>
          <w:p w14:paraId="73065EB7"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credits.</w:t>
            </w:r>
          </w:p>
        </w:tc>
      </w:tr>
      <w:tr w:rsidR="00F71291" w:rsidRPr="00D22610" w14:paraId="02D49FA5" w14:textId="77777777" w:rsidTr="00D22610">
        <w:trPr>
          <w:tblCellSpacing w:w="15" w:type="dxa"/>
        </w:trPr>
        <w:tc>
          <w:tcPr>
            <w:tcW w:w="2955" w:type="dxa"/>
            <w:tcBorders>
              <w:top w:val="dashed" w:sz="6" w:space="0" w:color="BBBBBB"/>
              <w:left w:val="dashed" w:sz="6" w:space="0" w:color="BBBBBB"/>
              <w:bottom w:val="dashed" w:sz="6" w:space="0" w:color="BBBBBB"/>
              <w:right w:val="dashed" w:sz="6" w:space="0" w:color="BBBBBB"/>
            </w:tcBorders>
            <w:hideMark/>
          </w:tcPr>
          <w:p w14:paraId="1C640AD9"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Insurance and pension services</w:t>
            </w:r>
          </w:p>
        </w:tc>
        <w:tc>
          <w:tcPr>
            <w:tcW w:w="3630" w:type="dxa"/>
            <w:tcBorders>
              <w:top w:val="dashed" w:sz="6" w:space="0" w:color="BBBBBB"/>
              <w:left w:val="dashed" w:sz="6" w:space="0" w:color="BBBBBB"/>
              <w:bottom w:val="dashed" w:sz="6" w:space="0" w:color="BBBBBB"/>
              <w:right w:val="dashed" w:sz="6" w:space="0" w:color="BBBBBB"/>
            </w:tcBorders>
            <w:hideMark/>
          </w:tcPr>
          <w:p w14:paraId="4500D789"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credits.</w:t>
            </w:r>
          </w:p>
        </w:tc>
        <w:tc>
          <w:tcPr>
            <w:tcW w:w="3630" w:type="dxa"/>
            <w:tcBorders>
              <w:top w:val="dashed" w:sz="6" w:space="0" w:color="BBBBBB"/>
              <w:left w:val="dashed" w:sz="6" w:space="0" w:color="BBBBBB"/>
              <w:bottom w:val="dashed" w:sz="6" w:space="0" w:color="BBBBBB"/>
              <w:right w:val="dashed" w:sz="6" w:space="0" w:color="BBBBBB"/>
            </w:tcBorders>
            <w:hideMark/>
          </w:tcPr>
          <w:p w14:paraId="4C597F2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credits.</w:t>
            </w:r>
          </w:p>
        </w:tc>
        <w:tc>
          <w:tcPr>
            <w:tcW w:w="3630" w:type="dxa"/>
            <w:tcBorders>
              <w:top w:val="dashed" w:sz="6" w:space="0" w:color="BBBBBB"/>
              <w:left w:val="dashed" w:sz="6" w:space="0" w:color="BBBBBB"/>
              <w:bottom w:val="dashed" w:sz="6" w:space="0" w:color="BBBBBB"/>
              <w:right w:val="dashed" w:sz="6" w:space="0" w:color="BBBBBB"/>
            </w:tcBorders>
            <w:hideMark/>
          </w:tcPr>
          <w:p w14:paraId="206FF9F3"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credits.</w:t>
            </w:r>
          </w:p>
        </w:tc>
      </w:tr>
      <w:tr w:rsidR="00F71291" w:rsidRPr="00D22610" w14:paraId="3B417E06" w14:textId="77777777" w:rsidTr="00D22610">
        <w:trPr>
          <w:tblCellSpacing w:w="15" w:type="dxa"/>
        </w:trPr>
        <w:tc>
          <w:tcPr>
            <w:tcW w:w="2955" w:type="dxa"/>
            <w:tcBorders>
              <w:top w:val="dashed" w:sz="6" w:space="0" w:color="BBBBBB"/>
              <w:left w:val="dashed" w:sz="6" w:space="0" w:color="BBBBBB"/>
              <w:bottom w:val="dashed" w:sz="6" w:space="0" w:color="BBBBBB"/>
              <w:right w:val="dashed" w:sz="6" w:space="0" w:color="BBBBBB"/>
            </w:tcBorders>
            <w:hideMark/>
          </w:tcPr>
          <w:p w14:paraId="31FD318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Financial services</w:t>
            </w:r>
          </w:p>
        </w:tc>
        <w:tc>
          <w:tcPr>
            <w:tcW w:w="3630" w:type="dxa"/>
            <w:tcBorders>
              <w:top w:val="dashed" w:sz="6" w:space="0" w:color="BBBBBB"/>
              <w:left w:val="dashed" w:sz="6" w:space="0" w:color="BBBBBB"/>
              <w:bottom w:val="dashed" w:sz="6" w:space="0" w:color="BBBBBB"/>
              <w:right w:val="dashed" w:sz="6" w:space="0" w:color="BBBBBB"/>
            </w:tcBorders>
            <w:hideMark/>
          </w:tcPr>
          <w:p w14:paraId="5962689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credits.</w:t>
            </w:r>
          </w:p>
        </w:tc>
        <w:tc>
          <w:tcPr>
            <w:tcW w:w="3630" w:type="dxa"/>
            <w:tcBorders>
              <w:top w:val="dashed" w:sz="6" w:space="0" w:color="BBBBBB"/>
              <w:left w:val="dashed" w:sz="6" w:space="0" w:color="BBBBBB"/>
              <w:bottom w:val="dashed" w:sz="6" w:space="0" w:color="BBBBBB"/>
              <w:right w:val="dashed" w:sz="6" w:space="0" w:color="BBBBBB"/>
            </w:tcBorders>
            <w:hideMark/>
          </w:tcPr>
          <w:p w14:paraId="2F53DB40"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credits.</w:t>
            </w:r>
          </w:p>
        </w:tc>
        <w:tc>
          <w:tcPr>
            <w:tcW w:w="3630" w:type="dxa"/>
            <w:tcBorders>
              <w:top w:val="dashed" w:sz="6" w:space="0" w:color="BBBBBB"/>
              <w:left w:val="dashed" w:sz="6" w:space="0" w:color="BBBBBB"/>
              <w:bottom w:val="dashed" w:sz="6" w:space="0" w:color="BBBBBB"/>
              <w:right w:val="dashed" w:sz="6" w:space="0" w:color="BBBBBB"/>
            </w:tcBorders>
            <w:hideMark/>
          </w:tcPr>
          <w:p w14:paraId="3F0EF107"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credits.</w:t>
            </w:r>
          </w:p>
        </w:tc>
      </w:tr>
      <w:tr w:rsidR="00F71291" w:rsidRPr="00D22610" w14:paraId="4104DB72" w14:textId="77777777" w:rsidTr="00D22610">
        <w:trPr>
          <w:tblCellSpacing w:w="15" w:type="dxa"/>
        </w:trPr>
        <w:tc>
          <w:tcPr>
            <w:tcW w:w="2955" w:type="dxa"/>
            <w:tcBorders>
              <w:top w:val="dashed" w:sz="6" w:space="0" w:color="BBBBBB"/>
              <w:left w:val="dashed" w:sz="6" w:space="0" w:color="BBBBBB"/>
              <w:bottom w:val="dashed" w:sz="6" w:space="0" w:color="BBBBBB"/>
              <w:right w:val="dashed" w:sz="6" w:space="0" w:color="BBBBBB"/>
            </w:tcBorders>
            <w:hideMark/>
          </w:tcPr>
          <w:p w14:paraId="5A8C75E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 xml:space="preserve">Charges for the use of intellectual property </w:t>
            </w:r>
            <w:proofErr w:type="spellStart"/>
            <w:r w:rsidRPr="00D22610">
              <w:rPr>
                <w:rFonts w:ascii="Verdana" w:eastAsia="Times New Roman" w:hAnsi="Verdana" w:cs="Times New Roman"/>
                <w:b/>
                <w:bCs/>
                <w:color w:val="333333"/>
                <w:sz w:val="17"/>
                <w:szCs w:val="17"/>
                <w:lang w:val="en-US"/>
              </w:rPr>
              <w:t>n.i.e</w:t>
            </w:r>
            <w:proofErr w:type="spellEnd"/>
            <w:r w:rsidRPr="00D22610">
              <w:rPr>
                <w:rFonts w:ascii="Verdana" w:eastAsia="Times New Roman" w:hAnsi="Verdana" w:cs="Times New Roman"/>
                <w:b/>
                <w:bCs/>
                <w:color w:val="333333"/>
                <w:sz w:val="17"/>
                <w:szCs w:val="17"/>
                <w:lang w:val="en-US"/>
              </w:rPr>
              <w:t>.</w:t>
            </w:r>
          </w:p>
        </w:tc>
        <w:tc>
          <w:tcPr>
            <w:tcW w:w="3630" w:type="dxa"/>
            <w:tcBorders>
              <w:top w:val="dashed" w:sz="6" w:space="0" w:color="BBBBBB"/>
              <w:left w:val="dashed" w:sz="6" w:space="0" w:color="BBBBBB"/>
              <w:bottom w:val="dashed" w:sz="6" w:space="0" w:color="BBBBBB"/>
              <w:right w:val="dashed" w:sz="6" w:space="0" w:color="BBBBBB"/>
            </w:tcBorders>
            <w:hideMark/>
          </w:tcPr>
          <w:p w14:paraId="59943B4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credits.</w:t>
            </w:r>
          </w:p>
        </w:tc>
        <w:tc>
          <w:tcPr>
            <w:tcW w:w="3630" w:type="dxa"/>
            <w:tcBorders>
              <w:top w:val="dashed" w:sz="6" w:space="0" w:color="BBBBBB"/>
              <w:left w:val="dashed" w:sz="6" w:space="0" w:color="BBBBBB"/>
              <w:bottom w:val="dashed" w:sz="6" w:space="0" w:color="BBBBBB"/>
              <w:right w:val="dashed" w:sz="6" w:space="0" w:color="BBBBBB"/>
            </w:tcBorders>
            <w:hideMark/>
          </w:tcPr>
          <w:p w14:paraId="26B3894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credits.</w:t>
            </w:r>
          </w:p>
        </w:tc>
        <w:tc>
          <w:tcPr>
            <w:tcW w:w="3630" w:type="dxa"/>
            <w:tcBorders>
              <w:top w:val="dashed" w:sz="6" w:space="0" w:color="BBBBBB"/>
              <w:left w:val="dashed" w:sz="6" w:space="0" w:color="BBBBBB"/>
              <w:bottom w:val="dashed" w:sz="6" w:space="0" w:color="BBBBBB"/>
              <w:right w:val="dashed" w:sz="6" w:space="0" w:color="BBBBBB"/>
            </w:tcBorders>
            <w:hideMark/>
          </w:tcPr>
          <w:p w14:paraId="50A7661A"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credits.</w:t>
            </w:r>
          </w:p>
        </w:tc>
      </w:tr>
      <w:tr w:rsidR="00F71291" w:rsidRPr="00D22610" w14:paraId="763CB68E" w14:textId="77777777" w:rsidTr="00D22610">
        <w:trPr>
          <w:tblCellSpacing w:w="15" w:type="dxa"/>
        </w:trPr>
        <w:tc>
          <w:tcPr>
            <w:tcW w:w="2955" w:type="dxa"/>
            <w:tcBorders>
              <w:top w:val="dashed" w:sz="6" w:space="0" w:color="BBBBBB"/>
              <w:left w:val="dashed" w:sz="6" w:space="0" w:color="BBBBBB"/>
              <w:bottom w:val="dashed" w:sz="6" w:space="0" w:color="BBBBBB"/>
              <w:right w:val="dashed" w:sz="6" w:space="0" w:color="BBBBBB"/>
            </w:tcBorders>
            <w:hideMark/>
          </w:tcPr>
          <w:p w14:paraId="726382B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Telecommunications, computer, and information services</w:t>
            </w:r>
          </w:p>
        </w:tc>
        <w:tc>
          <w:tcPr>
            <w:tcW w:w="3630" w:type="dxa"/>
            <w:tcBorders>
              <w:top w:val="dashed" w:sz="6" w:space="0" w:color="BBBBBB"/>
              <w:left w:val="dashed" w:sz="6" w:space="0" w:color="BBBBBB"/>
              <w:bottom w:val="dashed" w:sz="6" w:space="0" w:color="BBBBBB"/>
              <w:right w:val="dashed" w:sz="6" w:space="0" w:color="BBBBBB"/>
            </w:tcBorders>
            <w:hideMark/>
          </w:tcPr>
          <w:p w14:paraId="6E9BCD86"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credits.</w:t>
            </w:r>
          </w:p>
        </w:tc>
        <w:tc>
          <w:tcPr>
            <w:tcW w:w="3630" w:type="dxa"/>
            <w:tcBorders>
              <w:top w:val="dashed" w:sz="6" w:space="0" w:color="BBBBBB"/>
              <w:left w:val="dashed" w:sz="6" w:space="0" w:color="BBBBBB"/>
              <w:bottom w:val="dashed" w:sz="6" w:space="0" w:color="BBBBBB"/>
              <w:right w:val="dashed" w:sz="6" w:space="0" w:color="BBBBBB"/>
            </w:tcBorders>
            <w:hideMark/>
          </w:tcPr>
          <w:p w14:paraId="6A287C7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credits.</w:t>
            </w:r>
          </w:p>
        </w:tc>
        <w:tc>
          <w:tcPr>
            <w:tcW w:w="3630" w:type="dxa"/>
            <w:tcBorders>
              <w:top w:val="dashed" w:sz="6" w:space="0" w:color="BBBBBB"/>
              <w:left w:val="dashed" w:sz="6" w:space="0" w:color="BBBBBB"/>
              <w:bottom w:val="dashed" w:sz="6" w:space="0" w:color="BBBBBB"/>
              <w:right w:val="dashed" w:sz="6" w:space="0" w:color="BBBBBB"/>
            </w:tcBorders>
            <w:hideMark/>
          </w:tcPr>
          <w:p w14:paraId="2E3D06DA"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credits.</w:t>
            </w:r>
          </w:p>
        </w:tc>
      </w:tr>
      <w:tr w:rsidR="00F71291" w:rsidRPr="00D22610" w14:paraId="2E38E925" w14:textId="77777777" w:rsidTr="00D22610">
        <w:trPr>
          <w:tblCellSpacing w:w="15" w:type="dxa"/>
        </w:trPr>
        <w:tc>
          <w:tcPr>
            <w:tcW w:w="2955" w:type="dxa"/>
            <w:tcBorders>
              <w:top w:val="dashed" w:sz="6" w:space="0" w:color="BBBBBB"/>
              <w:left w:val="dashed" w:sz="6" w:space="0" w:color="BBBBBB"/>
              <w:bottom w:val="dashed" w:sz="6" w:space="0" w:color="BBBBBB"/>
              <w:right w:val="dashed" w:sz="6" w:space="0" w:color="BBBBBB"/>
            </w:tcBorders>
            <w:hideMark/>
          </w:tcPr>
          <w:p w14:paraId="12344BDE"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Other business services</w:t>
            </w:r>
          </w:p>
        </w:tc>
        <w:tc>
          <w:tcPr>
            <w:tcW w:w="3630" w:type="dxa"/>
            <w:tcBorders>
              <w:top w:val="dashed" w:sz="6" w:space="0" w:color="BBBBBB"/>
              <w:left w:val="dashed" w:sz="6" w:space="0" w:color="BBBBBB"/>
              <w:bottom w:val="dashed" w:sz="6" w:space="0" w:color="BBBBBB"/>
              <w:right w:val="dashed" w:sz="6" w:space="0" w:color="BBBBBB"/>
            </w:tcBorders>
            <w:hideMark/>
          </w:tcPr>
          <w:p w14:paraId="7B4F34D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credits.</w:t>
            </w:r>
          </w:p>
        </w:tc>
        <w:tc>
          <w:tcPr>
            <w:tcW w:w="3630" w:type="dxa"/>
            <w:tcBorders>
              <w:top w:val="dashed" w:sz="6" w:space="0" w:color="BBBBBB"/>
              <w:left w:val="dashed" w:sz="6" w:space="0" w:color="BBBBBB"/>
              <w:bottom w:val="dashed" w:sz="6" w:space="0" w:color="BBBBBB"/>
              <w:right w:val="dashed" w:sz="6" w:space="0" w:color="BBBBBB"/>
            </w:tcBorders>
            <w:hideMark/>
          </w:tcPr>
          <w:p w14:paraId="28AC5C2E"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credits.</w:t>
            </w:r>
          </w:p>
        </w:tc>
        <w:tc>
          <w:tcPr>
            <w:tcW w:w="3630" w:type="dxa"/>
            <w:tcBorders>
              <w:top w:val="dashed" w:sz="6" w:space="0" w:color="BBBBBB"/>
              <w:left w:val="dashed" w:sz="6" w:space="0" w:color="BBBBBB"/>
              <w:bottom w:val="dashed" w:sz="6" w:space="0" w:color="BBBBBB"/>
              <w:right w:val="dashed" w:sz="6" w:space="0" w:color="BBBBBB"/>
            </w:tcBorders>
            <w:hideMark/>
          </w:tcPr>
          <w:p w14:paraId="77590C47"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credits.</w:t>
            </w:r>
          </w:p>
        </w:tc>
      </w:tr>
      <w:tr w:rsidR="00F71291" w:rsidRPr="00D22610" w14:paraId="0DDE305B" w14:textId="77777777" w:rsidTr="00D22610">
        <w:trPr>
          <w:tblCellSpacing w:w="15" w:type="dxa"/>
        </w:trPr>
        <w:tc>
          <w:tcPr>
            <w:tcW w:w="2955" w:type="dxa"/>
            <w:tcBorders>
              <w:top w:val="dashed" w:sz="6" w:space="0" w:color="BBBBBB"/>
              <w:left w:val="dashed" w:sz="6" w:space="0" w:color="BBBBBB"/>
              <w:bottom w:val="dashed" w:sz="6" w:space="0" w:color="BBBBBB"/>
              <w:right w:val="dashed" w:sz="6" w:space="0" w:color="BBBBBB"/>
            </w:tcBorders>
            <w:hideMark/>
          </w:tcPr>
          <w:p w14:paraId="5854F2E7"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Personal, cultural, and recreational services</w:t>
            </w:r>
          </w:p>
        </w:tc>
        <w:tc>
          <w:tcPr>
            <w:tcW w:w="3630" w:type="dxa"/>
            <w:tcBorders>
              <w:top w:val="dashed" w:sz="6" w:space="0" w:color="BBBBBB"/>
              <w:left w:val="dashed" w:sz="6" w:space="0" w:color="BBBBBB"/>
              <w:bottom w:val="dashed" w:sz="6" w:space="0" w:color="BBBBBB"/>
              <w:right w:val="dashed" w:sz="6" w:space="0" w:color="BBBBBB"/>
            </w:tcBorders>
            <w:hideMark/>
          </w:tcPr>
          <w:p w14:paraId="4DF7662D"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credits.</w:t>
            </w:r>
          </w:p>
        </w:tc>
        <w:tc>
          <w:tcPr>
            <w:tcW w:w="3630" w:type="dxa"/>
            <w:tcBorders>
              <w:top w:val="dashed" w:sz="6" w:space="0" w:color="BBBBBB"/>
              <w:left w:val="dashed" w:sz="6" w:space="0" w:color="BBBBBB"/>
              <w:bottom w:val="dashed" w:sz="6" w:space="0" w:color="BBBBBB"/>
              <w:right w:val="dashed" w:sz="6" w:space="0" w:color="BBBBBB"/>
            </w:tcBorders>
            <w:hideMark/>
          </w:tcPr>
          <w:p w14:paraId="2717B985"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credits.</w:t>
            </w:r>
          </w:p>
        </w:tc>
        <w:tc>
          <w:tcPr>
            <w:tcW w:w="3630" w:type="dxa"/>
            <w:tcBorders>
              <w:top w:val="dashed" w:sz="6" w:space="0" w:color="BBBBBB"/>
              <w:left w:val="dashed" w:sz="6" w:space="0" w:color="BBBBBB"/>
              <w:bottom w:val="dashed" w:sz="6" w:space="0" w:color="BBBBBB"/>
              <w:right w:val="dashed" w:sz="6" w:space="0" w:color="BBBBBB"/>
            </w:tcBorders>
            <w:hideMark/>
          </w:tcPr>
          <w:p w14:paraId="5434EFBE"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credits.</w:t>
            </w:r>
          </w:p>
        </w:tc>
      </w:tr>
      <w:tr w:rsidR="00F71291" w:rsidRPr="00D22610" w14:paraId="48F5E581" w14:textId="77777777" w:rsidTr="00D22610">
        <w:trPr>
          <w:tblCellSpacing w:w="15" w:type="dxa"/>
        </w:trPr>
        <w:tc>
          <w:tcPr>
            <w:tcW w:w="2955" w:type="dxa"/>
            <w:tcBorders>
              <w:top w:val="dashed" w:sz="6" w:space="0" w:color="BBBBBB"/>
              <w:left w:val="dashed" w:sz="6" w:space="0" w:color="BBBBBB"/>
              <w:bottom w:val="dashed" w:sz="6" w:space="0" w:color="BBBBBB"/>
              <w:right w:val="dashed" w:sz="6" w:space="0" w:color="BBBBBB"/>
            </w:tcBorders>
            <w:hideMark/>
          </w:tcPr>
          <w:p w14:paraId="1FF1CEDB"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b/>
                <w:bCs/>
                <w:color w:val="333333"/>
                <w:sz w:val="17"/>
                <w:szCs w:val="17"/>
                <w:lang w:val="en-US"/>
              </w:rPr>
              <w:t xml:space="preserve">Government goods and services </w:t>
            </w:r>
            <w:proofErr w:type="spellStart"/>
            <w:r w:rsidRPr="00D22610">
              <w:rPr>
                <w:rFonts w:ascii="Verdana" w:eastAsia="Times New Roman" w:hAnsi="Verdana" w:cs="Times New Roman"/>
                <w:b/>
                <w:bCs/>
                <w:color w:val="333333"/>
                <w:sz w:val="17"/>
                <w:szCs w:val="17"/>
                <w:lang w:val="en-US"/>
              </w:rPr>
              <w:t>n.i.e</w:t>
            </w:r>
            <w:proofErr w:type="spellEnd"/>
            <w:r w:rsidRPr="00D22610">
              <w:rPr>
                <w:rFonts w:ascii="Verdana" w:eastAsia="Times New Roman" w:hAnsi="Verdana" w:cs="Times New Roman"/>
                <w:b/>
                <w:bCs/>
                <w:color w:val="333333"/>
                <w:sz w:val="17"/>
                <w:szCs w:val="17"/>
                <w:lang w:val="en-US"/>
              </w:rPr>
              <w:t>.</w:t>
            </w:r>
          </w:p>
        </w:tc>
        <w:tc>
          <w:tcPr>
            <w:tcW w:w="3630" w:type="dxa"/>
            <w:tcBorders>
              <w:top w:val="dashed" w:sz="6" w:space="0" w:color="BBBBBB"/>
              <w:left w:val="dashed" w:sz="6" w:space="0" w:color="BBBBBB"/>
              <w:bottom w:val="dashed" w:sz="6" w:space="0" w:color="BBBBBB"/>
              <w:right w:val="dashed" w:sz="6" w:space="0" w:color="BBBBBB"/>
            </w:tcBorders>
            <w:hideMark/>
          </w:tcPr>
          <w:p w14:paraId="1A995917"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credits.</w:t>
            </w:r>
          </w:p>
        </w:tc>
        <w:tc>
          <w:tcPr>
            <w:tcW w:w="3630" w:type="dxa"/>
            <w:tcBorders>
              <w:top w:val="dashed" w:sz="6" w:space="0" w:color="BBBBBB"/>
              <w:left w:val="dashed" w:sz="6" w:space="0" w:color="BBBBBB"/>
              <w:bottom w:val="dashed" w:sz="6" w:space="0" w:color="BBBBBB"/>
              <w:right w:val="dashed" w:sz="6" w:space="0" w:color="BBBBBB"/>
            </w:tcBorders>
            <w:hideMark/>
          </w:tcPr>
          <w:p w14:paraId="07FB7D4F"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credits.</w:t>
            </w:r>
          </w:p>
        </w:tc>
        <w:tc>
          <w:tcPr>
            <w:tcW w:w="3630" w:type="dxa"/>
            <w:tcBorders>
              <w:top w:val="dashed" w:sz="6" w:space="0" w:color="BBBBBB"/>
              <w:left w:val="dashed" w:sz="6" w:space="0" w:color="BBBBBB"/>
              <w:bottom w:val="dashed" w:sz="6" w:space="0" w:color="BBBBBB"/>
              <w:right w:val="dashed" w:sz="6" w:space="0" w:color="BBBBBB"/>
            </w:tcBorders>
            <w:hideMark/>
          </w:tcPr>
          <w:p w14:paraId="5602EAC8" w14:textId="77777777" w:rsidR="00F71291" w:rsidRPr="00D22610" w:rsidRDefault="00F71291" w:rsidP="00D22610">
            <w:pPr>
              <w:spacing w:before="100" w:beforeAutospacing="1" w:after="100" w:afterAutospacing="1" w:line="240" w:lineRule="auto"/>
              <w:rPr>
                <w:rFonts w:ascii="Verdana" w:eastAsia="Times New Roman" w:hAnsi="Verdana" w:cs="Times New Roman"/>
                <w:color w:val="333333"/>
                <w:sz w:val="17"/>
                <w:szCs w:val="17"/>
                <w:lang w:val="en-US"/>
              </w:rPr>
            </w:pPr>
            <w:r w:rsidRPr="00D22610">
              <w:rPr>
                <w:rFonts w:ascii="Verdana" w:eastAsia="Times New Roman" w:hAnsi="Verdana" w:cs="Times New Roman"/>
                <w:color w:val="333333"/>
                <w:sz w:val="17"/>
                <w:szCs w:val="17"/>
                <w:lang w:val="en-US"/>
              </w:rPr>
              <w:t>See credits.</w:t>
            </w:r>
          </w:p>
        </w:tc>
      </w:tr>
    </w:tbl>
    <w:p w14:paraId="1C726074" w14:textId="77777777" w:rsidR="00F20C47" w:rsidRPr="006E3BE5" w:rsidRDefault="00F71291" w:rsidP="0087019F">
      <w:pPr>
        <w:spacing w:before="100" w:beforeAutospacing="1" w:after="100" w:afterAutospacing="1" w:line="240" w:lineRule="auto"/>
        <w:rPr>
          <w:b/>
          <w:bCs/>
          <w:lang w:val="fr-FR"/>
        </w:rPr>
      </w:pPr>
      <w:r w:rsidRPr="0057353B">
        <w:rPr>
          <w:rFonts w:ascii="Verdana" w:eastAsia="Times New Roman" w:hAnsi="Verdana" w:cs="Times New Roman"/>
          <w:color w:val="333333"/>
          <w:sz w:val="17"/>
          <w:szCs w:val="17"/>
          <w:lang w:val="fr-FR"/>
        </w:rPr>
        <w:t> </w:t>
      </w:r>
      <w:r w:rsidRPr="006E3BE5">
        <w:rPr>
          <w:b/>
          <w:bCs/>
          <w:lang w:val="fr-FR"/>
        </w:rPr>
        <w:t>[Métadonnées uniquement disponibles en anglais pour le Japon]</w:t>
      </w:r>
    </w:p>
    <w:p w14:paraId="6AEB0CC4" w14:textId="77777777" w:rsidR="00F20C47" w:rsidRDefault="00F20C47" w:rsidP="00F20C47">
      <w:pPr>
        <w:rPr>
          <w:lang w:val="fr-FR"/>
        </w:rPr>
      </w:pPr>
      <w:r>
        <w:rPr>
          <w:lang w:val="fr-FR"/>
        </w:rPr>
        <w:br w:type="page"/>
      </w:r>
    </w:p>
    <w:p w14:paraId="5655B81C" w14:textId="77777777" w:rsidR="00F71291" w:rsidRPr="0087019F" w:rsidRDefault="00F71291" w:rsidP="0087019F">
      <w:pPr>
        <w:spacing w:before="100" w:beforeAutospacing="1" w:after="100" w:afterAutospacing="1" w:line="240" w:lineRule="auto"/>
        <w:rPr>
          <w:lang w:val="fr-FR"/>
        </w:rPr>
      </w:pPr>
    </w:p>
    <w:p w14:paraId="3184DC38" w14:textId="77777777" w:rsidR="00F71291" w:rsidRDefault="002477A1" w:rsidP="00925408">
      <w:pPr>
        <w:pStyle w:val="Heading2"/>
        <w:spacing w:before="240" w:after="120"/>
        <w:rPr>
          <w:sz w:val="32"/>
          <w:szCs w:val="32"/>
        </w:rPr>
      </w:pPr>
      <w:bookmarkStart w:id="32" w:name="_Toc191649563"/>
      <w:r>
        <w:rPr>
          <w:sz w:val="32"/>
          <w:szCs w:val="32"/>
        </w:rPr>
        <w:t xml:space="preserve">KOR </w:t>
      </w:r>
      <w:r w:rsidR="00F71291">
        <w:rPr>
          <w:sz w:val="32"/>
          <w:szCs w:val="32"/>
        </w:rPr>
        <w:t xml:space="preserve">Korea – </w:t>
      </w:r>
      <w:proofErr w:type="spellStart"/>
      <w:r w:rsidR="00F71291">
        <w:rPr>
          <w:sz w:val="32"/>
          <w:szCs w:val="32"/>
        </w:rPr>
        <w:t>Corée</w:t>
      </w:r>
      <w:bookmarkEnd w:id="32"/>
      <w:proofErr w:type="spellEnd"/>
    </w:p>
    <w:p w14:paraId="51012636" w14:textId="77777777" w:rsidR="00D73C13" w:rsidRDefault="00F71291">
      <w:r w:rsidRPr="0091327A">
        <w:rPr>
          <w:b/>
          <w:bCs/>
        </w:rPr>
        <w:t>Direct source</w:t>
      </w:r>
      <w:r w:rsidRPr="005B054B">
        <w:t xml:space="preserve">: Bank of Korea: </w:t>
      </w:r>
      <w:hyperlink r:id="rId95" w:history="1">
        <w:r w:rsidRPr="00E313D4">
          <w:rPr>
            <w:rStyle w:val="Hyperlink"/>
          </w:rPr>
          <w:t>http://www.bok.or.kr/eng/engMain.action</w:t>
        </w:r>
      </w:hyperlink>
      <w:r>
        <w:t xml:space="preserve"> </w:t>
      </w:r>
      <w:r w:rsidRPr="005B054B">
        <w:t>.</w:t>
      </w:r>
    </w:p>
    <w:p w14:paraId="3423C59A" w14:textId="77777777" w:rsidR="00D73C13" w:rsidRDefault="00F71291">
      <w:r w:rsidRPr="0091327A">
        <w:rPr>
          <w:b/>
          <w:bCs/>
        </w:rPr>
        <w:t>Legal framework and institutional arrangements</w:t>
      </w:r>
      <w:r w:rsidRPr="005B054B">
        <w:t>: The main legal basis for BOP trade in services compilation is statistical law.</w:t>
      </w:r>
    </w:p>
    <w:p w14:paraId="5B607292" w14:textId="77777777" w:rsidR="00D73C13" w:rsidRDefault="00F71291">
      <w:r w:rsidRPr="0091327A">
        <w:rPr>
          <w:b/>
          <w:bCs/>
        </w:rPr>
        <w:t>Concepts, definitions and data sources for the BOP in general</w:t>
      </w:r>
      <w:r w:rsidRPr="005B054B">
        <w:t xml:space="preserve">: The Korean balance of payments is compiled in conformity with the methodology set forth in the BPM6. The geographical allocation of resident/non-resident EBOPS 2010 transactions is performed according to the centre of predominant economic interest (residence) of units involved. EBOPS 2010 transactions are evaluated on accrual basis and </w:t>
      </w:r>
      <w:proofErr w:type="gramStart"/>
      <w:r w:rsidRPr="005B054B">
        <w:t>on the basis of</w:t>
      </w:r>
      <w:proofErr w:type="gramEnd"/>
      <w:r w:rsidRPr="005B054B">
        <w:t xml:space="preserve"> market prices. When a currency conversion is necessary, the market exchange rate prevailing on the transaction dates is applied. The core data sources for BOP in general are surveys and ITRS.</w:t>
      </w:r>
    </w:p>
    <w:p w14:paraId="1E182BC6" w14:textId="77777777" w:rsidR="00D73C13" w:rsidRDefault="00F71291">
      <w:r w:rsidRPr="0091327A">
        <w:rPr>
          <w:b/>
          <w:bCs/>
        </w:rPr>
        <w:t>Availability of services categories beyond EBOPS 2010 and complementary groupings</w:t>
      </w:r>
      <w:r w:rsidRPr="005B054B">
        <w:t>: Korea compiles and publishes information on trade in services for categories beyond EBOPS 2010 and its complementary groupings.</w:t>
      </w:r>
    </w:p>
    <w:p w14:paraId="20541184" w14:textId="77777777" w:rsidR="00D73C13" w:rsidRDefault="00F71291">
      <w:r w:rsidRPr="0091327A">
        <w:rPr>
          <w:b/>
          <w:bCs/>
        </w:rPr>
        <w:t>Data collection system and institutional arrangements</w:t>
      </w:r>
      <w:r w:rsidRPr="005B054B">
        <w:t>: Data are mainly collected through ITRS for the main EBOPS 2010 items. In addition to ITRS, Travel and Construction items also use persons and households surveys. The EBOPS complementary groupings are not covered.</w:t>
      </w:r>
    </w:p>
    <w:p w14:paraId="5430AC79" w14:textId="77777777" w:rsidR="00D73C13" w:rsidRDefault="00F71291">
      <w:r w:rsidRPr="0091327A">
        <w:rPr>
          <w:b/>
          <w:bCs/>
        </w:rPr>
        <w:t>Asymmetry analysis</w:t>
      </w:r>
      <w:r w:rsidRPr="005B054B">
        <w:t>: Korea has not succeeded in reducing bilateral trade in services asymmetries by confronting its data/methodology with partner data.</w:t>
      </w:r>
    </w:p>
    <w:p w14:paraId="6A558EA6" w14:textId="77777777" w:rsidR="00F71291" w:rsidRDefault="00F71291">
      <w:r w:rsidRPr="0091327A">
        <w:rPr>
          <w:b/>
          <w:bCs/>
        </w:rPr>
        <w:t>Other activities undertaken to check and ensure the quality of the trade in services statistics</w:t>
      </w:r>
      <w:r w:rsidRPr="005B054B">
        <w:t>: Surveys; monitoring.</w:t>
      </w:r>
    </w:p>
    <w:p w14:paraId="6F4E5756" w14:textId="77777777" w:rsidR="00F71291" w:rsidRDefault="00F71291"/>
    <w:p w14:paraId="2B7960B3" w14:textId="77777777" w:rsidR="00D73C13" w:rsidRDefault="00F71291">
      <w:pPr>
        <w:rPr>
          <w:lang w:val="fr-FR"/>
        </w:rPr>
      </w:pPr>
      <w:r w:rsidRPr="0091327A">
        <w:rPr>
          <w:b/>
          <w:bCs/>
          <w:lang w:val="fr-FR"/>
        </w:rPr>
        <w:t>Source directe</w:t>
      </w:r>
      <w:r w:rsidRPr="0091327A">
        <w:rPr>
          <w:lang w:val="fr-FR"/>
        </w:rPr>
        <w:t xml:space="preserve"> : Banque de Corée: </w:t>
      </w:r>
      <w:hyperlink r:id="rId96" w:history="1">
        <w:r w:rsidRPr="0091327A">
          <w:rPr>
            <w:rStyle w:val="Hyperlink"/>
            <w:lang w:val="fr-FR"/>
          </w:rPr>
          <w:t>http://www.bok.or.kr/eng/engMain.action</w:t>
        </w:r>
      </w:hyperlink>
      <w:r w:rsidRPr="0091327A">
        <w:rPr>
          <w:lang w:val="fr-FR"/>
        </w:rPr>
        <w:t xml:space="preserve"> .</w:t>
      </w:r>
    </w:p>
    <w:p w14:paraId="6A7F8093" w14:textId="77777777" w:rsidR="00D73C13" w:rsidRDefault="00F71291">
      <w:pPr>
        <w:rPr>
          <w:lang w:val="fr-FR"/>
        </w:rPr>
      </w:pPr>
      <w:r w:rsidRPr="006D478F">
        <w:rPr>
          <w:b/>
          <w:bCs/>
          <w:lang w:val="fr-FR"/>
        </w:rPr>
        <w:t>Cadre juridique et arrangements institutionnels</w:t>
      </w:r>
      <w:r w:rsidRPr="005B054B">
        <w:rPr>
          <w:lang w:val="fr-FR"/>
        </w:rPr>
        <w:t xml:space="preserve"> : La loi statistique est la principale source juridique afin d'établir la balance des paiements du commerce des services.</w:t>
      </w:r>
    </w:p>
    <w:p w14:paraId="38748788" w14:textId="77777777" w:rsidR="00D73C13" w:rsidRDefault="00F71291">
      <w:pPr>
        <w:rPr>
          <w:lang w:val="fr-FR"/>
        </w:rPr>
      </w:pPr>
      <w:r w:rsidRPr="006D478F">
        <w:rPr>
          <w:b/>
          <w:bCs/>
          <w:lang w:val="fr-FR"/>
        </w:rPr>
        <w:t>Concepts, et définitions et sources des données pour la BOP dans son ensemble</w:t>
      </w:r>
      <w:r w:rsidRPr="005B054B">
        <w:rPr>
          <w:lang w:val="fr-FR"/>
        </w:rPr>
        <w:t xml:space="preserve"> : La méthodologie utilisée pour établir la balance des paiements coréenne est conforme à la méthodologie du BPM6. La répartition géographique des transactions EBOPS 2010 résidents/non-résidents est effectuée selon le centre d'intérêt économique prédominant (résidence) d'unités concernées. Les transactions EBOPS 2010 sont évaluées sur la base des paiements ainsi que sur la base de la comptabilité en droits constatés. Lorsqu'une conversion de devises est nécessaire, elle se fait sur la base du taux de change en vigueur au moment de la réalisation des transactions. De façon générale, les enquêtes et le SCTI sont les sources principales pour recueillir des informations sur la balance de paiements. Disponibilité des catégories de services au-delà des composantes EBOPS 2010 et des composantes complémentaires : la Corée établit et publie des informations relatives au commerce de services pour les catégories autres que les composantes EBOPS 2010 et les composantes complémentaires. </w:t>
      </w:r>
    </w:p>
    <w:p w14:paraId="6980371C" w14:textId="77777777" w:rsidR="00D73C13" w:rsidRDefault="00F71291">
      <w:pPr>
        <w:rPr>
          <w:lang w:val="fr-FR"/>
        </w:rPr>
      </w:pPr>
      <w:r w:rsidRPr="006D478F">
        <w:rPr>
          <w:b/>
          <w:bCs/>
          <w:lang w:val="fr-FR"/>
        </w:rPr>
        <w:t>Système de collecte de données et arrangements institutionnels</w:t>
      </w:r>
      <w:r w:rsidRPr="005B054B">
        <w:rPr>
          <w:lang w:val="fr-FR"/>
        </w:rPr>
        <w:t xml:space="preserve"> : Pour les catégories principales d'EBOPS, les données sont principalement recueillies par le SCTI. Les postes Outre le SCTI, les </w:t>
      </w:r>
      <w:r w:rsidRPr="005B054B">
        <w:rPr>
          <w:lang w:val="fr-FR"/>
        </w:rPr>
        <w:lastRenderedPageBreak/>
        <w:t>catégories Voyages et Construction utilisent les enquêtes auprès des personnes et des ménages. Les composantes complémentaires de l'EBOPS ne sont pas comprises.</w:t>
      </w:r>
    </w:p>
    <w:p w14:paraId="76CF0AAE" w14:textId="77777777" w:rsidR="00D73C13" w:rsidRDefault="00F71291">
      <w:pPr>
        <w:rPr>
          <w:lang w:val="fr-FR"/>
        </w:rPr>
      </w:pPr>
      <w:r w:rsidRPr="006D478F">
        <w:rPr>
          <w:b/>
          <w:bCs/>
          <w:lang w:val="fr-FR"/>
        </w:rPr>
        <w:t>Analyse des asymétries</w:t>
      </w:r>
      <w:r w:rsidRPr="005B054B">
        <w:rPr>
          <w:lang w:val="fr-FR"/>
        </w:rPr>
        <w:t xml:space="preserve"> : la Corée n'a pas réussi à réduire ses asymétries bilatérales du commerce des services en analysant ses données avec les données des pays partenaires.</w:t>
      </w:r>
    </w:p>
    <w:p w14:paraId="7FD9A96C" w14:textId="77777777" w:rsidR="00F71291" w:rsidRDefault="00F71291">
      <w:pPr>
        <w:rPr>
          <w:lang w:val="fr-FR"/>
        </w:rPr>
      </w:pPr>
      <w:r w:rsidRPr="006D478F">
        <w:rPr>
          <w:b/>
          <w:bCs/>
          <w:lang w:val="fr-FR"/>
        </w:rPr>
        <w:t>Autres initiatives pour vérifier et s'assurer de la qualité des statistiques du commerce de services</w:t>
      </w:r>
      <w:r w:rsidRPr="005B054B">
        <w:rPr>
          <w:lang w:val="fr-FR"/>
        </w:rPr>
        <w:t xml:space="preserve"> : Enquêtes ; mesures de contrôle.</w:t>
      </w:r>
    </w:p>
    <w:p w14:paraId="5C4589F2" w14:textId="77777777" w:rsidR="00F71291" w:rsidRDefault="00F71291">
      <w:pPr>
        <w:rPr>
          <w:lang w:val="fr-FR"/>
        </w:rPr>
      </w:pPr>
      <w:r>
        <w:rPr>
          <w:lang w:val="fr-FR"/>
        </w:rPr>
        <w:br w:type="page"/>
      </w:r>
    </w:p>
    <w:p w14:paraId="72C9F08A" w14:textId="77777777" w:rsidR="00F71291" w:rsidRDefault="002477A1" w:rsidP="00A750BB">
      <w:pPr>
        <w:pStyle w:val="Heading2"/>
        <w:spacing w:before="240" w:after="120"/>
        <w:rPr>
          <w:sz w:val="32"/>
          <w:szCs w:val="32"/>
        </w:rPr>
      </w:pPr>
      <w:bookmarkStart w:id="33" w:name="_Toc191649564"/>
      <w:r>
        <w:rPr>
          <w:sz w:val="32"/>
          <w:szCs w:val="32"/>
        </w:rPr>
        <w:lastRenderedPageBreak/>
        <w:t xml:space="preserve">LTU </w:t>
      </w:r>
      <w:r w:rsidR="00F71291">
        <w:rPr>
          <w:sz w:val="32"/>
          <w:szCs w:val="32"/>
        </w:rPr>
        <w:t xml:space="preserve">Lithuania – </w:t>
      </w:r>
      <w:proofErr w:type="spellStart"/>
      <w:r w:rsidR="00F71291">
        <w:rPr>
          <w:sz w:val="32"/>
          <w:szCs w:val="32"/>
        </w:rPr>
        <w:t>Lituanie</w:t>
      </w:r>
      <w:bookmarkEnd w:id="33"/>
      <w:proofErr w:type="spellEnd"/>
    </w:p>
    <w:p w14:paraId="481DBFFD" w14:textId="77777777" w:rsidR="00AC7A2B" w:rsidRDefault="00F71291">
      <w:r w:rsidRPr="003D4CE1">
        <w:t xml:space="preserve">All metadata related to International Trade in Services for Lithuania can be found here: </w:t>
      </w:r>
      <w:hyperlink r:id="rId97" w:history="1">
        <w:r w:rsidRPr="00E313D4">
          <w:rPr>
            <w:rStyle w:val="Hyperlink"/>
          </w:rPr>
          <w:t>http://www.lb.lt/uploads/documents/files/statistika/metaduomenys/Metadata_Balance%20of%20payments.pdf</w:t>
        </w:r>
      </w:hyperlink>
      <w:r>
        <w:t xml:space="preserve"> </w:t>
      </w:r>
      <w:r w:rsidRPr="003D4CE1">
        <w:t xml:space="preserve">. </w:t>
      </w:r>
      <w:r w:rsidRPr="008A7E84">
        <w:rPr>
          <w:b/>
          <w:bCs/>
        </w:rPr>
        <w:t>Direct source:</w:t>
      </w:r>
      <w:r w:rsidRPr="003D4CE1">
        <w:t xml:space="preserve"> Eurostat, </w:t>
      </w:r>
      <w:r w:rsidRPr="008A7E84">
        <w:rPr>
          <w:b/>
          <w:bCs/>
        </w:rPr>
        <w:t>National data provider and publisher</w:t>
      </w:r>
      <w:r w:rsidRPr="003D4CE1">
        <w:t xml:space="preserve">: </w:t>
      </w:r>
      <w:proofErr w:type="spellStart"/>
      <w:r w:rsidRPr="003D4CE1">
        <w:t>Lietuvos</w:t>
      </w:r>
      <w:proofErr w:type="spellEnd"/>
      <w:r w:rsidRPr="003D4CE1">
        <w:t xml:space="preserve"> </w:t>
      </w:r>
      <w:proofErr w:type="spellStart"/>
      <w:r w:rsidRPr="003D4CE1">
        <w:t>Bankas</w:t>
      </w:r>
      <w:proofErr w:type="spellEnd"/>
      <w:r w:rsidRPr="003D4CE1">
        <w:t xml:space="preserve">: </w:t>
      </w:r>
      <w:hyperlink r:id="rId98" w:history="1">
        <w:r w:rsidRPr="00E313D4">
          <w:rPr>
            <w:rStyle w:val="Hyperlink"/>
          </w:rPr>
          <w:t>http://www.lb.lt/en_index.htm</w:t>
        </w:r>
      </w:hyperlink>
      <w:r>
        <w:t xml:space="preserve"> </w:t>
      </w:r>
      <w:r w:rsidRPr="003D4CE1">
        <w:t>.</w:t>
      </w:r>
    </w:p>
    <w:p w14:paraId="385B2F71" w14:textId="77777777" w:rsidR="00AC7A2B" w:rsidRDefault="00F71291">
      <w:r w:rsidRPr="008A7E84">
        <w:rPr>
          <w:b/>
          <w:bCs/>
        </w:rPr>
        <w:t>Legal framework and institutional arrangements</w:t>
      </w:r>
      <w:r w:rsidRPr="003D4CE1">
        <w:t>: The Bank of Lithuania is a member of the European System of Central Banks (ESCB); therefore, the responsibility for collecting, processing, and disseminating statistics, necessary to fulfil ESCB functions, is based on EU law - Council Regulation (EC) No 2533/98 with subsequent amendments and supplements, and Article 5 of the Statute of the European System of Central Banks and of the European Central Bank. LB responsibility for collecting and processing statistics, necessary to fulfil ESCB and LB functions, is established in Article 8 of the Law on the Bank of Lithuania (last amended in 2016). Responsibility for disseminating statistical information is laid down in Article 55 of the Law on the Bank of Lithuania (last amended in 2016), which stipulates that LB shall publish statistical and other information at least once a month. Other documents establishing the responsibility for collecting, processing, and disseminating statistics: Resolution No 241 of the Board of the Bank of Lithuania of 24 December 2009 on the approval of the procedure for reporting to the Bank of Lithuania statistical information and data necessary for the compilation of the balance of payments and international investment position of the Republic of Lithuania. The Resolution stipulates that the BOP and the IIP must be submitted to the ECB, Eurostat and the IMF in line with the timetable published on the LB website. Regulations and annual work plans of the Statistics Department of the Economics and Financial Stability Service of LB, specify the responsibility for collecting, processing, and disseminating external sector statistics. Other legislative provisions such as the Bank of Lithuania agreements with NSI and Ministry of Finance exist. These agreements establish procedures for the presentation of proper statistical information.</w:t>
      </w:r>
    </w:p>
    <w:p w14:paraId="1D37D66C" w14:textId="77777777" w:rsidR="00AC7A2B" w:rsidRDefault="00F71291">
      <w:r w:rsidRPr="008A7E84">
        <w:rPr>
          <w:b/>
          <w:bCs/>
        </w:rPr>
        <w:t>Concepts, definitions and data sources for the BOP in general</w:t>
      </w:r>
      <w:r w:rsidRPr="003D4CE1">
        <w:t xml:space="preserve">: The Balance of Payments of the Republic of Lithuania is compiled based on the instructions of the Balance of payments and international investment position Manual (BPM6) prepared by the IMF. </w:t>
      </w:r>
      <w:proofErr w:type="gramStart"/>
      <w:r w:rsidRPr="003D4CE1">
        <w:t>On the basis of</w:t>
      </w:r>
      <w:proofErr w:type="gramEnd"/>
      <w:r w:rsidRPr="003D4CE1">
        <w:t xml:space="preserve"> this Manual, the Regulation of the European Commission, Guidelines of the European Central Bank (ECB) and recommendations for external statistics requirements have been prepared and approved. BPM6 has been harmonised with the System of National Accounts (SNA 2008) and the European system of national and regional accounts (ESA 2010). The geographical allocation of resident/non-resident EBOPS 2010 transactions is performed according to the centre of predominant economic interest (residence) of units involved. EBOPS 2010 transactions are evaluated on accrual basis and </w:t>
      </w:r>
      <w:proofErr w:type="gramStart"/>
      <w:r w:rsidRPr="003D4CE1">
        <w:t>on the basis of</w:t>
      </w:r>
      <w:proofErr w:type="gramEnd"/>
      <w:r w:rsidRPr="003D4CE1">
        <w:t xml:space="preserve"> market prices. The EBOPS 2010 transactions are expressed and published in the national currency. Surveys, administrative-based records, and statistical models are the core sources for BOP data in general.</w:t>
      </w:r>
    </w:p>
    <w:p w14:paraId="0229B4F2" w14:textId="77777777" w:rsidR="00AC7A2B" w:rsidRDefault="00F71291">
      <w:r w:rsidRPr="008A7E84">
        <w:rPr>
          <w:b/>
          <w:bCs/>
        </w:rPr>
        <w:t>Availability of partner country breakdown</w:t>
      </w:r>
      <w:r w:rsidRPr="003D4CE1">
        <w:t>: Data broken down by partner country (with Geo4) is compiled for all the main EBOPS 2010 items.</w:t>
      </w:r>
    </w:p>
    <w:p w14:paraId="150F54E0" w14:textId="77777777" w:rsidR="00AC7A2B" w:rsidRDefault="00F71291">
      <w:r w:rsidRPr="008A7E84">
        <w:rPr>
          <w:b/>
          <w:bCs/>
        </w:rPr>
        <w:t>Availability of services by modes of supply</w:t>
      </w:r>
      <w:r w:rsidRPr="003D4CE1">
        <w:t>: Lithuania compiles data on the international trade of services through cross-border transactions.</w:t>
      </w:r>
    </w:p>
    <w:p w14:paraId="0837C842" w14:textId="77777777" w:rsidR="00AC7A2B" w:rsidRDefault="00F71291">
      <w:r w:rsidRPr="008A7E84">
        <w:rPr>
          <w:b/>
          <w:bCs/>
        </w:rPr>
        <w:t>EBOPS 2010 and complementary groupings</w:t>
      </w:r>
      <w:r w:rsidRPr="003D4CE1">
        <w:t xml:space="preserve">: Lithuania compiles trade in services for EBOPS 2010 on a quarterly basis and publishes within BOP framework with Geo1. Moreover, total exports and imports of services with extended geo breakdown are released separately. There are some of trade in services compiled as comprehensive complementary grouping. Of the EBOPS complementary </w:t>
      </w:r>
      <w:r w:rsidRPr="003D4CE1">
        <w:lastRenderedPageBreak/>
        <w:t>groupings, two are covered: total health services which gathers its data through enterprise surveys and administrative records; and total education services which gathers its data through enterprise surveys solely.</w:t>
      </w:r>
    </w:p>
    <w:p w14:paraId="5F0A3CE7" w14:textId="77777777" w:rsidR="00AC7A2B" w:rsidRDefault="00F71291">
      <w:r w:rsidRPr="008A7E84">
        <w:rPr>
          <w:b/>
          <w:bCs/>
        </w:rPr>
        <w:t>Data collection system and institutional arrangements</w:t>
      </w:r>
      <w:r w:rsidRPr="003D4CE1">
        <w:t>: Data are collected through enterprise surveys (direct reporting system) for the main EBOPS 2010 items. The main source is a quarterly survey conducted by Statistics Lithuania from the non-banking sector. The quarterly report (F-06) covers standard groups defined in the BPM6 and the extended classification of services by Eurostat and the OECD. More than 4200 enterprises complete the said questionnaire. In addition, for services items we also use administrative records. The supplementary unit for tourism-related services also uses persons and households surveys. Quarterly data from banks report on cross-border transactions, State border guard service data, Patient's Fund at the Ministry of Health, the Ministry of Foreign Affairs and the Ministry of Finance data, information from Interdepartmental Tax Data Warehouse are also used for collection of BOP services.</w:t>
      </w:r>
    </w:p>
    <w:p w14:paraId="26CF5B36" w14:textId="77777777" w:rsidR="00AC7A2B" w:rsidRDefault="00F71291">
      <w:r w:rsidRPr="008A7E84">
        <w:rPr>
          <w:b/>
          <w:bCs/>
        </w:rPr>
        <w:t>General approach for trade in services data collection, compilation and estimation</w:t>
      </w:r>
      <w:r w:rsidRPr="003D4CE1">
        <w:t>: Data for services are collected from different data sources and reporting agents-statistical reports, administrative sources. Data on services provided by residents to non-residents (export of services) and on services provided by non-residents to Lithuanian economic entities (import of services) are collected from different sources. The main source is a quarterly survey conducted by Statistics Lithuania from the non-banking sector. The quarterly report (F-06) covers standard groups defined in the BPM6 and the extended classification of services by Eurostat and the OECD. The Bank of Lithuania collects quarterly data on services directly from banks. The data on government services is received from the Ministry of Finance, Interdepartmental Tax Data Warehouse and the Ministry of Foreign Affairs. Data on health care services is received from Patient's Fund at the Ministry of Health. While compiling balance of payments, individual data are aggregated according to the BOP standard components.</w:t>
      </w:r>
    </w:p>
    <w:p w14:paraId="7BEAF2AB" w14:textId="03749F78" w:rsidR="00AC7A2B" w:rsidRDefault="00F71291">
      <w:r w:rsidRPr="008A7E84">
        <w:rPr>
          <w:b/>
          <w:bCs/>
        </w:rPr>
        <w:t>Specific approaches for individual services items</w:t>
      </w:r>
      <w:r w:rsidRPr="003D4CE1">
        <w:t xml:space="preserve">: </w:t>
      </w:r>
      <w:proofErr w:type="gramStart"/>
      <w:r w:rsidRPr="003D4CE1">
        <w:t>All of</w:t>
      </w:r>
      <w:proofErr w:type="gramEnd"/>
      <w:r w:rsidRPr="003D4CE1">
        <w:t xml:space="preserve"> the main EBOPS 2010 are collected via surveys. Some specific complementary sources and compilation processes are also used for individual service categories. Manufacturing services on physical inputs owned by others: The calculation of manufacturing services is based on the foreign trade statistics data according to the "Nature of transaction" codes 41, 42, 51, 52. Additionally for comparison and double checking is used information from Interdepartmental Tax Data Warehouse. Transport: Freight calculation. Data on goods delivered at the ports of transport agencies are received from the reports of transport companies. In the balance of payments merchandise exports and imports are valued on an f.o.b. price basis. In this respect, the </w:t>
      </w:r>
      <w:proofErr w:type="spellStart"/>
      <w:r w:rsidRPr="003D4CE1">
        <w:t>BoL</w:t>
      </w:r>
      <w:proofErr w:type="spellEnd"/>
      <w:r w:rsidRPr="003D4CE1">
        <w:t xml:space="preserve"> makes some adjustments for freight. Freight is calculated for each mean of transportation individually and depending on the country of the sender. Freight transportation costs are added to transportation services, while freight insurance expenses (which are deducted) are included with insurance services. Travel: Travel credits - hybrid system consisting of various data sources. Calculation of number of travellers arriving at frontiers (State Border Guard Service data) combined with Statistics Lithuania data (STATISTICAL SURVEY ON INBOUND TOURISM, STATISTICAL SURVEY ON VISITOR FLOWS AT BORDER CROSSING POINTS, STATISTICAL SURVEY ON TOURISM ENTERPRISES, STATISTICAL SURVEY ON ACCOMMODATION SERVICES) multiplied by average expenditure per person (STATISTICAL SURVEY ON INBOUND TOURISM, STATISTICAL SURVEY ON VISITOR FLOWS AT BORDER CROSSING POINTS), credit card information is also used as additional source to calculate total travel receipts. Travel debits - it's also hybrid system consisting of various data sources. Calculation of number of Lithuanian travellers returning from abroad - Statistics Lithuania data (STATISTICAL SURVEY ON OUTBOUND TOURISM combined with STATISTICAL SURVEY </w:t>
      </w:r>
      <w:r w:rsidRPr="003D4CE1">
        <w:lastRenderedPageBreak/>
        <w:t xml:space="preserve">ON TOURISM ENTERPRISES) multiplied by average expenditure per person (STATISTICAL SURVEY ON VISITOR FLOWS AT BORDER CROSSING POINTS). Bilateral Data and compilation practice with Russia. Financial services: Surveys as well as banks quarterly reporting statements. Data on stocks and interest rates of the non-financial corporation's, financial corporation's, general government's, household's loans and deposits in the relationships with the financial corporations are provided to Statistics Lithuania which compiles the components of the FISIM's credit and debit. Data received back from Statistics Lithuania are distributed according to the geographical breakdown. Government goods and services, </w:t>
      </w:r>
      <w:proofErr w:type="spellStart"/>
      <w:r w:rsidRPr="003D4CE1">
        <w:t>n.i.e</w:t>
      </w:r>
      <w:proofErr w:type="spellEnd"/>
      <w:r w:rsidRPr="003D4CE1">
        <w:t xml:space="preserve">.: The information on government services is received from the Ministry of Foreign Affairs and the Ministry of Finance. Information is based on the data on the expenditure of Lithuania's embassies abroad and on salaries paid to Lithuanian employees </w:t>
      </w:r>
      <w:proofErr w:type="gramStart"/>
      <w:r w:rsidRPr="003D4CE1">
        <w:t>working abroad,</w:t>
      </w:r>
      <w:proofErr w:type="gramEnd"/>
      <w:r w:rsidRPr="003D4CE1">
        <w:t xml:space="preserve"> on technical assistance provided by non-residents and on quarterly data provided by the Lithuanian tax authorities on value-added tax refunds to embassies and international organizations.</w:t>
      </w:r>
    </w:p>
    <w:p w14:paraId="7F6C71F8" w14:textId="77777777" w:rsidR="00AC7A2B" w:rsidRDefault="00F71291">
      <w:r w:rsidRPr="008A7E84">
        <w:rPr>
          <w:b/>
          <w:bCs/>
        </w:rPr>
        <w:t>National dissemination policy</w:t>
      </w:r>
      <w:r w:rsidRPr="003D4CE1">
        <w:t>: Until 2012, the Bank of Lithuania was publishing the annual external statistics bulletin where total annual data on services (split by country) were listed. Currently quarterly BOP data with the main EBOPS 2010 items (transport services with extended classification) are released at T+82. In the bop framework these data are released without geo breakdown (only total amount) and are available since 2004q1. Eurostat and ECB were provided with the requested back data coverage and geo breakdown since 2004q1, but these data are not publishable at national level. Furthermore, since 2015 bop compilers started to release the quarterly total services split by country (data covers 2013q1-2017q3) on the Bank of Lithuania website and since 2017 q1, taking into account the needs of data users, the Bank of Lithuania and Statistics Lithuania started publishing joint Balance of payments services statistical release and detailed data on exports and imports of services, broken down not only by country but also by type of service (data covers 2013q1-2017q3). According to the revision policy, after the compilation of a quarterly BOP, data of individual months of this quarter are revised. The first revision of external statistics for all quarters of the accounting year is made by compiling the fourth quarter and annual data on external statistics. This will take place in March next year. While revising quarterly data, monthly BOP data are revised again. The final quarterly data for the previous year are prepared 9 months after the end of the reporting year.</w:t>
      </w:r>
    </w:p>
    <w:p w14:paraId="7E5D2E00" w14:textId="77777777" w:rsidR="00F71291" w:rsidRDefault="00F71291">
      <w:pPr>
        <w:rPr>
          <w:lang w:val="fr-FR"/>
        </w:rPr>
      </w:pPr>
      <w:r w:rsidRPr="008A7E84">
        <w:rPr>
          <w:b/>
          <w:bCs/>
        </w:rPr>
        <w:t>Scope of historical EBOPS 2010 data</w:t>
      </w:r>
      <w:r w:rsidRPr="003D4CE1">
        <w:t xml:space="preserve">: According the EBOPS 2010 requirements the quarterly data for services are available since 2004q1 with Geo4, but these data are not published at national level. </w:t>
      </w:r>
      <w:proofErr w:type="spellStart"/>
      <w:r w:rsidRPr="003D4CE1">
        <w:rPr>
          <w:lang w:val="fr-FR"/>
        </w:rPr>
        <w:t>These</w:t>
      </w:r>
      <w:proofErr w:type="spellEnd"/>
      <w:r w:rsidRPr="003D4CE1">
        <w:rPr>
          <w:lang w:val="fr-FR"/>
        </w:rPr>
        <w:t xml:space="preserve"> data are </w:t>
      </w:r>
      <w:proofErr w:type="spellStart"/>
      <w:r w:rsidRPr="003D4CE1">
        <w:rPr>
          <w:lang w:val="fr-FR"/>
        </w:rPr>
        <w:t>transmitted</w:t>
      </w:r>
      <w:proofErr w:type="spellEnd"/>
      <w:r w:rsidRPr="003D4CE1">
        <w:rPr>
          <w:lang w:val="fr-FR"/>
        </w:rPr>
        <w:t xml:space="preserve"> to ECB, IMF and Eurostat.</w:t>
      </w:r>
    </w:p>
    <w:p w14:paraId="57BAC064" w14:textId="77777777" w:rsidR="00F71291" w:rsidRDefault="00F71291">
      <w:pPr>
        <w:rPr>
          <w:lang w:val="fr-FR"/>
        </w:rPr>
      </w:pPr>
    </w:p>
    <w:p w14:paraId="3273A90D" w14:textId="77777777" w:rsidR="00F71291" w:rsidRDefault="00F71291">
      <w:pPr>
        <w:rPr>
          <w:lang w:val="fr-FR"/>
        </w:rPr>
      </w:pPr>
      <w:r w:rsidRPr="003D4CE1">
        <w:rPr>
          <w:lang w:val="fr-FR"/>
        </w:rPr>
        <w:t xml:space="preserve">Toutes les métadonnées du commerce international des services pour la Lituanie sont disponibles sur le site : </w:t>
      </w:r>
      <w:hyperlink r:id="rId99" w:history="1">
        <w:r w:rsidRPr="00E313D4">
          <w:rPr>
            <w:rStyle w:val="Hyperlink"/>
            <w:lang w:val="fr-FR"/>
          </w:rPr>
          <w:t>http://www.lb.lt/uploads/documents/files/statistika/metaduomenys/Metadata_Balance%20of%20payments.pdf</w:t>
        </w:r>
      </w:hyperlink>
      <w:r>
        <w:rPr>
          <w:lang w:val="fr-FR"/>
        </w:rPr>
        <w:t xml:space="preserve"> .</w:t>
      </w:r>
    </w:p>
    <w:p w14:paraId="1A2920B5" w14:textId="77777777" w:rsidR="00F71291" w:rsidRDefault="00F71291">
      <w:pPr>
        <w:rPr>
          <w:lang w:val="fr-FR"/>
        </w:rPr>
      </w:pPr>
      <w:r>
        <w:rPr>
          <w:lang w:val="fr-FR"/>
        </w:rPr>
        <w:br w:type="page"/>
      </w:r>
    </w:p>
    <w:p w14:paraId="36D87015" w14:textId="77777777" w:rsidR="00F71291" w:rsidRPr="003D4CE1" w:rsidRDefault="00F71291">
      <w:pPr>
        <w:rPr>
          <w:lang w:val="fr-FR"/>
        </w:rPr>
      </w:pPr>
    </w:p>
    <w:p w14:paraId="2850B58A" w14:textId="77777777" w:rsidR="00F71291" w:rsidRDefault="002477A1" w:rsidP="00AF5B3C">
      <w:pPr>
        <w:pStyle w:val="Heading2"/>
        <w:spacing w:before="240" w:after="120"/>
        <w:rPr>
          <w:sz w:val="32"/>
          <w:szCs w:val="32"/>
          <w:lang w:val="fr-FR"/>
        </w:rPr>
      </w:pPr>
      <w:bookmarkStart w:id="34" w:name="_Toc191649565"/>
      <w:r>
        <w:rPr>
          <w:sz w:val="32"/>
          <w:szCs w:val="32"/>
          <w:lang w:val="fr-FR"/>
        </w:rPr>
        <w:t>LUX – Luxembourg</w:t>
      </w:r>
      <w:bookmarkEnd w:id="34"/>
    </w:p>
    <w:p w14:paraId="3B5135CA" w14:textId="77777777" w:rsidR="00AC7A2B" w:rsidRPr="00CE2B08" w:rsidRDefault="00F71291">
      <w:pPr>
        <w:rPr>
          <w:lang w:val="en-US"/>
        </w:rPr>
      </w:pPr>
      <w:r w:rsidRPr="003C5EA2">
        <w:rPr>
          <w:b/>
          <w:bCs/>
          <w:lang w:val="fr-FR"/>
        </w:rPr>
        <w:t>Direct source</w:t>
      </w:r>
      <w:r w:rsidRPr="003C5EA2">
        <w:rPr>
          <w:lang w:val="fr-FR"/>
        </w:rPr>
        <w:t xml:space="preserve">: Eurostat, </w:t>
      </w:r>
      <w:r w:rsidRPr="003C5EA2">
        <w:rPr>
          <w:b/>
          <w:bCs/>
          <w:lang w:val="fr-FR"/>
        </w:rPr>
        <w:t xml:space="preserve">National data provider and </w:t>
      </w:r>
      <w:proofErr w:type="spellStart"/>
      <w:r w:rsidRPr="003C5EA2">
        <w:rPr>
          <w:b/>
          <w:bCs/>
          <w:lang w:val="fr-FR"/>
        </w:rPr>
        <w:t>publisher</w:t>
      </w:r>
      <w:proofErr w:type="spellEnd"/>
      <w:r w:rsidRPr="003C5EA2">
        <w:rPr>
          <w:lang w:val="fr-FR"/>
        </w:rPr>
        <w:t xml:space="preserve">: le Portail des Statistiques: </w:t>
      </w:r>
      <w:hyperlink r:id="rId100" w:history="1">
        <w:r w:rsidRPr="003C5EA2">
          <w:rPr>
            <w:rStyle w:val="Hyperlink"/>
            <w:lang w:val="fr-FR"/>
          </w:rPr>
          <w:t>http://www.statistiques.public.lu</w:t>
        </w:r>
      </w:hyperlink>
      <w:r w:rsidRPr="003C5EA2">
        <w:rPr>
          <w:lang w:val="fr-FR"/>
        </w:rPr>
        <w:t xml:space="preserve"> . </w:t>
      </w:r>
      <w:r w:rsidRPr="00CE2B08">
        <w:rPr>
          <w:lang w:val="en-US"/>
        </w:rPr>
        <w:t>Information provided by the Statistics Office.</w:t>
      </w:r>
    </w:p>
    <w:p w14:paraId="35896B3D" w14:textId="77777777" w:rsidR="00AC7A2B" w:rsidRDefault="00F71291">
      <w:r w:rsidRPr="002023F4">
        <w:rPr>
          <w:b/>
          <w:bCs/>
        </w:rPr>
        <w:t>Legal framework and institutional arrangements</w:t>
      </w:r>
      <w:r w:rsidRPr="00E53489">
        <w:t xml:space="preserve">: The main legal basis for BOP trade in services compilation originates from institutional arrangements. The law of 28/06/2000 gives responsibility to the Central Bank of Luxembourg (BCL) and the National Institute for Statistics and Economic Studies (STATEC) for jointly producing statistics on balance of payments. STATEC </w:t>
      </w:r>
      <w:proofErr w:type="gramStart"/>
      <w:r w:rsidRPr="00E53489">
        <w:t>is in charge of</w:t>
      </w:r>
      <w:proofErr w:type="gramEnd"/>
      <w:r w:rsidRPr="00E53489">
        <w:t xml:space="preserve"> the compilation of the capital account and the current account (with the exception of the investment income item).</w:t>
      </w:r>
    </w:p>
    <w:p w14:paraId="73E3C95D" w14:textId="77777777" w:rsidR="00AC7A2B" w:rsidRDefault="00F71291">
      <w:r w:rsidRPr="002023F4">
        <w:rPr>
          <w:b/>
          <w:bCs/>
        </w:rPr>
        <w:t>Confidentiality policy</w:t>
      </w:r>
      <w:r w:rsidRPr="00E53489">
        <w:t xml:space="preserve">: A small country is more often confronted with confidentiality constraints (dominance, less than 3 units for an item). Pursuant to art 16 of the law of 10/07/2011, STATEC guarantees the non-disclosure of confidential information when statistical results are disseminated. </w:t>
      </w:r>
    </w:p>
    <w:p w14:paraId="04B0FC8F" w14:textId="77777777" w:rsidR="00AC7A2B" w:rsidRDefault="00F71291">
      <w:r w:rsidRPr="002023F4">
        <w:rPr>
          <w:b/>
          <w:bCs/>
        </w:rPr>
        <w:t>Concepts, definitions and data sources for the BOP in general</w:t>
      </w:r>
      <w:r w:rsidRPr="00E53489">
        <w:t xml:space="preserve">: The balance of payments of Luxembourg is compiled in compliance with the methodology set forth in the BPM6. The geographical allocation of EBOPS 2010 transactions is performed according to the centre of predominant economic interest (residence) of units involved. EBOPS 2010 transactions are evaluated on an accrual basis and </w:t>
      </w:r>
      <w:proofErr w:type="gramStart"/>
      <w:r w:rsidRPr="00E53489">
        <w:t>on the basis of</w:t>
      </w:r>
      <w:proofErr w:type="gramEnd"/>
      <w:r w:rsidRPr="00E53489">
        <w:t xml:space="preserve"> market prices. When a currency exchange is necessary, the market exchange rate prevailing on the transaction dates is applied. The EBOPS 2010 transactions are expressed and published in the national currency. Surveys, administrative-based records and data from international organisations are the core data sources for BOP data in general.</w:t>
      </w:r>
    </w:p>
    <w:p w14:paraId="14D5B286" w14:textId="77777777" w:rsidR="00AC7A2B" w:rsidRDefault="00F71291">
      <w:r w:rsidRPr="002023F4">
        <w:rPr>
          <w:b/>
          <w:bCs/>
        </w:rPr>
        <w:t>Limitations of data sources</w:t>
      </w:r>
      <w:r w:rsidRPr="00E53489">
        <w:t>: - Margins on buying and selling included by dealers in financial instruments in the spread between their buying and selling prices are not evaluated (financial services) - Except for travel services and e-commerce, no data concerning resident households are collected or compiled in the field of ITS.</w:t>
      </w:r>
    </w:p>
    <w:p w14:paraId="652E7779" w14:textId="77777777" w:rsidR="00AC7A2B" w:rsidRDefault="00F71291">
      <w:r w:rsidRPr="002023F4">
        <w:rPr>
          <w:b/>
          <w:bCs/>
        </w:rPr>
        <w:t>Availability of partner country breakdown</w:t>
      </w:r>
      <w:r w:rsidRPr="00E53489">
        <w:t>: Data broken down by partner country is compiled for all main EBOPS 2010 items.</w:t>
      </w:r>
    </w:p>
    <w:p w14:paraId="42AA5105" w14:textId="77777777" w:rsidR="00AC7A2B" w:rsidRDefault="00F71291">
      <w:r w:rsidRPr="002023F4">
        <w:rPr>
          <w:b/>
          <w:bCs/>
        </w:rPr>
        <w:t>Availability of services by modes of supply</w:t>
      </w:r>
      <w:r w:rsidRPr="00E53489">
        <w:t>: At present Luxembourg does not compile data on modes of supply. However, plans exist to start a compilation following the future recommendations of the modes of supply Task Force.</w:t>
      </w:r>
    </w:p>
    <w:p w14:paraId="1AF31485" w14:textId="77777777" w:rsidR="00AC7A2B" w:rsidRDefault="00F71291">
      <w:r w:rsidRPr="002023F4">
        <w:rPr>
          <w:b/>
          <w:bCs/>
        </w:rPr>
        <w:t>Availability of services categories beyond EBOPS 2010 and complementary groupings</w:t>
      </w:r>
      <w:r w:rsidRPr="00E53489">
        <w:t>: Luxembourg does not compile nor publish information on trade in services for categories beyond EBOPS 2010 and its complementary groupings.</w:t>
      </w:r>
    </w:p>
    <w:p w14:paraId="7A66F4C6" w14:textId="77777777" w:rsidR="00AC7A2B" w:rsidRDefault="00F71291">
      <w:r w:rsidRPr="002023F4">
        <w:rPr>
          <w:b/>
          <w:bCs/>
        </w:rPr>
        <w:t>Data collection system and institutional arrangements</w:t>
      </w:r>
      <w:r w:rsidRPr="00E53489">
        <w:t xml:space="preserve">: Data is mainly collected through enterprise surveys for main EBOPS 2010 items, except for: - Travel: data collected by persons and households surveys, administrative records. - Insurance and pension services: data collected by administrative records. - Government goods and services: data collected by administrative records. - Financial services: in addition to enterprise surveys, data is also collected by administrative records. The law of 28/06/2000 gives responsibility to the Central Bank of Luxembourg (BCL) and the National Institute for Statistics and Economic Studies (STATEC) for jointly producing statistics on balance of payments. Furthermore, the Law of 10/07/2011 on the organization of the National Institute for Statistics and </w:t>
      </w:r>
      <w:r w:rsidRPr="00E53489">
        <w:lastRenderedPageBreak/>
        <w:t>Economic Studies states in its 2nd article that STATEC's remit is «to draw up, jointly with the Central Bank of Luxembourg, the balance of payments».</w:t>
      </w:r>
    </w:p>
    <w:p w14:paraId="5AC9548D" w14:textId="77777777" w:rsidR="00AC7A2B" w:rsidRDefault="00F71291">
      <w:r w:rsidRPr="002023F4">
        <w:rPr>
          <w:b/>
          <w:bCs/>
        </w:rPr>
        <w:t>General approach for trade in services data collection, compilation and estimation</w:t>
      </w:r>
      <w:r w:rsidRPr="00E53489">
        <w:t>: Since 2012, a hybrid collection system is in place with a multitude of data sources and corresponding treatments. The source data and related processing differ depending on the ITS item concerned. For most items the main data source is STATEC's survey on international trade in services TATS (take all, take some): Take all (TA): monthly reporting of «big players» in ITS (approx. 300 reporters); Take some (TS): annual reporting of a sample of mid-size companies following BPM6_ITS item breakdown combined with a complete geographical breakdown. Furthermore, different data collections of the Banque centrale du Luxembourg (BCL) are used for compilation: 1. The BCL reports its own transactions (monthly) 2. Monthly bank reporting BOP 1.1 («Breakdown of certain elements from the income statement of credit institutions»): all resident credit institutions regardless of their legal status report their own cross-border transactions in services involving a non-resident counterpart following BPM6_ITS breakdown; no threshold applies; transmission date: T+10 working days. 3. Monthly bank reporting BOP 1.2: all banks report cross border payments realised on behalf of their resident customers, broken down by counterpart country and customer (VAT number), however without an economic description of the transactions (i.e. use of a generic transaction code); no threshold applies; transmission date: T+10 working days.</w:t>
      </w:r>
    </w:p>
    <w:p w14:paraId="78BD928A" w14:textId="7498C8E8" w:rsidR="00AC7A2B" w:rsidRDefault="00F71291">
      <w:r w:rsidRPr="002023F4">
        <w:rPr>
          <w:b/>
          <w:bCs/>
        </w:rPr>
        <w:t>Specific approaches for individual services items</w:t>
      </w:r>
      <w:r w:rsidRPr="00E53489">
        <w:t xml:space="preserve">: Many of the main EBOPS 2010 items including information on intellectual property products are collected through the TATS survey. The supplementary item "tourism related travel services" and the complementary groupings are not covered. In addition, some specific compilation processes are also used for individual service categories: Manufacturing services on physical inputs owned by others: Transactions deviated from Foreign Trade Statistics, reconciled and complemented by results of the TATS survey. Maintenance and repair services: Transactions deviated from Foreign Trade Statistics, reconciled and complemented by results of the TATS survey. Transport: Since 2012 the BOP unit operates on a twofold survey (TATS) to evaluate different items of the international trade in services. The sampling frame is based on historical BOP data, BCL bank reporting BOP 1.2, VAT returns, SBS (Structural Business Survey), business register (auxiliary variables: employment, turnover). Monthly data is entered (after plausibility checks) in the BOP data base, whereas annual figures are broken down by month or quarter depending on the importance of the transactions. Monthly transactions for annual reporters in the current year are estimated by </w:t>
      </w:r>
      <w:proofErr w:type="gramStart"/>
      <w:r w:rsidRPr="00E53489">
        <w:t>taking into account</w:t>
      </w:r>
      <w:proofErr w:type="gramEnd"/>
      <w:r w:rsidRPr="00E53489">
        <w:t xml:space="preserve"> previous reports and individual evolution as shown by VAT returns. Estimations for non-response (firms not having transmitted the data for the required </w:t>
      </w:r>
      <w:proofErr w:type="gramStart"/>
      <w:r w:rsidRPr="00E53489">
        <w:t>period in time</w:t>
      </w:r>
      <w:proofErr w:type="gramEnd"/>
      <w:r w:rsidRPr="00E53489">
        <w:t xml:space="preserve">) are done on the basis of VAT returns and historical data. Grossing-up is realized through information stemming from VAT returns giving per legal unit the total of import and export of services. Travel: Even if Luxembourg is not an important holiday destination, net travel services generally result in a surplus. The origin of this surplus can be found mainly in the consumption of non-resident commuters in the national economy. These sales to non-residents (including fuel and tobacco) are considered as services in business travel (credit). A mixture of different basic information (administrative sources, periodic surveys and accommodation statistics) is used to compile travel services. Travel debits are partially based on a quarterly survey and expenditures by residents paid through debit/credit cards. Education related travel is based on monthly per capita estimates by country. Insurance and pension services: Insurance services for the resident insurance sector are based on data from individual insurance companies, made available by the national supervisory authority for insurance companies («Commissariat aux assurances»). A common NA/BOP treatment is in use. The individual figures allow a global estimation of the service charge by type of insurance. This output of insurance is allocated to policy holders in proportion to </w:t>
      </w:r>
      <w:r w:rsidRPr="00E53489">
        <w:lastRenderedPageBreak/>
        <w:t xml:space="preserve">gross premiums earned. Important transactions (e.g. cross-border insurance payments related to a satellite launch) are treated on an individual, case by case basis. Premium supplements are </w:t>
      </w:r>
      <w:proofErr w:type="gramStart"/>
      <w:r w:rsidRPr="00E53489">
        <w:t>taken into account</w:t>
      </w:r>
      <w:proofErr w:type="gramEnd"/>
      <w:r w:rsidRPr="00E53489">
        <w:t xml:space="preserve"> in deriving insurance services (the counterpart can be found in the income attributed to insurance policy holders). Financial services: Three main sources are in use: monthly bank reporting BOP 1.1, TATS survey and individual data from the CSSF concerning the resident Undertakings for collective investment (UCIs). The Commission de Surveillance du </w:t>
      </w:r>
      <w:proofErr w:type="spellStart"/>
      <w:r w:rsidRPr="00E53489">
        <w:t>Secteur</w:t>
      </w:r>
      <w:proofErr w:type="spellEnd"/>
      <w:r w:rsidRPr="00E53489">
        <w:t xml:space="preserve"> Financier (CSSF) is a public institution which supervises the professionals and products of the Luxembourg financial sector. The CSSF data allows assignment of management and administration fees on resident investment funds to non-resident investors (management costs taken out of income). Resident investment funds incur expenses for management, payable to a very large extent to resident management companies. These transactions are out of the scope of BOP statistics. However, management fees are implicitly passed on to the investors. All income (on foreign or domestic assets) earned by resident UCIs is assigned simultaneously to the investors, </w:t>
      </w:r>
      <w:proofErr w:type="gramStart"/>
      <w:r w:rsidRPr="00E53489">
        <w:t>regardless</w:t>
      </w:r>
      <w:proofErr w:type="gramEnd"/>
      <w:r w:rsidRPr="00E53489">
        <w:t xml:space="preserve"> if distributed or not. Therefore, property income earned by the UCI determines the income of its unit holders (investors). The offsetting of the income assignment to the investor (debit - portfolio investment (PI), dividends/retained earnings) are both management fees assigned to the non-resident investors (credit - financial services) and reinvestment of the retained income (credit - financial account, PI, liabilities, equity). Retrocessions of financial services from resident management companies to non-resident investment managers are reported on the debit side. Government goods and services: Government services are based on the monthly BOP direct reporting </w:t>
      </w:r>
      <w:proofErr w:type="gramStart"/>
      <w:r w:rsidRPr="00E53489">
        <w:t xml:space="preserve">of </w:t>
      </w:r>
      <w:r>
        <w:t>:</w:t>
      </w:r>
      <w:r w:rsidRPr="00E53489">
        <w:t>Government</w:t>
      </w:r>
      <w:proofErr w:type="gramEnd"/>
      <w:r w:rsidRPr="00E53489">
        <w:t xml:space="preserve"> expenditures and on other data collected by NA (mainly BOP credits).</w:t>
      </w:r>
    </w:p>
    <w:p w14:paraId="1BABB8DD" w14:textId="77777777" w:rsidR="00AC7A2B" w:rsidRDefault="00F71291">
      <w:r w:rsidRPr="002023F4">
        <w:rPr>
          <w:b/>
          <w:bCs/>
        </w:rPr>
        <w:t>Scope of historical EBOPS 2010 data</w:t>
      </w:r>
      <w:r w:rsidRPr="00E53489">
        <w:t>: Main time series start in 2002.</w:t>
      </w:r>
    </w:p>
    <w:p w14:paraId="25DFAC29" w14:textId="77777777" w:rsidR="00F71291" w:rsidRPr="002023F4" w:rsidRDefault="00F71291">
      <w:pPr>
        <w:rPr>
          <w:lang w:val="en-US"/>
        </w:rPr>
      </w:pPr>
      <w:r w:rsidRPr="002023F4">
        <w:rPr>
          <w:b/>
          <w:bCs/>
        </w:rPr>
        <w:t>Other activities undertaken to check and ensure the quality of the trade in services statistics</w:t>
      </w:r>
      <w:r w:rsidRPr="00E53489">
        <w:t xml:space="preserve">: Compilers undertake regular confrontation of BOP time series with the results from other statistics, with administrative information (especially VIEWS - VAT Information Exchange System) and exchange time series with partner countries (i.e. travel). </w:t>
      </w:r>
      <w:r w:rsidRPr="002023F4">
        <w:rPr>
          <w:lang w:val="en-US"/>
        </w:rPr>
        <w:t>Problems detected in quality reports from European institutions (Eurostat, ECB) are addressed.</w:t>
      </w:r>
    </w:p>
    <w:p w14:paraId="10DC6B60" w14:textId="77777777" w:rsidR="00F71291" w:rsidRPr="002023F4" w:rsidRDefault="00F71291">
      <w:pPr>
        <w:rPr>
          <w:lang w:val="en-US"/>
        </w:rPr>
      </w:pPr>
    </w:p>
    <w:p w14:paraId="73100A7A" w14:textId="77777777" w:rsidR="00AC7A2B" w:rsidRDefault="00F71291">
      <w:pPr>
        <w:rPr>
          <w:lang w:val="fr-FR"/>
        </w:rPr>
      </w:pPr>
      <w:r w:rsidRPr="002023F4">
        <w:rPr>
          <w:b/>
          <w:bCs/>
          <w:lang w:val="fr-FR"/>
        </w:rPr>
        <w:t>Source directe</w:t>
      </w:r>
      <w:r>
        <w:rPr>
          <w:lang w:val="fr-FR"/>
        </w:rPr>
        <w:t xml:space="preserve"> </w:t>
      </w:r>
      <w:r w:rsidRPr="00E53489">
        <w:rPr>
          <w:lang w:val="fr-FR"/>
        </w:rPr>
        <w:t xml:space="preserve">: Eurostat, </w:t>
      </w:r>
      <w:r w:rsidRPr="002023F4">
        <w:rPr>
          <w:b/>
          <w:bCs/>
          <w:lang w:val="fr-FR"/>
        </w:rPr>
        <w:t>Fournisseur et éditeur de données</w:t>
      </w:r>
      <w:r w:rsidRPr="00E53489">
        <w:rPr>
          <w:lang w:val="fr-FR"/>
        </w:rPr>
        <w:t xml:space="preserve"> : Le Portail des Statistiques</w:t>
      </w:r>
      <w:r>
        <w:rPr>
          <w:lang w:val="fr-FR"/>
        </w:rPr>
        <w:t xml:space="preserve"> </w:t>
      </w:r>
      <w:r w:rsidRPr="00E53489">
        <w:rPr>
          <w:lang w:val="fr-FR"/>
        </w:rPr>
        <w:t xml:space="preserve">: </w:t>
      </w:r>
      <w:hyperlink r:id="rId101" w:history="1">
        <w:r w:rsidRPr="00E313D4">
          <w:rPr>
            <w:rStyle w:val="Hyperlink"/>
            <w:lang w:val="fr-FR"/>
          </w:rPr>
          <w:t>http://www.statistiques.public.lu</w:t>
        </w:r>
      </w:hyperlink>
      <w:r>
        <w:rPr>
          <w:lang w:val="fr-FR"/>
        </w:rPr>
        <w:t xml:space="preserve"> </w:t>
      </w:r>
      <w:r w:rsidRPr="00E53489">
        <w:rPr>
          <w:lang w:val="fr-FR"/>
        </w:rPr>
        <w:t>. Informations fournies par l'Office national de la statistique.</w:t>
      </w:r>
    </w:p>
    <w:p w14:paraId="496EEAE6" w14:textId="77777777" w:rsidR="00AC7A2B" w:rsidRDefault="00F71291">
      <w:pPr>
        <w:rPr>
          <w:lang w:val="fr-FR"/>
        </w:rPr>
      </w:pPr>
      <w:r w:rsidRPr="002023F4">
        <w:rPr>
          <w:b/>
          <w:bCs/>
          <w:lang w:val="fr-FR"/>
        </w:rPr>
        <w:t>Cadre juridique et arrangements institutionnels</w:t>
      </w:r>
      <w:r w:rsidRPr="00E53489">
        <w:rPr>
          <w:lang w:val="fr-FR"/>
        </w:rPr>
        <w:t xml:space="preserve"> : Les arrangements institutionnels sont la principale source juridique afin d'établir la balance des paiements du commerce des services. La Loi du 28 juin 2000 stipule que la responsabilité de produire des statistiques sur la balance des paiements revient à la Banque centrale du Luxembourg (BCL) et l'Institut national de la statistique et des études économiques (STATEC). STATEC est chargé de la compilation du compte de transactions courantes et du compte de capital (à l'exception du poste de revenus d'investissements). Conformément à l'article 16 de la Loi du 10 juillet 2011, STATEC garantit la non-divulgation des informations confidentielles lors de la dissémination des données.</w:t>
      </w:r>
    </w:p>
    <w:p w14:paraId="3F3647B5" w14:textId="77777777" w:rsidR="00AC7A2B" w:rsidRDefault="00F71291">
      <w:pPr>
        <w:rPr>
          <w:lang w:val="fr-FR"/>
        </w:rPr>
      </w:pPr>
      <w:r w:rsidRPr="002023F4">
        <w:rPr>
          <w:b/>
          <w:bCs/>
          <w:lang w:val="fr-FR"/>
        </w:rPr>
        <w:t>Politique de confidentialité</w:t>
      </w:r>
      <w:r w:rsidRPr="00E53489">
        <w:rPr>
          <w:lang w:val="fr-FR"/>
        </w:rPr>
        <w:t xml:space="preserve"> : Étant un petit État, le Luxembourg est parfois confronté à des problèmes de confidentialité (dominance, moins de trois unités par poste).</w:t>
      </w:r>
    </w:p>
    <w:p w14:paraId="2069AF8A" w14:textId="77777777" w:rsidR="00AC7A2B" w:rsidRDefault="00F71291">
      <w:pPr>
        <w:rPr>
          <w:lang w:val="fr-FR"/>
        </w:rPr>
      </w:pPr>
      <w:r w:rsidRPr="002023F4">
        <w:rPr>
          <w:b/>
          <w:bCs/>
          <w:lang w:val="fr-FR"/>
        </w:rPr>
        <w:t>Concepts, et définitions et sources des données pour la BOP dans son ensemble</w:t>
      </w:r>
      <w:r w:rsidRPr="00E53489">
        <w:rPr>
          <w:lang w:val="fr-FR"/>
        </w:rPr>
        <w:t xml:space="preserve"> : La méthodologie utilisée pour établir la balance des paiements du Luxembourg est conforme à la méthodologie du BPM6. La répartition géographique des transactions EBOPS 2010 résidents/non-résidents est effectuée selon le centre d'intérêt économique prédominant (résidence) d'unités concernées. Les </w:t>
      </w:r>
      <w:r w:rsidRPr="00E53489">
        <w:rPr>
          <w:lang w:val="fr-FR"/>
        </w:rPr>
        <w:lastRenderedPageBreak/>
        <w:t>transactions EBOPS 2010 sont évaluées sur la base du prix du marché ainsi que sur la comptabilité en droits constatés. Lorsqu'une conversion de devises est nécessaire, elle se fait sur la base du taux de change en vigueur au moment de la réalisation des transactions. Les transactions EBOPS sont libellées et publiées dans la monnaie nationale. De façon générale, les enquêtes, les registres des administrations publiques et les données d'organisations internationales sont les sources principales pour rassembler des informations sur la balance de paiements.</w:t>
      </w:r>
    </w:p>
    <w:p w14:paraId="1180113C" w14:textId="77777777" w:rsidR="00AC7A2B" w:rsidRDefault="00F71291">
      <w:pPr>
        <w:rPr>
          <w:lang w:val="fr-FR"/>
        </w:rPr>
      </w:pPr>
      <w:r w:rsidRPr="002023F4">
        <w:rPr>
          <w:b/>
          <w:bCs/>
          <w:lang w:val="fr-FR"/>
        </w:rPr>
        <w:t>Limites des sources de données</w:t>
      </w:r>
      <w:r w:rsidRPr="00E53489">
        <w:rPr>
          <w:lang w:val="fr-FR"/>
        </w:rPr>
        <w:t xml:space="preserve"> : - Les marges sur les achats et les ventes des instruments financiers inclus par les courtiers dans les écarts entre le prix d'achat et de vente ne sont pas évaluées (services financiers). - À l'exception des services de voyages et de e-commerce, les données concernant les ménages résidents ne sont ni collectées ni compilées pour le SCTI.</w:t>
      </w:r>
    </w:p>
    <w:p w14:paraId="7921E4F0" w14:textId="77777777" w:rsidR="00AC7A2B" w:rsidRDefault="00F71291">
      <w:pPr>
        <w:rPr>
          <w:lang w:val="fr-FR"/>
        </w:rPr>
      </w:pPr>
      <w:r w:rsidRPr="002023F4">
        <w:rPr>
          <w:b/>
          <w:bCs/>
          <w:lang w:val="fr-FR"/>
        </w:rPr>
        <w:t>Disponibilité de la ventilation des données par pays partenaires</w:t>
      </w:r>
      <w:r w:rsidRPr="00E53489">
        <w:rPr>
          <w:lang w:val="fr-FR"/>
        </w:rPr>
        <w:t xml:space="preserve"> : Les données ventilées par pays partenaire sont établies pour toutes les composantes d'EBOPS 2010.</w:t>
      </w:r>
    </w:p>
    <w:p w14:paraId="2458C998" w14:textId="77777777" w:rsidR="00AC7A2B" w:rsidRDefault="00F71291">
      <w:pPr>
        <w:rPr>
          <w:lang w:val="fr-FR"/>
        </w:rPr>
      </w:pPr>
      <w:r w:rsidRPr="002023F4">
        <w:rPr>
          <w:b/>
          <w:bCs/>
          <w:lang w:val="fr-FR"/>
        </w:rPr>
        <w:t>Disponibilité des services par modes de fourniture</w:t>
      </w:r>
      <w:r w:rsidRPr="00E53489">
        <w:rPr>
          <w:lang w:val="fr-FR"/>
        </w:rPr>
        <w:t xml:space="preserve"> : Le Luxembourg n'établit pas de données sur la fourniture internationale de services par modes de fourniture.</w:t>
      </w:r>
    </w:p>
    <w:p w14:paraId="7D3A902D" w14:textId="77777777" w:rsidR="00AC7A2B" w:rsidRDefault="00F71291">
      <w:pPr>
        <w:rPr>
          <w:lang w:val="fr-FR"/>
        </w:rPr>
      </w:pPr>
      <w:r w:rsidRPr="002023F4">
        <w:rPr>
          <w:b/>
          <w:bCs/>
          <w:lang w:val="fr-FR"/>
        </w:rPr>
        <w:t>Disponibilité des catégories de services au-delà des composantes EBOPS 2010 et des composantes complémentaires</w:t>
      </w:r>
      <w:r w:rsidRPr="00E53489">
        <w:rPr>
          <w:lang w:val="fr-FR"/>
        </w:rPr>
        <w:t xml:space="preserve"> : Le Luxembourg n'établit, ni ne publie, d'informations relatives au commerce de services pour les catégories autres que les composantes EBOPS 2010 et les composantes complémentaires. </w:t>
      </w:r>
    </w:p>
    <w:p w14:paraId="4ABA04E2" w14:textId="77777777" w:rsidR="00AC7A2B" w:rsidRDefault="00F71291">
      <w:pPr>
        <w:rPr>
          <w:lang w:val="fr-FR"/>
        </w:rPr>
      </w:pPr>
      <w:r w:rsidRPr="002023F4">
        <w:rPr>
          <w:b/>
          <w:bCs/>
          <w:lang w:val="fr-FR"/>
        </w:rPr>
        <w:t>Système de collecte de données et arrangements institutionnels</w:t>
      </w:r>
      <w:r w:rsidRPr="00E53489">
        <w:rPr>
          <w:lang w:val="fr-FR"/>
        </w:rPr>
        <w:t xml:space="preserve"> : Pour les catégories principales d'EBOPS, les données sont principalement recueillies par des enquêtes auprès des entreprises et des registres des administrations publiques, sauf pour : - La catégorie Voyages où les données sont renseignées via des enquêtes auprès des personnes et des ménages, ainsi que par des registres des administrations publiques. - La catégorie services d'assurance et de pension : les données sont collectées par des registres d'administrations publiques. - Les biens et services des administrations publiques : les données sont collectées auprès des registres d'administrations publiques. La Loi du 28 juin 2000 stipule que la responsabilité de produire des statistiques sur la balance des paiements revient à la Banque centrale du Luxembourg (BCL) et l'Institut national de la statistique et des études économiques (STATEC). De plus, la Loi du 10 juillet 2011 sur l'organisation de l'Institut national de la statistique et des études économiques stipule dans son article 2, que STATEC se voit confier la charge « d'élaborer, en collaboration avec la Banque centrale du Luxembourg, la balance des paiements ». </w:t>
      </w:r>
    </w:p>
    <w:p w14:paraId="5D5A39BA" w14:textId="77777777" w:rsidR="00AC7A2B" w:rsidRDefault="00F71291">
      <w:pPr>
        <w:rPr>
          <w:lang w:val="fr-FR"/>
        </w:rPr>
      </w:pPr>
      <w:r w:rsidRPr="002023F4">
        <w:rPr>
          <w:b/>
          <w:bCs/>
          <w:lang w:val="fr-FR"/>
        </w:rPr>
        <w:t>Approche générale pour la collecte, la compilation, et l'estimation des données du commerce des services</w:t>
      </w:r>
      <w:r w:rsidRPr="00E53489">
        <w:rPr>
          <w:lang w:val="fr-FR"/>
        </w:rPr>
        <w:t xml:space="preserve"> : Depuis 2012, un système de collecte de données provenant de différentes sources est en place. La source principale pour la plupart des postes est l'enquête sur le commerce international de services de STATEC : Déclaration mensuelle des acteurs majeurs dans le commerce international de services (environ 300 déclarants). Déclaration annuelle d'un échantillon d'entreprises conformément à la ventilation des composantes BPM6, combiné à une ventilation géographique. Des données de la Banque centrale du Luxembourg (BCL) sont aussi utilisées : 1 - Les déclarations mensuelles de la BCL de ses transactions faites pour son propre compte. 2- Les déclarations de la Banque sur la balance des paiements, section 1.1 («Ventilation de certains éléments des revenus d'institutions de crédit»): toutes les institutions de crédit nationales, peu importe leur statut légal, déclarent mensuellement leurs transactions transfrontalières (de leurs propre compte) concernant des services impliquant une partie non-résidente, conformément à la ventilation des composantes BPM6; il n'y a pas de seuil à appliquer; la date de transmission se situe 10 jours après la fin du mois de référence, la déclaration quotidienne est aussi acceptée. 3 - Les déclarations de la Banque sur la balance des paiements, </w:t>
      </w:r>
      <w:r w:rsidRPr="00E53489">
        <w:rPr>
          <w:lang w:val="fr-FR"/>
        </w:rPr>
        <w:lastRenderedPageBreak/>
        <w:t>section 1.2 («paiements transfrontaliers effectués pour le compte de résidents»): toutes les banques déclarent mensuellement les paiements transfrontaliers effectués pour le compte de résidents, ventilés par pays et client (numéro TVA) parties à la transaction; il n'y a pas de seuil; la date de transmission se situe 10 jours après la fin du mois de référence. Les agents déclarants peuvent choisir de fournir leurs transactions impliquant des non-résidents de manière quotidienne.</w:t>
      </w:r>
    </w:p>
    <w:p w14:paraId="6965766D" w14:textId="77777777" w:rsidR="00AC7A2B" w:rsidRDefault="00F71291">
      <w:pPr>
        <w:rPr>
          <w:lang w:val="fr-FR"/>
        </w:rPr>
      </w:pPr>
      <w:r w:rsidRPr="002023F4">
        <w:rPr>
          <w:b/>
          <w:bCs/>
          <w:lang w:val="fr-FR"/>
        </w:rPr>
        <w:t>Approche spécifique par type de services</w:t>
      </w:r>
      <w:r w:rsidRPr="00E53489">
        <w:rPr>
          <w:lang w:val="fr-FR"/>
        </w:rPr>
        <w:t xml:space="preserve"> : La plupart des composantes d'EBOPS 2010, dont les frais pour usage de propriété intellectuelle, sont renseignées par des enquêtes TATS. Le poste supplémentaire lié au tourisme compris dans les voyages et les transports de passagers ainsi que les composantes complémentaires ne sont pas couverts. De plus, certains procédés spécifiques de compilation sont aussi utilisés pour les catégories individuelles de services : Services de fabrication fournis sur des intrants physiques détenus par des tiers : transactions dérivées des statistiques du commerce extérieur, réconciliées et complétées avec des résultats de l'enquête TATS. Services d'entretien et de réparation non inclus ailleurs (</w:t>
      </w:r>
      <w:proofErr w:type="spellStart"/>
      <w:r w:rsidRPr="00E53489">
        <w:rPr>
          <w:lang w:val="fr-FR"/>
        </w:rPr>
        <w:t>n.i.a</w:t>
      </w:r>
      <w:proofErr w:type="spellEnd"/>
      <w:r w:rsidRPr="00E53489">
        <w:rPr>
          <w:lang w:val="fr-FR"/>
        </w:rPr>
        <w:t>) : transactions dérivées des statistiques du commerce extérieur réconciliées et complétées avec des résultats de l'enquête TATS. Transport : La balance des paiements fonctionne depuis 2012 sur un système à double enquête (TATS) afin d'évaluer les différents postes du commerce international de services. La base de sondage est basée sur : les données historiques de la balance de paiements, la déclaration de la BCL sur la BOP, section 1.2 ; les déclarations TVA ; l'enquête structurelle sur les entreprise</w:t>
      </w:r>
      <w:r>
        <w:rPr>
          <w:lang w:val="fr-FR"/>
        </w:rPr>
        <w:t>s</w:t>
      </w:r>
      <w:r w:rsidRPr="00E53489">
        <w:rPr>
          <w:lang w:val="fr-FR"/>
        </w:rPr>
        <w:t xml:space="preserve"> (SSE) ; le registre des sociétés (variables auxiliaires : emplois, rotation). Les données mensuelles sont enregistrées (après une vérification de plausibilité) dans la base de données BOP, alors que les chiffres annuels eux sont ventilés par mois ou trimestre selon l'importance des transactions. Les transactions mensuelles pour les déclarations annuelles de l'année en cours sont estimées en prenant en compte les déclarations précédentes et l'évolution individuelle, comme le montrent les déclarations TVA. Les estimations pour le taux de non-réponse (c'est-à-dire des entreprises qui n'ont pas transmis leurs données dans le temps imparti) sont calculées sur la base des déclarations TVA et de données historiques. La pondération se fait par des informations provenant des déclarations TVA, qui donnent le total des importations et exportations de services par unité légale. Voyages : Bien que le Luxembourg ne soit pas une destination touristique de premier plan, les services liés aux voyages généralement génèrent un surplus. L'origine de cet excédent peut se trouver dans la consommation des non-résidents au sein de l'économie nationale. Les ventes (carburant et tabac inclus) aux non-résidents sont considérées comme des services liés aux voyages d'affaires (crédit). Un mélange d'informations basiques (sources administratives, enquêtes périodiques et statistiques sur l'hébergement) est utilisé pour compiler les données sur les services liés aux voyages. Les paiements de voyages sont partiellement basés sur une enquête trimestrielle et sur les paiements des résidents payés par cartes de crédit/débit. Les données des voyages liés à l'éducation sont basées sur des estimations mensuelles par habitant et par pays. Services d'assurance et de pension : les services d'assurance pour le secteur des assurances de résidents sont basés sur des données provenant de compagnies d'assurances, rendues disponibles par le Commissariat aux assurances Les statistiques individuelles permettent une estimation globale des frais de services par type d'assurance. Ce produit des assurances est attribué aux détenteurs de police en proportion des primes brutes encaissées. Les transactions importantes (par exemple les paiements d'assurance transnationale liés aux opérations de lancement d'un satellite) sont traité</w:t>
      </w:r>
      <w:r>
        <w:rPr>
          <w:lang w:val="fr-FR"/>
        </w:rPr>
        <w:t>e</w:t>
      </w:r>
      <w:r w:rsidRPr="00E53489">
        <w:rPr>
          <w:lang w:val="fr-FR"/>
        </w:rPr>
        <w:t xml:space="preserve">s au cas par cas. Les suppléments de prime sont pris en compte lors du traitement des services d'assurance. Services financiers : les trois sources principales utilisées sont : les déclarations de la Banque sur la balance des paiements, section 1.1 ; la déclaration de l'enquête TATS et des données individuelles de la Commission de surveillance du secteur financier (CSSF) concernant les placements collectifs des résidents. Les données du CSSF permettent d'assigner les frais de gestion et d'administration des fonds d'investissement résidents à des </w:t>
      </w:r>
      <w:r w:rsidRPr="00E53489">
        <w:rPr>
          <w:lang w:val="fr-FR"/>
        </w:rPr>
        <w:lastRenderedPageBreak/>
        <w:t xml:space="preserve">investisseurs non-résidents. Les fonds d'investissement résidents encourent des dépenses de gestion qui sont payable en grande majorité à des compagnies de gestion résidentes. Ces transactions ne sont pas couvertes par la </w:t>
      </w:r>
      <w:proofErr w:type="spellStart"/>
      <w:r w:rsidRPr="00E53489">
        <w:rPr>
          <w:lang w:val="fr-FR"/>
        </w:rPr>
        <w:t>bdP</w:t>
      </w:r>
      <w:proofErr w:type="spellEnd"/>
      <w:r w:rsidRPr="00E53489">
        <w:rPr>
          <w:lang w:val="fr-FR"/>
        </w:rPr>
        <w:t xml:space="preserve">, toutefois les frais de gestion sont implicitement attribués aux investisseurs. Tous les revenus (d'actifs nationaux ou étrangers) acquis par des fonds communs résidents sont attribués simultanément aux investisseurs, peu importe s'ils sont distribués ou non. Par conséquence, les revenus de la propriété de ces fonds déterminent les revenus de leurs investisseurs. Les ressources de compensation de l'investisseur (débit - investissements de portefeuille, dividendes/ revenus non distribués) comprennent les frais de gestion des investisseurs non-résidents (crédit - services financiers) ainsi que le réinvestissement des revenus non distribués (crédit - compte financier, investissements de portefeuille, passif, capitaux propres). Les rétrocessions de services financiers de compagnies résidentes de gestion aux gestionnaires d'investissements non-résidents sont enregistrées du coté débit. Biens et services des administrations publiques : les services gouvernementaux sont basés sur la déclaration directe mensuelle de la balance des paiements provenant des dépenses générales du gouvernement ainsi que d'autres données collectées par les Comptes Nationaux, c'est-à-dire les crédits de la balance des paiements).  </w:t>
      </w:r>
    </w:p>
    <w:p w14:paraId="747D15FA" w14:textId="77777777" w:rsidR="00AC7A2B" w:rsidRDefault="00F71291">
      <w:pPr>
        <w:rPr>
          <w:lang w:val="fr-FR"/>
        </w:rPr>
      </w:pPr>
      <w:r w:rsidRPr="002023F4">
        <w:rPr>
          <w:b/>
          <w:bCs/>
          <w:lang w:val="fr-FR"/>
        </w:rPr>
        <w:t>Couverture de l'historique des données des services de la balance des paiements (EBOPS)</w:t>
      </w:r>
      <w:r w:rsidRPr="00E53489">
        <w:rPr>
          <w:lang w:val="fr-FR"/>
        </w:rPr>
        <w:t xml:space="preserve"> : Les séries chronologiques existent depuis 2002.</w:t>
      </w:r>
    </w:p>
    <w:p w14:paraId="7DC1049D" w14:textId="77777777" w:rsidR="00F71291" w:rsidRDefault="00F71291">
      <w:pPr>
        <w:rPr>
          <w:lang w:val="fr-FR"/>
        </w:rPr>
      </w:pPr>
      <w:r w:rsidRPr="002023F4">
        <w:rPr>
          <w:b/>
          <w:bCs/>
          <w:lang w:val="fr-FR"/>
        </w:rPr>
        <w:t>Autres initiatives pour vérifier et s'assurer de la qualité des statistiques du commerce de services</w:t>
      </w:r>
      <w:r w:rsidRPr="00E53489">
        <w:rPr>
          <w:lang w:val="fr-FR"/>
        </w:rPr>
        <w:t xml:space="preserve"> : Une fréquente comparaison entre les séries chronologiques de la BOP avec les résultats d'autres statistiques ainsi qu'avec des informations administratives ; échange de séries chronologiques avec les pays partenaires (comme pour le poste Voyages) ; problèmes détectés par d'autres institutions européennes (Eurostat, BCE) sur les déclarations en matière de qualité sont résolus.</w:t>
      </w:r>
      <w:r>
        <w:rPr>
          <w:lang w:val="fr-FR"/>
        </w:rPr>
        <w:br w:type="page"/>
      </w:r>
    </w:p>
    <w:p w14:paraId="70DAF158" w14:textId="77777777" w:rsidR="00F71291" w:rsidRPr="00E53489" w:rsidRDefault="00F71291">
      <w:pPr>
        <w:rPr>
          <w:lang w:val="fr-FR"/>
        </w:rPr>
      </w:pPr>
    </w:p>
    <w:p w14:paraId="1A69B5FB" w14:textId="77777777" w:rsidR="00F71291" w:rsidRDefault="002477A1" w:rsidP="00B40339">
      <w:pPr>
        <w:pStyle w:val="Heading2"/>
        <w:spacing w:before="240" w:after="120"/>
        <w:rPr>
          <w:sz w:val="32"/>
          <w:szCs w:val="32"/>
        </w:rPr>
      </w:pPr>
      <w:bookmarkStart w:id="35" w:name="_Toc191649566"/>
      <w:r>
        <w:rPr>
          <w:sz w:val="32"/>
          <w:szCs w:val="32"/>
        </w:rPr>
        <w:t xml:space="preserve">LVA </w:t>
      </w:r>
      <w:r w:rsidR="00F71291" w:rsidRPr="0001257E">
        <w:rPr>
          <w:sz w:val="32"/>
          <w:szCs w:val="32"/>
        </w:rPr>
        <w:t>Latvia</w:t>
      </w:r>
      <w:r w:rsidR="00F71291">
        <w:rPr>
          <w:sz w:val="32"/>
          <w:szCs w:val="32"/>
        </w:rPr>
        <w:t xml:space="preserve"> – </w:t>
      </w:r>
      <w:proofErr w:type="spellStart"/>
      <w:r w:rsidR="00F71291">
        <w:rPr>
          <w:sz w:val="32"/>
          <w:szCs w:val="32"/>
        </w:rPr>
        <w:t>Lettonie</w:t>
      </w:r>
      <w:bookmarkEnd w:id="35"/>
      <w:proofErr w:type="spellEnd"/>
    </w:p>
    <w:p w14:paraId="64771F25" w14:textId="77777777" w:rsidR="00B62240" w:rsidRDefault="00F71291" w:rsidP="00F6156C">
      <w:r w:rsidRPr="0053028E">
        <w:rPr>
          <w:b/>
          <w:bCs/>
        </w:rPr>
        <w:t>Direct source</w:t>
      </w:r>
      <w:r w:rsidRPr="00F6156C">
        <w:t xml:space="preserve">: Eurostat, </w:t>
      </w:r>
      <w:r w:rsidRPr="0053028E">
        <w:rPr>
          <w:b/>
          <w:bCs/>
        </w:rPr>
        <w:t>National data provider and publisher</w:t>
      </w:r>
      <w:r w:rsidRPr="00F6156C">
        <w:t xml:space="preserve">: </w:t>
      </w:r>
      <w:proofErr w:type="spellStart"/>
      <w:r w:rsidRPr="00F6156C">
        <w:t>Latvijas</w:t>
      </w:r>
      <w:proofErr w:type="spellEnd"/>
      <w:r w:rsidRPr="00F6156C">
        <w:t xml:space="preserve"> Banka: </w:t>
      </w:r>
      <w:hyperlink r:id="rId102" w:history="1">
        <w:r w:rsidRPr="008D3F03">
          <w:rPr>
            <w:rStyle w:val="Hyperlink"/>
          </w:rPr>
          <w:t>https://www.bank.lv/en/</w:t>
        </w:r>
      </w:hyperlink>
      <w:r>
        <w:t xml:space="preserve"> </w:t>
      </w:r>
      <w:r w:rsidRPr="00F6156C">
        <w:t>.</w:t>
      </w:r>
    </w:p>
    <w:p w14:paraId="48F2BACA" w14:textId="77777777" w:rsidR="00B62240" w:rsidRDefault="00F71291" w:rsidP="00F6156C">
      <w:r w:rsidRPr="0053028E">
        <w:rPr>
          <w:b/>
          <w:bCs/>
        </w:rPr>
        <w:t>National reference publication</w:t>
      </w:r>
      <w:r w:rsidRPr="00F6156C">
        <w:t xml:space="preserve">: Data are available on </w:t>
      </w:r>
      <w:proofErr w:type="spellStart"/>
      <w:r w:rsidRPr="00F6156C">
        <w:t>Latvijas</w:t>
      </w:r>
      <w:proofErr w:type="spellEnd"/>
      <w:r w:rsidRPr="00F6156C">
        <w:t xml:space="preserve"> Banka's website: </w:t>
      </w:r>
      <w:hyperlink r:id="rId103" w:history="1">
        <w:r w:rsidRPr="008D3F03">
          <w:rPr>
            <w:rStyle w:val="Hyperlink"/>
          </w:rPr>
          <w:t>http://statdb.bank.lv/lb/?lang=en</w:t>
        </w:r>
      </w:hyperlink>
      <w:r>
        <w:t xml:space="preserve"> </w:t>
      </w:r>
      <w:r w:rsidRPr="00F6156C">
        <w:t>.</w:t>
      </w:r>
    </w:p>
    <w:p w14:paraId="22F4A3E3" w14:textId="77777777" w:rsidR="00B62240" w:rsidRDefault="00F71291" w:rsidP="00F6156C">
      <w:r w:rsidRPr="0053028E">
        <w:rPr>
          <w:b/>
          <w:bCs/>
        </w:rPr>
        <w:t>Periodicity</w:t>
      </w:r>
      <w:r w:rsidRPr="00F6156C">
        <w:t>: Quarterly.</w:t>
      </w:r>
    </w:p>
    <w:p w14:paraId="1E400067" w14:textId="3912529D" w:rsidR="00B62240" w:rsidRDefault="00F71291" w:rsidP="00F6156C">
      <w:r w:rsidRPr="0053028E">
        <w:rPr>
          <w:b/>
          <w:bCs/>
        </w:rPr>
        <w:t>Legal framework and institutional arrangements</w:t>
      </w:r>
      <w:r w:rsidRPr="00F6156C">
        <w:t xml:space="preserve">: The legal basis for balance of payments (BOP) international trade in services compilation is the "Law on </w:t>
      </w:r>
      <w:proofErr w:type="spellStart"/>
      <w:r w:rsidRPr="00F6156C">
        <w:t>Latvijas</w:t>
      </w:r>
      <w:proofErr w:type="spellEnd"/>
      <w:r w:rsidRPr="00F6156C">
        <w:t xml:space="preserve"> Bank". Data are collected according to regulations issued pursuant to the "Law on </w:t>
      </w:r>
      <w:proofErr w:type="spellStart"/>
      <w:r w:rsidRPr="00F6156C">
        <w:t>Latvijas</w:t>
      </w:r>
      <w:proofErr w:type="spellEnd"/>
      <w:r w:rsidRPr="00F6156C">
        <w:t xml:space="preserve"> Banka" and the agreements signed between the </w:t>
      </w:r>
      <w:proofErr w:type="spellStart"/>
      <w:r w:rsidRPr="00F6156C">
        <w:t>Latvijas</w:t>
      </w:r>
      <w:proofErr w:type="spellEnd"/>
      <w:r w:rsidRPr="00F6156C">
        <w:t xml:space="preserve"> Banka and administrative institutions.</w:t>
      </w:r>
    </w:p>
    <w:p w14:paraId="185C2718" w14:textId="77777777" w:rsidR="00B62240" w:rsidRDefault="00F71291" w:rsidP="00F6156C">
      <w:r w:rsidRPr="0053028E">
        <w:rPr>
          <w:b/>
          <w:bCs/>
        </w:rPr>
        <w:t>Confidentiality policy</w:t>
      </w:r>
      <w:r w:rsidRPr="00F6156C">
        <w:t xml:space="preserve">: The Bank of Latvia observes the requirements for confidentiality of statistical information that are stipulated in the Law on the Bank of Latvia, Council Regulation (EC) No 2533/98 of 23 November 1998 concerning the collection of statistical information by the European Central Bank and Guideline of the European Central Bank of 22 December 1998 concerning the common rules and minimum standards to protect the confidentiality of the individual statistical information collected by the European Central Bank assisted by the national central banks (ECB/1998/NP28). In practice the data </w:t>
      </w:r>
      <w:proofErr w:type="gramStart"/>
      <w:r w:rsidRPr="00F6156C">
        <w:t>are considered to be</w:t>
      </w:r>
      <w:proofErr w:type="gramEnd"/>
      <w:r w:rsidRPr="00F6156C">
        <w:t xml:space="preserve"> confidential for a publication if it covers less than three economic agents.</w:t>
      </w:r>
    </w:p>
    <w:p w14:paraId="225475A0" w14:textId="77777777" w:rsidR="00B62240" w:rsidRDefault="00F71291" w:rsidP="00F6156C">
      <w:r w:rsidRPr="0053028E">
        <w:rPr>
          <w:b/>
          <w:bCs/>
        </w:rPr>
        <w:t>Concepts, definitions and data sources for the BOP in general</w:t>
      </w:r>
      <w:r w:rsidRPr="00F6156C">
        <w:t xml:space="preserve">: The Latvian balance of payments is compiled in conformity with the methodology set forth in the BPM6. The geographical allocation of resident/non-resident EBOPS 2010 transactions is performed according to the centre of predominant economic interest (residence) of units involved. EBOPS 2010 transactions are evaluated on accrual basis and </w:t>
      </w:r>
      <w:proofErr w:type="gramStart"/>
      <w:r w:rsidRPr="00F6156C">
        <w:t>on the basis of</w:t>
      </w:r>
      <w:proofErr w:type="gramEnd"/>
      <w:r w:rsidRPr="00F6156C">
        <w:t xml:space="preserve"> market prices. The EBOPS 2010 transactions are expressed and published in the national currency.</w:t>
      </w:r>
    </w:p>
    <w:p w14:paraId="1D312D8E" w14:textId="77777777" w:rsidR="00B62240" w:rsidRDefault="00F71291" w:rsidP="00F6156C">
      <w:r w:rsidRPr="0053028E">
        <w:rPr>
          <w:b/>
          <w:bCs/>
        </w:rPr>
        <w:t>Availability of partner country breakdown</w:t>
      </w:r>
      <w:r w:rsidRPr="00F6156C">
        <w:t>: Data broken down by partner country is compiled for all the main EBOPS 2010 items.</w:t>
      </w:r>
    </w:p>
    <w:p w14:paraId="02AD5D6F" w14:textId="77777777" w:rsidR="00B62240" w:rsidRDefault="00F71291" w:rsidP="00F6156C">
      <w:r w:rsidRPr="0053028E">
        <w:rPr>
          <w:b/>
          <w:bCs/>
        </w:rPr>
        <w:t>Availability of services by modes of supply</w:t>
      </w:r>
      <w:r w:rsidRPr="00F6156C">
        <w:t>: Latvia does not compile data on the international supply of services by modes of supply.</w:t>
      </w:r>
    </w:p>
    <w:p w14:paraId="4FE60B51" w14:textId="77777777" w:rsidR="00B62240" w:rsidRDefault="00F71291" w:rsidP="00F6156C">
      <w:r w:rsidRPr="0053028E">
        <w:rPr>
          <w:b/>
          <w:bCs/>
        </w:rPr>
        <w:t>Availability of services categories beyond EBOPS 2010 and complementary groupings</w:t>
      </w:r>
      <w:r w:rsidRPr="00F6156C">
        <w:t>: Latvia does not compile nor publish information on trade in services for categories beyond EBOPS 2010 and its complementary groupings.</w:t>
      </w:r>
    </w:p>
    <w:p w14:paraId="474D11C5" w14:textId="77777777" w:rsidR="00B62240" w:rsidRDefault="00F71291" w:rsidP="00F6156C">
      <w:r w:rsidRPr="0053028E">
        <w:rPr>
          <w:b/>
          <w:bCs/>
        </w:rPr>
        <w:t>Data collection system and institutional arrangements</w:t>
      </w:r>
      <w:r w:rsidRPr="00F6156C">
        <w:t xml:space="preserve">: Data for the government sector are obtained from the Treasury and administrative data sources. Information on the central bank sector is derived from </w:t>
      </w:r>
      <w:proofErr w:type="spellStart"/>
      <w:r w:rsidRPr="00F6156C">
        <w:t>Latvijas</w:t>
      </w:r>
      <w:proofErr w:type="spellEnd"/>
      <w:r w:rsidRPr="00F6156C">
        <w:t xml:space="preserve"> Banka's balance sheet and profit and loss statement. The MFIs (excl. central bank) sector is covered by MFI statistics. Latvia's BOP data collection system is based on the surveys for the financial corporations (excl. MFI) sector and non-financial corporations and households sector. In addition, non-bank external payment data (ITRS) compiled by </w:t>
      </w:r>
      <w:proofErr w:type="spellStart"/>
      <w:r w:rsidRPr="00F6156C">
        <w:t>Latvijas</w:t>
      </w:r>
      <w:proofErr w:type="spellEnd"/>
      <w:r w:rsidRPr="00F6156C">
        <w:t xml:space="preserve"> </w:t>
      </w:r>
      <w:proofErr w:type="gramStart"/>
      <w:r w:rsidRPr="00F6156C">
        <w:t>Banka</w:t>
      </w:r>
      <w:proofErr w:type="gramEnd"/>
      <w:r w:rsidRPr="00F6156C">
        <w:t xml:space="preserve"> and data received from the Financial and Capital Market Commission are used. Quarterly surveys conducted by </w:t>
      </w:r>
      <w:proofErr w:type="spellStart"/>
      <w:r w:rsidRPr="00F6156C">
        <w:t>Latvijas</w:t>
      </w:r>
      <w:proofErr w:type="spellEnd"/>
      <w:r w:rsidRPr="00F6156C">
        <w:t xml:space="preserve"> Banka are as follows: • Survey on transportation and intermediary services covering data on transportation services rendered/received by mode of transport. • Survey on services covering data </w:t>
      </w:r>
      <w:r w:rsidRPr="00F6156C">
        <w:lastRenderedPageBreak/>
        <w:t>on services rendered/received for compiling items of other services. Foreign trade statistics and Travel survey data compiled by the Central Statistical Bureau of Latvia are used.</w:t>
      </w:r>
    </w:p>
    <w:p w14:paraId="72AFA042" w14:textId="77777777" w:rsidR="00B62240" w:rsidRDefault="00F71291" w:rsidP="00F6156C">
      <w:r w:rsidRPr="0053028E">
        <w:rPr>
          <w:b/>
          <w:bCs/>
        </w:rPr>
        <w:t>General approach for trade in services data collection, compilation and estimation</w:t>
      </w:r>
      <w:r w:rsidRPr="00F6156C">
        <w:t>: The collection, compilation and estimation for trade in services statistics are incorporated within the compilation of BOP statistics.</w:t>
      </w:r>
    </w:p>
    <w:p w14:paraId="56A4012E" w14:textId="77777777" w:rsidR="00B62240" w:rsidRDefault="00F71291" w:rsidP="00F6156C">
      <w:r w:rsidRPr="0053028E">
        <w:rPr>
          <w:b/>
          <w:bCs/>
        </w:rPr>
        <w:t>Specific approaches for individual services items</w:t>
      </w:r>
      <w:r w:rsidRPr="00F6156C">
        <w:t xml:space="preserve">: [SA] Manufacturing services on physical inputs owned by others - data under manufacturing services are derived from foreign trade statistics provided by the Central Statistical Bureau. [SB] Maintenance and repair services </w:t>
      </w:r>
      <w:proofErr w:type="spellStart"/>
      <w:r w:rsidRPr="00F6156C">
        <w:t>n.i.e</w:t>
      </w:r>
      <w:proofErr w:type="spellEnd"/>
      <w:r w:rsidRPr="00F6156C">
        <w:t xml:space="preserve">. - information on maintenance and repair services is derived from </w:t>
      </w:r>
      <w:proofErr w:type="spellStart"/>
      <w:r w:rsidRPr="00F6156C">
        <w:t>Latvijas</w:t>
      </w:r>
      <w:proofErr w:type="spellEnd"/>
      <w:r w:rsidRPr="00F6156C">
        <w:t xml:space="preserve"> Banka's survey on transportation and intermediary services and non-bank external payment data. [SC] Transportation - data on transportation services are derived from </w:t>
      </w:r>
      <w:proofErr w:type="spellStart"/>
      <w:r w:rsidRPr="00F6156C">
        <w:t>Latvijas</w:t>
      </w:r>
      <w:proofErr w:type="spellEnd"/>
      <w:r w:rsidRPr="00F6156C">
        <w:t xml:space="preserve"> Banka's survey on transportation and intermediary services and survey on services, as well as non-bank external payment data. The Central Statistical Bureau foreign trade statistics are also used to obtain the difference between CIF and FOB values of imported goods. The share of transportation services rendered by non-residents is set apart and recorded under Transport in the BOP consistently with the respective mode of transportation. Data on passenger transportation by air are obtained by using information on the number of passenger departures in the breakdown by airline provided by the state joint stock company Riga International Airport, the Central Statistical Bureau monthly data on the number of residents and non-residents crossing the border of the Republic of Latvia by air, and information on the average ticket prices of each airline. [SD] Travel - data on travel are obtained from the Central Statistical Bureau statistics on persons entering and leaving the Republic of Latvia. State joint stock company Riga International Airport conducts random surveys of travellers on a permanent basis; travellers are polled at other border checkpoints four times a year, thus obtaining information about non-residents' spending in Latvia and residents' spending abroad. The average spending of a traveller is calculated by mathematical methods, </w:t>
      </w:r>
      <w:proofErr w:type="gramStart"/>
      <w:r w:rsidRPr="00F6156C">
        <w:t>thereafter</w:t>
      </w:r>
      <w:proofErr w:type="gramEnd"/>
      <w:r w:rsidRPr="00F6156C">
        <w:t xml:space="preserve"> obtaining total travellers' spending. The number of travellers crossing the state border at border checkpoints with Russia and Belarus, railway, sea and airport checkpoints is provided by the State Boarder Guard of the Republic of Latvia. For evaluating foreign student expenditure in Latvia, data compiled by the Central Statistical Bureau on the number of foreign students and income gained by institutions of higher education from their tuition fees, broken down by country, are used. For evaluating expenditure of Latvian residents studying abroad, UNESCO data on the number of Latvian residents studying abroad and estimates of average expenditure per student, broken down by country, are used. [SG] Financial services - information on financial services is obtained from the survey on services and data on external payments by non-banks compiled by </w:t>
      </w:r>
      <w:proofErr w:type="spellStart"/>
      <w:r w:rsidRPr="00F6156C">
        <w:t>Latvijas</w:t>
      </w:r>
      <w:proofErr w:type="spellEnd"/>
      <w:r w:rsidRPr="00F6156C">
        <w:t xml:space="preserve"> Banka, as well as MFI statistics compiled by </w:t>
      </w:r>
      <w:proofErr w:type="spellStart"/>
      <w:r w:rsidRPr="00F6156C">
        <w:t>Latvijas</w:t>
      </w:r>
      <w:proofErr w:type="spellEnd"/>
      <w:r w:rsidRPr="00F6156C">
        <w:t xml:space="preserve"> Banka, and profit and loss statement of </w:t>
      </w:r>
      <w:proofErr w:type="spellStart"/>
      <w:r w:rsidRPr="00F6156C">
        <w:t>Latvijas</w:t>
      </w:r>
      <w:proofErr w:type="spellEnd"/>
      <w:r w:rsidRPr="00F6156C">
        <w:t xml:space="preserve"> Banka. The indirectly measured financial services are calculated </w:t>
      </w:r>
      <w:proofErr w:type="gramStart"/>
      <w:r w:rsidRPr="00F6156C">
        <w:t>on the basis of</w:t>
      </w:r>
      <w:proofErr w:type="gramEnd"/>
      <w:r w:rsidRPr="00F6156C">
        <w:t xml:space="preserve"> the survey on external assets and liabilities and MFI statistics compiled by </w:t>
      </w:r>
      <w:proofErr w:type="spellStart"/>
      <w:r w:rsidRPr="00F6156C">
        <w:t>Latvijas</w:t>
      </w:r>
      <w:proofErr w:type="spellEnd"/>
      <w:r w:rsidRPr="00F6156C">
        <w:t xml:space="preserve"> Banka, as well as data provided by the Treasury on the general government external debt and data on balance of government accounts abroad. [SL] Government goods and services </w:t>
      </w:r>
      <w:proofErr w:type="spellStart"/>
      <w:r w:rsidRPr="00F6156C">
        <w:t>n.i.e</w:t>
      </w:r>
      <w:proofErr w:type="spellEnd"/>
      <w:r w:rsidRPr="00F6156C">
        <w:t xml:space="preserve">. - information on other services is mainly obtained from the survey on services and on non-bank external payments compiled by </w:t>
      </w:r>
      <w:proofErr w:type="spellStart"/>
      <w:r w:rsidRPr="00F6156C">
        <w:t>Latvijas</w:t>
      </w:r>
      <w:proofErr w:type="spellEnd"/>
      <w:r w:rsidRPr="00F6156C">
        <w:t xml:space="preserve"> Banka. MFI statistics compiled by </w:t>
      </w:r>
      <w:proofErr w:type="spellStart"/>
      <w:r w:rsidRPr="00F6156C">
        <w:t>Latvijas</w:t>
      </w:r>
      <w:proofErr w:type="spellEnd"/>
      <w:r w:rsidRPr="00F6156C">
        <w:t xml:space="preserve"> Banka, </w:t>
      </w:r>
      <w:proofErr w:type="spellStart"/>
      <w:r w:rsidRPr="00F6156C">
        <w:t>Latvijas</w:t>
      </w:r>
      <w:proofErr w:type="spellEnd"/>
      <w:r w:rsidRPr="00F6156C">
        <w:t xml:space="preserve"> Banka's profit and loss statement, data on revenue and expenditure of the Republic of Latvia embassies, representative offices and consulates provided by the Ministry of Foreign Affairs of the Republic of Latvia, data on disbursed direct insurance and reinsurance premiums and claims compiled by the Financial and Capital Market Commission, and information provided by the Ministry of Finance of the Republic of Latvia on contributions to the EU budget are also used. Data on expenditure of foreign embassies, representative offices and consulates in Latvia are calculated using information of the State Revenue Service on VAT repayments to foreign embassies, representative offices and consulates.</w:t>
      </w:r>
    </w:p>
    <w:p w14:paraId="6CCE2FA1" w14:textId="77777777" w:rsidR="00B62240" w:rsidRDefault="00F71291" w:rsidP="00F6156C">
      <w:r w:rsidRPr="0053028E">
        <w:rPr>
          <w:b/>
          <w:bCs/>
        </w:rPr>
        <w:lastRenderedPageBreak/>
        <w:t>National dissemination policy</w:t>
      </w:r>
      <w:r w:rsidRPr="00F6156C">
        <w:t>: Dissemination of data is incorporated within the publication of BOP statistics accordingly to the BPM6 standard components. EBOPS 2010 items are submitted to the EUROSTAT and OECD respectively. Data are available quarterly - T+65 days. Quarterly data up to three years back are revised when the data for the second quarter are disseminated.</w:t>
      </w:r>
    </w:p>
    <w:p w14:paraId="3D061F3C" w14:textId="77777777" w:rsidR="00F71291" w:rsidRPr="00B62240" w:rsidRDefault="00F71291" w:rsidP="00F6156C">
      <w:pPr>
        <w:rPr>
          <w:lang w:val="en-US"/>
        </w:rPr>
      </w:pPr>
      <w:r w:rsidRPr="00B62240">
        <w:rPr>
          <w:b/>
          <w:bCs/>
          <w:lang w:val="en-US"/>
        </w:rPr>
        <w:t>Scope of historical EBOPS 2010 data</w:t>
      </w:r>
      <w:r w:rsidRPr="00B62240">
        <w:rPr>
          <w:lang w:val="en-US"/>
        </w:rPr>
        <w:t xml:space="preserve">: As of </w:t>
      </w:r>
      <w:proofErr w:type="gramStart"/>
      <w:r w:rsidRPr="00B62240">
        <w:rPr>
          <w:lang w:val="en-US"/>
        </w:rPr>
        <w:t>year 2000</w:t>
      </w:r>
      <w:proofErr w:type="gramEnd"/>
      <w:r w:rsidRPr="00B62240">
        <w:rPr>
          <w:lang w:val="en-US"/>
        </w:rPr>
        <w:t>.</w:t>
      </w:r>
    </w:p>
    <w:p w14:paraId="2EE9226E" w14:textId="77777777" w:rsidR="00F71291" w:rsidRPr="00B62240" w:rsidRDefault="00F71291" w:rsidP="00F6156C">
      <w:pPr>
        <w:rPr>
          <w:lang w:val="en-US"/>
        </w:rPr>
      </w:pPr>
    </w:p>
    <w:p w14:paraId="40DAA370" w14:textId="77777777" w:rsidR="00B62240" w:rsidRDefault="00F71291" w:rsidP="00F6156C">
      <w:pPr>
        <w:rPr>
          <w:lang w:val="fr-FR"/>
        </w:rPr>
      </w:pPr>
      <w:r w:rsidRPr="0053028E">
        <w:rPr>
          <w:b/>
          <w:bCs/>
          <w:lang w:val="fr-FR"/>
        </w:rPr>
        <w:t>Source directe</w:t>
      </w:r>
      <w:r>
        <w:rPr>
          <w:lang w:val="fr-FR"/>
        </w:rPr>
        <w:t xml:space="preserve"> : Eurostat, </w:t>
      </w:r>
      <w:r w:rsidRPr="0053028E">
        <w:rPr>
          <w:b/>
          <w:bCs/>
          <w:lang w:val="fr-FR"/>
        </w:rPr>
        <w:t>Fournisseur et éditeur de données</w:t>
      </w:r>
      <w:r w:rsidRPr="00F6156C">
        <w:rPr>
          <w:lang w:val="fr-FR"/>
        </w:rPr>
        <w:t xml:space="preserve"> : </w:t>
      </w:r>
      <w:proofErr w:type="spellStart"/>
      <w:r w:rsidRPr="00F6156C">
        <w:rPr>
          <w:lang w:val="fr-FR"/>
        </w:rPr>
        <w:t>Latvijas</w:t>
      </w:r>
      <w:proofErr w:type="spellEnd"/>
      <w:r w:rsidRPr="00F6156C">
        <w:rPr>
          <w:lang w:val="fr-FR"/>
        </w:rPr>
        <w:t xml:space="preserve"> Banka: </w:t>
      </w:r>
      <w:hyperlink r:id="rId104" w:history="1">
        <w:r w:rsidRPr="008D3F03">
          <w:rPr>
            <w:rStyle w:val="Hyperlink"/>
            <w:lang w:val="fr-FR"/>
          </w:rPr>
          <w:t>https://www.bank.lv/en/</w:t>
        </w:r>
      </w:hyperlink>
      <w:r>
        <w:rPr>
          <w:lang w:val="fr-FR"/>
        </w:rPr>
        <w:t xml:space="preserve"> </w:t>
      </w:r>
      <w:r w:rsidRPr="00F6156C">
        <w:rPr>
          <w:lang w:val="fr-FR"/>
        </w:rPr>
        <w:t>. Informations fournies par la Banque Centrale</w:t>
      </w:r>
      <w:r>
        <w:rPr>
          <w:lang w:val="fr-FR"/>
        </w:rPr>
        <w:t xml:space="preserve"> sur le site : </w:t>
      </w:r>
      <w:r w:rsidRPr="00F6156C">
        <w:rPr>
          <w:lang w:val="fr-FR"/>
        </w:rPr>
        <w:t xml:space="preserve">: </w:t>
      </w:r>
      <w:hyperlink r:id="rId105" w:history="1">
        <w:r w:rsidRPr="00F6156C">
          <w:rPr>
            <w:rStyle w:val="Hyperlink"/>
            <w:lang w:val="fr-FR"/>
          </w:rPr>
          <w:t>http://statdb.bank.lv/lb/?lang=en</w:t>
        </w:r>
      </w:hyperlink>
      <w:r w:rsidRPr="00F6156C">
        <w:rPr>
          <w:lang w:val="fr-FR"/>
        </w:rPr>
        <w:t xml:space="preserve"> .</w:t>
      </w:r>
    </w:p>
    <w:p w14:paraId="1EBCD27C" w14:textId="77777777" w:rsidR="00B62240" w:rsidRDefault="00F71291" w:rsidP="00F6156C">
      <w:pPr>
        <w:rPr>
          <w:lang w:val="fr-FR"/>
        </w:rPr>
      </w:pPr>
      <w:r w:rsidRPr="0053028E">
        <w:rPr>
          <w:b/>
          <w:bCs/>
          <w:lang w:val="fr-FR"/>
        </w:rPr>
        <w:t>Publication nationale de référence</w:t>
      </w:r>
      <w:r w:rsidRPr="00F6156C">
        <w:rPr>
          <w:lang w:val="fr-FR"/>
        </w:rPr>
        <w:t xml:space="preserve"> : Balance des paiements et La position extérieure globale. </w:t>
      </w:r>
    </w:p>
    <w:p w14:paraId="4CE3ADDF" w14:textId="77777777" w:rsidR="00B62240" w:rsidRDefault="00F71291" w:rsidP="00F6156C">
      <w:pPr>
        <w:rPr>
          <w:lang w:val="fr-FR"/>
        </w:rPr>
      </w:pPr>
      <w:r w:rsidRPr="0053028E">
        <w:rPr>
          <w:b/>
          <w:bCs/>
          <w:lang w:val="fr-FR"/>
        </w:rPr>
        <w:t>Périodicité</w:t>
      </w:r>
      <w:r w:rsidRPr="00F6156C">
        <w:rPr>
          <w:lang w:val="fr-FR"/>
        </w:rPr>
        <w:t xml:space="preserve"> : Trimestrielle.</w:t>
      </w:r>
    </w:p>
    <w:p w14:paraId="55922126" w14:textId="77777777" w:rsidR="00B62240" w:rsidRDefault="00F71291" w:rsidP="00F6156C">
      <w:pPr>
        <w:rPr>
          <w:lang w:val="fr-FR"/>
        </w:rPr>
      </w:pPr>
      <w:r w:rsidRPr="0053028E">
        <w:rPr>
          <w:b/>
          <w:bCs/>
          <w:lang w:val="fr-FR"/>
        </w:rPr>
        <w:t>Cadre juridique et arrangements institutionnels</w:t>
      </w:r>
      <w:r w:rsidRPr="00F6156C">
        <w:rPr>
          <w:lang w:val="fr-FR"/>
        </w:rPr>
        <w:t xml:space="preserve"> : La loi sur la Banque de Lettonie est la principale source juridique afin d'établir la balance des paiements du commerce des services. La compilation des statistiques d'EBOPS 2010 sont inclus dans les statistiques de la balance des paiements.</w:t>
      </w:r>
    </w:p>
    <w:p w14:paraId="620E802D" w14:textId="77777777" w:rsidR="00B62240" w:rsidRDefault="00F71291" w:rsidP="00F6156C">
      <w:pPr>
        <w:rPr>
          <w:lang w:val="fr-FR"/>
        </w:rPr>
      </w:pPr>
      <w:r w:rsidRPr="0053028E">
        <w:rPr>
          <w:b/>
          <w:bCs/>
          <w:lang w:val="fr-FR"/>
        </w:rPr>
        <w:t>Politique de confidentialité</w:t>
      </w:r>
      <w:r w:rsidRPr="00F6156C">
        <w:rPr>
          <w:lang w:val="fr-FR"/>
        </w:rPr>
        <w:t xml:space="preserve"> : La Banque de Lettonie se soumet aux exigences de confidentialité sur les statistiques stipulées dans la loi sur la Banque de Lettonie, mais aussi aux exigences de confidentialité du Règlement du Conseil (CE) No 2533/98 du 23 novembre 1998 sur la collecte d'informations statistiques par la Banque Centrale Européenne ; des directives de la Banque Centrale Européenne du 22 décembre 1998 relatives aux règles communes et aux standards minimums pour protéger la confidentialité des informations statistiques des individus collectées par la BCE et par les banques centrales nationales (BCE/1998/NP28). En pratique, les données sont considérées confidentielles à la publication si celles-ci couvrent moins de trois agents économiques ou un ou deux agents économiques représentant 85% de la publication au total.</w:t>
      </w:r>
    </w:p>
    <w:p w14:paraId="6158223A" w14:textId="77777777" w:rsidR="00B62240" w:rsidRDefault="00F71291" w:rsidP="00F6156C">
      <w:pPr>
        <w:rPr>
          <w:lang w:val="fr-FR"/>
        </w:rPr>
      </w:pPr>
      <w:r w:rsidRPr="0053028E">
        <w:rPr>
          <w:b/>
          <w:bCs/>
          <w:lang w:val="fr-FR"/>
        </w:rPr>
        <w:t xml:space="preserve">Concepts, et définitions et sources des données pour la </w:t>
      </w:r>
      <w:r>
        <w:rPr>
          <w:b/>
          <w:bCs/>
          <w:lang w:val="fr-FR"/>
        </w:rPr>
        <w:t>BOP</w:t>
      </w:r>
      <w:r w:rsidRPr="0053028E">
        <w:rPr>
          <w:b/>
          <w:bCs/>
          <w:lang w:val="fr-FR"/>
        </w:rPr>
        <w:t xml:space="preserve"> dans son ensemble</w:t>
      </w:r>
      <w:r w:rsidRPr="00F6156C">
        <w:rPr>
          <w:lang w:val="fr-FR"/>
        </w:rPr>
        <w:t xml:space="preserve"> : La méthodologie utilisée pour établir la balance des paiements lettone est conforme à la méthodologie du BPM6. La répartition géographique des transactions EBOPS 2010 résidents/non-résidents est effectuée selon le centre d'intérêt économique prédominant (résidence) d'unités concernées. Les transactions EBOPS 2010 sont évaluées sur la base du prix du marché ainsi que sur la comptabilité en droits constatés. Lorsqu'une conversion de devises est nécessaire, elle se fait sur la base du taux de change en vigueur au moment de la réalisation des transactions. Les transactions EBOPS sont libellées et publiées dans la monnaie nationale. De façon générale, les enquêtes sont la source principale pour recueillir des informations sur la balance de paiements.</w:t>
      </w:r>
    </w:p>
    <w:p w14:paraId="0D25E9C8" w14:textId="77777777" w:rsidR="00B62240" w:rsidRDefault="00F71291" w:rsidP="00F6156C">
      <w:pPr>
        <w:rPr>
          <w:lang w:val="fr-FR"/>
        </w:rPr>
      </w:pPr>
      <w:r w:rsidRPr="0053028E">
        <w:rPr>
          <w:b/>
          <w:bCs/>
          <w:lang w:val="fr-FR"/>
        </w:rPr>
        <w:t>Disponibilité de la ventilation des données par pays partenaires</w:t>
      </w:r>
      <w:r w:rsidRPr="00F6156C">
        <w:rPr>
          <w:lang w:val="fr-FR"/>
        </w:rPr>
        <w:t xml:space="preserve"> : Les données ventilées par pays partenaire sont établies pour toutes les composantes d'EBOPS 2010.</w:t>
      </w:r>
    </w:p>
    <w:p w14:paraId="028667EA" w14:textId="77777777" w:rsidR="00B62240" w:rsidRDefault="00F71291" w:rsidP="00F6156C">
      <w:pPr>
        <w:rPr>
          <w:lang w:val="fr-FR"/>
        </w:rPr>
      </w:pPr>
      <w:r w:rsidRPr="0053028E">
        <w:rPr>
          <w:b/>
          <w:bCs/>
          <w:lang w:val="fr-FR"/>
        </w:rPr>
        <w:t>Disponibilité des services par modes de fourniture</w:t>
      </w:r>
      <w:r w:rsidRPr="00F6156C">
        <w:rPr>
          <w:lang w:val="fr-FR"/>
        </w:rPr>
        <w:t xml:space="preserve"> : La Lettonie n'établit pas de données sur la fourniture internationale de services par modes de fourniture.</w:t>
      </w:r>
    </w:p>
    <w:p w14:paraId="794D2FB5" w14:textId="77777777" w:rsidR="00B62240" w:rsidRDefault="00F71291" w:rsidP="00F6156C">
      <w:pPr>
        <w:rPr>
          <w:lang w:val="fr-FR"/>
        </w:rPr>
      </w:pPr>
      <w:r w:rsidRPr="0053028E">
        <w:rPr>
          <w:b/>
          <w:bCs/>
          <w:lang w:val="fr-FR"/>
        </w:rPr>
        <w:t>Disponibilité des catégories de services au-delà des composantes EBOPS 2010 et des composantes complémentaires</w:t>
      </w:r>
      <w:r w:rsidRPr="00F6156C">
        <w:rPr>
          <w:lang w:val="fr-FR"/>
        </w:rPr>
        <w:t xml:space="preserve"> : La Lettonie n'établit, ni ne publie, d'informations relatives au commerce de services pour les catégories autres que les composantes EBOPS 2010 et les composantes complémentaires.</w:t>
      </w:r>
    </w:p>
    <w:p w14:paraId="212C1956" w14:textId="77777777" w:rsidR="00B62240" w:rsidRDefault="00F71291" w:rsidP="00F6156C">
      <w:pPr>
        <w:rPr>
          <w:lang w:val="fr-FR"/>
        </w:rPr>
      </w:pPr>
      <w:r w:rsidRPr="0053028E">
        <w:rPr>
          <w:b/>
          <w:bCs/>
          <w:lang w:val="fr-FR"/>
        </w:rPr>
        <w:lastRenderedPageBreak/>
        <w:t>Système de collecte de données et arrangements institutionnels</w:t>
      </w:r>
      <w:r w:rsidRPr="00F6156C">
        <w:rPr>
          <w:lang w:val="fr-FR"/>
        </w:rPr>
        <w:t xml:space="preserve"> : Pour les catégories principales d'EBOPS, les données sont principalement renseignées par des enquêtes auprès des entreprises et/ou le SCTI, sauf pour la catégorie Voyages où les données sont renseignées via des enquêtes auprès des personnes et des ménages. Les données du poste Biens et services administrations publiques </w:t>
      </w:r>
      <w:proofErr w:type="spellStart"/>
      <w:r w:rsidRPr="00F6156C">
        <w:rPr>
          <w:lang w:val="fr-FR"/>
        </w:rPr>
        <w:t>n.i.a</w:t>
      </w:r>
      <w:proofErr w:type="spellEnd"/>
      <w:r w:rsidRPr="00F6156C">
        <w:rPr>
          <w:lang w:val="fr-FR"/>
        </w:rPr>
        <w:t xml:space="preserve">. sont collectées par les registres des administrations publiques. Les composantes complémentaires de l'EBOPS ne sont pas inclues. Le poste de Services financiers renseigne ses données par des enquêtes auprès des entreprises et par les registres des administrations publiques. Les données sont collectées en accordance avec les normes stipulées dans la loi sur la Banque de Lettonie and avec les accords signés entre la Banque de Lettonie et les institutions administratives. </w:t>
      </w:r>
    </w:p>
    <w:p w14:paraId="33D4B5E9" w14:textId="77777777" w:rsidR="00B62240" w:rsidRDefault="00F71291" w:rsidP="00F6156C">
      <w:pPr>
        <w:rPr>
          <w:lang w:val="fr-FR"/>
        </w:rPr>
      </w:pPr>
      <w:r w:rsidRPr="0053028E">
        <w:rPr>
          <w:b/>
          <w:bCs/>
          <w:lang w:val="fr-FR"/>
        </w:rPr>
        <w:t>Approche générale pour la collecte, la compilation, et l'estimation des données du commerce des services</w:t>
      </w:r>
      <w:r w:rsidRPr="00F6156C">
        <w:rPr>
          <w:lang w:val="fr-FR"/>
        </w:rPr>
        <w:t xml:space="preserve"> : La collecte, compilation et estimation des données du commerce des services sont inclues dans les statistiques de la balance des paiements.</w:t>
      </w:r>
    </w:p>
    <w:p w14:paraId="025371EE" w14:textId="77777777" w:rsidR="00B62240" w:rsidRDefault="00F71291" w:rsidP="00F6156C">
      <w:pPr>
        <w:rPr>
          <w:lang w:val="fr-FR"/>
        </w:rPr>
      </w:pPr>
      <w:r w:rsidRPr="0053028E">
        <w:rPr>
          <w:b/>
          <w:bCs/>
          <w:lang w:val="fr-FR"/>
        </w:rPr>
        <w:t>Politique nationale de diffusion des données</w:t>
      </w:r>
      <w:r w:rsidRPr="00F6156C">
        <w:rPr>
          <w:lang w:val="fr-FR"/>
        </w:rPr>
        <w:t xml:space="preserve"> : La diffusion de données est incluse dans la publication des statistiques de la balance des paiements en accordance avec les composantes types BPM6. Les postes d'EBOPS 2010 SOUS soumis à Eurostat et à l'OCDE. Les données sont disponibles tous les trimestres - T+ 65 jours. Des réajustements sont faits une fois par an, en septembre. </w:t>
      </w:r>
    </w:p>
    <w:p w14:paraId="56467979" w14:textId="77777777" w:rsidR="00B62240" w:rsidRDefault="00F71291" w:rsidP="00F6156C">
      <w:pPr>
        <w:rPr>
          <w:lang w:val="fr-FR"/>
        </w:rPr>
      </w:pPr>
      <w:r w:rsidRPr="0053028E">
        <w:rPr>
          <w:b/>
          <w:bCs/>
          <w:lang w:val="fr-FR"/>
        </w:rPr>
        <w:t>Couverture de l'historique des données des services de la balance des paiements (EBOPS)</w:t>
      </w:r>
      <w:r w:rsidRPr="00F6156C">
        <w:rPr>
          <w:lang w:val="fr-FR"/>
        </w:rPr>
        <w:t xml:space="preserve"> : Depuis 2000.</w:t>
      </w:r>
    </w:p>
    <w:p w14:paraId="68AEF1C5" w14:textId="77777777" w:rsidR="00F71291" w:rsidRDefault="00F71291" w:rsidP="00F6156C">
      <w:pPr>
        <w:rPr>
          <w:lang w:val="fr-FR"/>
        </w:rPr>
      </w:pPr>
      <w:r w:rsidRPr="0053028E">
        <w:rPr>
          <w:b/>
          <w:bCs/>
          <w:lang w:val="fr-FR"/>
        </w:rPr>
        <w:t>Autres initiatives pour vérifier et s'assurer de la qualité des statistiques du commerce de services</w:t>
      </w:r>
      <w:r w:rsidRPr="00F6156C">
        <w:rPr>
          <w:lang w:val="fr-FR"/>
        </w:rPr>
        <w:t xml:space="preserve"> : Les données des enquêtes sur les entreprises au niveau individuel sont : - comparées avec les données du SCTI; - comparées avec les données du relevé annuel;</w:t>
      </w:r>
      <w:r>
        <w:rPr>
          <w:lang w:val="fr-FR"/>
        </w:rPr>
        <w:t xml:space="preserve"> </w:t>
      </w:r>
      <w:r w:rsidRPr="00F6156C">
        <w:rPr>
          <w:lang w:val="fr-FR"/>
        </w:rPr>
        <w:t>- contrôlées en effectuant des analyses dynamiques.</w:t>
      </w:r>
    </w:p>
    <w:p w14:paraId="1A7E091B" w14:textId="77777777" w:rsidR="00F71291" w:rsidRDefault="00F71291">
      <w:pPr>
        <w:rPr>
          <w:lang w:val="fr-FR"/>
        </w:rPr>
      </w:pPr>
      <w:r>
        <w:rPr>
          <w:lang w:val="fr-FR"/>
        </w:rPr>
        <w:br w:type="page"/>
      </w:r>
    </w:p>
    <w:p w14:paraId="703011EB" w14:textId="77777777" w:rsidR="00F71291" w:rsidRPr="00F6156C" w:rsidRDefault="00F71291" w:rsidP="00F6156C">
      <w:pPr>
        <w:rPr>
          <w:lang w:val="fr-FR"/>
        </w:rPr>
      </w:pPr>
    </w:p>
    <w:p w14:paraId="7F2C5EA7" w14:textId="77777777" w:rsidR="00F71291" w:rsidRDefault="002477A1" w:rsidP="00F8141E">
      <w:pPr>
        <w:pStyle w:val="Heading2"/>
        <w:spacing w:before="240" w:after="120"/>
        <w:rPr>
          <w:sz w:val="32"/>
          <w:szCs w:val="32"/>
        </w:rPr>
      </w:pPr>
      <w:bookmarkStart w:id="36" w:name="_Toc191649567"/>
      <w:r>
        <w:rPr>
          <w:sz w:val="32"/>
          <w:szCs w:val="32"/>
        </w:rPr>
        <w:t xml:space="preserve">MEX </w:t>
      </w:r>
      <w:r w:rsidR="00F71291">
        <w:rPr>
          <w:sz w:val="32"/>
          <w:szCs w:val="32"/>
        </w:rPr>
        <w:t xml:space="preserve">Mexico – </w:t>
      </w:r>
      <w:proofErr w:type="spellStart"/>
      <w:r w:rsidR="00F71291">
        <w:rPr>
          <w:sz w:val="32"/>
          <w:szCs w:val="32"/>
        </w:rPr>
        <w:t>Mexique</w:t>
      </w:r>
      <w:bookmarkEnd w:id="36"/>
      <w:proofErr w:type="spellEnd"/>
    </w:p>
    <w:p w14:paraId="6438174A" w14:textId="77777777" w:rsidR="00B62240" w:rsidRDefault="00F71291">
      <w:r w:rsidRPr="00FF2FA4">
        <w:rPr>
          <w:b/>
          <w:bCs/>
        </w:rPr>
        <w:t>National data provider and publisher</w:t>
      </w:r>
      <w:r w:rsidRPr="00622B74">
        <w:t>: Banco de México.</w:t>
      </w:r>
    </w:p>
    <w:p w14:paraId="56E25E01" w14:textId="77777777" w:rsidR="00B62240" w:rsidRDefault="00F71291">
      <w:r w:rsidRPr="00FF2FA4">
        <w:rPr>
          <w:b/>
          <w:bCs/>
        </w:rPr>
        <w:t>Periodicity</w:t>
      </w:r>
      <w:r w:rsidRPr="00622B74">
        <w:t>: Quarterly.</w:t>
      </w:r>
    </w:p>
    <w:p w14:paraId="453D2A53" w14:textId="77777777" w:rsidR="00B62240" w:rsidRDefault="00F71291">
      <w:r w:rsidRPr="00FF2FA4">
        <w:rPr>
          <w:b/>
          <w:bCs/>
        </w:rPr>
        <w:t>Legal framework and institutional arrangements</w:t>
      </w:r>
      <w:r w:rsidRPr="00622B74">
        <w:t>: The Banco of México is an autonomous body which operates under the Banco de México Law of December 1993. The law authorises the Banco de México to publish economic and financial statistics. Article 62 (1) states the following: The Banco de México shall be entitled, in conjunction with other competent authorities, to prepare, collect, and publish economic and financial statistics, operate information systems based thereon, and collect the data necessary for such purposes. The balance of payments data are disseminated by the Banco de México. The legal instrument available for the compilers is the Law on Statistical and Geographical Information which applies in a general way for statistics producing agencies but is not specific about the balance of payments.</w:t>
      </w:r>
    </w:p>
    <w:p w14:paraId="568D8373" w14:textId="77777777" w:rsidR="00B62240" w:rsidRDefault="00F71291">
      <w:r w:rsidRPr="00FF2FA4">
        <w:rPr>
          <w:b/>
          <w:bCs/>
        </w:rPr>
        <w:t>Confidentiality policy</w:t>
      </w:r>
      <w:r w:rsidRPr="00622B74">
        <w:t>: Data are provided in aggregated form. Confidentiality is maintained with respect to institutions, individuals, and enterprises. The Law on Statistical and Geographical Information establishes the confidential nature of the replies of reporting entities and prohibits the dissemination of data by name or individually.</w:t>
      </w:r>
    </w:p>
    <w:p w14:paraId="0DF8AFB1" w14:textId="77777777" w:rsidR="00B62240" w:rsidRDefault="00F71291">
      <w:r w:rsidRPr="00FF2FA4">
        <w:rPr>
          <w:b/>
          <w:bCs/>
        </w:rPr>
        <w:t>Concepts, definitions and data sources for the BOP in general</w:t>
      </w:r>
      <w:r w:rsidRPr="00622B74">
        <w:t xml:space="preserve">: The balance of payments of Mexico is a statistical document summarising and classifying the economic transactions of residents of the Mexican economy with the rest of the world. Data are compiled </w:t>
      </w:r>
      <w:proofErr w:type="gramStart"/>
      <w:r w:rsidRPr="00622B74">
        <w:t>on the basis of</w:t>
      </w:r>
      <w:proofErr w:type="gramEnd"/>
      <w:r w:rsidRPr="00622B74">
        <w:t xml:space="preserve"> criteria set forth in the sixth edition of the IMF's Balance of Payments Manual (BPM6).</w:t>
      </w:r>
    </w:p>
    <w:p w14:paraId="1878D5C5" w14:textId="77777777" w:rsidR="00B62240" w:rsidRDefault="00F71291">
      <w:r w:rsidRPr="00FF2FA4">
        <w:rPr>
          <w:b/>
          <w:bCs/>
        </w:rPr>
        <w:t>Limitations of data sources</w:t>
      </w:r>
      <w:r w:rsidRPr="00622B74">
        <w:t>: The selection of data sources is dictated purely by statistical considerations. Sources are selected according to the importance of their role in specific economic phenomena that are relevant for balance of payments measurement, or according to sampling procedures in which some informants are required to collaborate notwithstanding their individual relevance. However, the only legal instrument available for the compilers is the Law on Statistical and Geographical Information which applies in a general way for statistics producing agencies but is not specific about the balance of payments.</w:t>
      </w:r>
    </w:p>
    <w:p w14:paraId="6EADB071" w14:textId="77777777" w:rsidR="00B62240" w:rsidRDefault="00F71291">
      <w:r w:rsidRPr="00FF2FA4">
        <w:rPr>
          <w:b/>
          <w:bCs/>
        </w:rPr>
        <w:t>Availability of partner country breakdown</w:t>
      </w:r>
      <w:r w:rsidRPr="00622B74">
        <w:t>: In the category of Services, partner country breakdown is only available for Travel. In the case of international merchandise trade, partner country breakdown is available for imports (total, oil and non-oil) and exports (total, oil, non-oil).</w:t>
      </w:r>
    </w:p>
    <w:p w14:paraId="1856E301" w14:textId="77777777" w:rsidR="00B62240" w:rsidRDefault="00F71291">
      <w:r w:rsidRPr="00FF2FA4">
        <w:rPr>
          <w:b/>
          <w:bCs/>
        </w:rPr>
        <w:t>Availability of services by modes of supply</w:t>
      </w:r>
      <w:r w:rsidRPr="00622B74">
        <w:t>: None. Availability of services categories beyond EBOPS 2010 and complementary groupings: None.</w:t>
      </w:r>
    </w:p>
    <w:p w14:paraId="584F4BE5" w14:textId="77777777" w:rsidR="00B62240" w:rsidRDefault="00F71291">
      <w:r w:rsidRPr="00FF2FA4">
        <w:rPr>
          <w:b/>
          <w:bCs/>
        </w:rPr>
        <w:t>Data collection system and institutional arrangements</w:t>
      </w:r>
      <w:r w:rsidRPr="00622B74">
        <w:t>: Banco de México has ensured sufficient information interchange with other public agencies and private entities, through both, formal (primarily the establishment of committees) and informal (working meetings) arrangements. Data sharing and coordination among data producing agencies are adequate.</w:t>
      </w:r>
    </w:p>
    <w:p w14:paraId="751F624F" w14:textId="77777777" w:rsidR="00B62240" w:rsidRDefault="00F71291">
      <w:r w:rsidRPr="00FF2FA4">
        <w:rPr>
          <w:b/>
          <w:bCs/>
        </w:rPr>
        <w:t>General approach for international trade in services data collection, compilation and estimation</w:t>
      </w:r>
      <w:r w:rsidRPr="00622B74">
        <w:t xml:space="preserve">: Services data are compiled </w:t>
      </w:r>
      <w:proofErr w:type="gramStart"/>
      <w:r w:rsidRPr="00622B74">
        <w:t>on the basis of</w:t>
      </w:r>
      <w:proofErr w:type="gramEnd"/>
      <w:r w:rsidRPr="00622B74">
        <w:t xml:space="preserve"> criteria set forth in the BPM6.</w:t>
      </w:r>
    </w:p>
    <w:p w14:paraId="500B73E6" w14:textId="77777777" w:rsidR="00B62240" w:rsidRDefault="00F71291">
      <w:r w:rsidRPr="00FF2FA4">
        <w:rPr>
          <w:b/>
          <w:bCs/>
        </w:rPr>
        <w:lastRenderedPageBreak/>
        <w:t>Specific approaches for individual services items</w:t>
      </w:r>
      <w:r w:rsidRPr="00622B74">
        <w:t xml:space="preserve">: Since 2016, Banco de México conducts an international trade in services survey. The results have been incorporated in the corresponding items of the balance of payments. [SA] Manufacturing services on physical inputs owned by others - Not compiled. [SB] Maintenance and repair services </w:t>
      </w:r>
      <w:proofErr w:type="spellStart"/>
      <w:r w:rsidRPr="00622B74">
        <w:t>n.i.e</w:t>
      </w:r>
      <w:proofErr w:type="spellEnd"/>
      <w:r w:rsidRPr="00622B74">
        <w:t xml:space="preserve">. - Data provided by companies. [SC] Transport - For international air travel, the data are obtained from the reports of resident airlines (credit) and the survey used to measure travellers (debit). Other transportation categories are obtained from data provided by airlines, shipping and rail companies, and port and airport authorities. Debits recorded in freight are obtained from estimates based on information from the U.S. Census Bureau. [SD] Travel Debit and credit - data are obtained by combining the data from immigration authorities on the number of entries into and exits from the country (Mexicans and foreigners) with the survey conducted by the Banco de México to estimate the average expenditure per traveller. [SE] Construction - Not compiled. [SF] Insurance and pension services - Includes credit and debit relating to freight insurance and international reinsurance operations. The data are an estimation based on information from the U.S. Census Bureau for freight insurance and the National Insurance and Guarantees Commission for reinsurance. [SG] Financial services - Credit data is delivered by companies who provide the service of funds transfers. Debit data corresponds to commissions reported by the Ministry of Finance and Public Credit. FISIM credit and debit are estimated by Banco de México. [SH] Charges for the use of intellectual property </w:t>
      </w:r>
      <w:proofErr w:type="spellStart"/>
      <w:r w:rsidRPr="00622B74">
        <w:t>n.i.e</w:t>
      </w:r>
      <w:proofErr w:type="spellEnd"/>
      <w:r w:rsidRPr="00622B74">
        <w:t xml:space="preserve">. - Information provided by the National Council of Science and Technology. [SI] Telecommunications, computer, and information services - The data are obtained from telephone companies and the Ministry of Communications and Transport. [SJ] Other business services - Information provided by the National Council of Science and Technology and several other sources. [SK] Personal, cultural, and recreational services - Information provided by television companies and from 2016 onwards by the Banco de México Services Survey. [SL] Government goods and services </w:t>
      </w:r>
      <w:proofErr w:type="spellStart"/>
      <w:r w:rsidRPr="00622B74">
        <w:t>n.i.e</w:t>
      </w:r>
      <w:proofErr w:type="spellEnd"/>
      <w:r w:rsidRPr="00622B74">
        <w:t xml:space="preserve">. - Income includes expenditures of foreign diplomatic missions accredited in Mexico and is estimated </w:t>
      </w:r>
      <w:proofErr w:type="gramStart"/>
      <w:r w:rsidRPr="00622B74">
        <w:t>on the basis of</w:t>
      </w:r>
      <w:proofErr w:type="gramEnd"/>
      <w:r w:rsidRPr="00622B74">
        <w:t xml:space="preserve"> the expenditures and number of employees in the U.S. mission, and then extrapolated on the basis of the total number of diplomatic personnel in the country, which is known. Debit entries include the expenditures of Mexican diplomatic missions abroad obtained from the Ministry of Foreign Relations and expenditure on tourism promotion abroad provided by the Tourism Ministry.</w:t>
      </w:r>
    </w:p>
    <w:p w14:paraId="626A1A7D" w14:textId="77777777" w:rsidR="00B62240" w:rsidRDefault="00F71291">
      <w:r w:rsidRPr="00FF2FA4">
        <w:rPr>
          <w:b/>
          <w:bCs/>
        </w:rPr>
        <w:t>Treatment compared to international standards</w:t>
      </w:r>
      <w:r w:rsidRPr="00622B74">
        <w:t xml:space="preserve">: Banco de México follow procedures </w:t>
      </w:r>
      <w:proofErr w:type="gramStart"/>
      <w:r w:rsidRPr="00622B74">
        <w:t>in order to</w:t>
      </w:r>
      <w:proofErr w:type="gramEnd"/>
      <w:r w:rsidRPr="00622B74">
        <w:t xml:space="preserve"> ensure that recommendations and international standards are consistently applied, allowing the international comparability of their statistics. National dissemination policy: Data on the balance of payments are disseminated in a press release and on the Economic Information System of Banco de México simultaneously.</w:t>
      </w:r>
    </w:p>
    <w:p w14:paraId="1B8728BF" w14:textId="77777777" w:rsidR="00F71291" w:rsidRPr="00B62240" w:rsidRDefault="00F71291">
      <w:pPr>
        <w:rPr>
          <w:lang w:val="en-US"/>
        </w:rPr>
      </w:pPr>
      <w:r w:rsidRPr="00B62240">
        <w:rPr>
          <w:b/>
          <w:bCs/>
          <w:lang w:val="en-US"/>
        </w:rPr>
        <w:t>Scope of historical EBOPS 2010 data</w:t>
      </w:r>
      <w:r w:rsidRPr="00B62240">
        <w:rPr>
          <w:lang w:val="en-US"/>
        </w:rPr>
        <w:t>: 2006.</w:t>
      </w:r>
    </w:p>
    <w:p w14:paraId="2B32DA1D" w14:textId="77777777" w:rsidR="00F71291" w:rsidRPr="00B62240" w:rsidRDefault="00F71291">
      <w:pPr>
        <w:rPr>
          <w:lang w:val="en-US"/>
        </w:rPr>
      </w:pPr>
    </w:p>
    <w:p w14:paraId="58E66340" w14:textId="77777777" w:rsidR="00AA60BE" w:rsidRDefault="00F71291">
      <w:pPr>
        <w:rPr>
          <w:lang w:val="fr-FR"/>
        </w:rPr>
      </w:pPr>
      <w:r w:rsidRPr="00FF2FA4">
        <w:rPr>
          <w:b/>
          <w:bCs/>
          <w:lang w:val="fr-FR"/>
        </w:rPr>
        <w:t>Fournisseur et éditeur national de données</w:t>
      </w:r>
      <w:r w:rsidRPr="00622B74">
        <w:rPr>
          <w:lang w:val="fr-FR"/>
        </w:rPr>
        <w:t xml:space="preserve"> : Banco de México.</w:t>
      </w:r>
    </w:p>
    <w:p w14:paraId="197A6A7D" w14:textId="77777777" w:rsidR="00AA60BE" w:rsidRDefault="00F71291">
      <w:pPr>
        <w:rPr>
          <w:lang w:val="fr-FR"/>
        </w:rPr>
      </w:pPr>
      <w:r w:rsidRPr="00FF2FA4">
        <w:rPr>
          <w:b/>
          <w:bCs/>
          <w:lang w:val="fr-FR"/>
        </w:rPr>
        <w:t>Périodicité</w:t>
      </w:r>
      <w:r w:rsidRPr="00622B74">
        <w:rPr>
          <w:lang w:val="fr-FR"/>
        </w:rPr>
        <w:t xml:space="preserve"> : Trimestriel</w:t>
      </w:r>
      <w:r>
        <w:rPr>
          <w:lang w:val="fr-FR"/>
        </w:rPr>
        <w:t>le</w:t>
      </w:r>
      <w:r w:rsidRPr="00622B74">
        <w:rPr>
          <w:lang w:val="fr-FR"/>
        </w:rPr>
        <w:t>.</w:t>
      </w:r>
    </w:p>
    <w:p w14:paraId="085407E5" w14:textId="77777777" w:rsidR="008F123B" w:rsidRDefault="00F71291">
      <w:pPr>
        <w:rPr>
          <w:lang w:val="fr-FR"/>
        </w:rPr>
      </w:pPr>
      <w:r w:rsidRPr="00FF2FA4">
        <w:rPr>
          <w:b/>
          <w:bCs/>
          <w:lang w:val="fr-FR"/>
        </w:rPr>
        <w:t>Cadre juridique et dispositions institutionnelles</w:t>
      </w:r>
      <w:r w:rsidRPr="00622B74">
        <w:rPr>
          <w:lang w:val="fr-FR"/>
        </w:rPr>
        <w:t xml:space="preserve"> : Le Banco de México est un organisme autonome qui fonctionne en vertu de la loi sur le Banco de México de décembre 1993. La loi autorise le Banco de México à publier des statistiques économiques et financières. L'article 62 (1) stipule ce qui suit : La Banco de México est habilitée, en collaboration avec d'autres autorités compétentes, à préparer, collecter et publier des statistiques économiques et financières, à exploiter des systèmes d'information basés sur celles-ci et à collecter les données nécessaires à ces fins. Les données de la </w:t>
      </w:r>
      <w:r w:rsidRPr="00622B74">
        <w:rPr>
          <w:lang w:val="fr-FR"/>
        </w:rPr>
        <w:lastRenderedPageBreak/>
        <w:t>balance des paiements sont diffusées par le Banco de México. L'instrument juridique dont disposent les statisticiens est la loi sur l'information statistique et géographique qui s'applique de manière générale aux organismes producteurs de statistiques mais n'est pas spécifique à la balance des paiements.</w:t>
      </w:r>
    </w:p>
    <w:p w14:paraId="1ABF7E70" w14:textId="77777777" w:rsidR="008F123B" w:rsidRDefault="00F71291">
      <w:pPr>
        <w:rPr>
          <w:lang w:val="fr-FR"/>
        </w:rPr>
      </w:pPr>
      <w:r w:rsidRPr="00FF2FA4">
        <w:rPr>
          <w:b/>
          <w:bCs/>
          <w:lang w:val="fr-FR"/>
        </w:rPr>
        <w:t>Politique de confidentialité</w:t>
      </w:r>
      <w:r w:rsidRPr="00622B74">
        <w:rPr>
          <w:lang w:val="fr-FR"/>
        </w:rPr>
        <w:t xml:space="preserve"> : Les données sont fournies sous forme agrégée. La confidentialité est maintenue à l'égard des institutions, des individus et des entreprises. La loi sur l'information statistique et géographique établit le caractère confidentiel des réponses des entités déclarantes et interdit la diffusion de données nominatives ou individuelles.</w:t>
      </w:r>
    </w:p>
    <w:p w14:paraId="3F62428A" w14:textId="77777777" w:rsidR="008F123B" w:rsidRDefault="00F71291">
      <w:pPr>
        <w:rPr>
          <w:lang w:val="fr-FR"/>
        </w:rPr>
      </w:pPr>
      <w:r w:rsidRPr="00FF2FA4">
        <w:rPr>
          <w:b/>
          <w:bCs/>
          <w:lang w:val="fr-FR"/>
        </w:rPr>
        <w:t xml:space="preserve">Concepts, définitions et sources de données pour la </w:t>
      </w:r>
      <w:r>
        <w:rPr>
          <w:b/>
          <w:bCs/>
          <w:lang w:val="fr-FR"/>
        </w:rPr>
        <w:t>BOP</w:t>
      </w:r>
      <w:r w:rsidRPr="00FF2FA4">
        <w:rPr>
          <w:b/>
          <w:bCs/>
          <w:lang w:val="fr-FR"/>
        </w:rPr>
        <w:t xml:space="preserve"> en général</w:t>
      </w:r>
      <w:r w:rsidRPr="00622B74">
        <w:rPr>
          <w:lang w:val="fr-FR"/>
        </w:rPr>
        <w:t xml:space="preserve"> : La balance des paiements du Mexique est un document statistique résumant et classifiant les transactions économiques des résidents de l'économie mexicaine avec le reste du monde. Les données sont compilées sur la base des critères énoncés dans la sixième édition du Manuel de la balance des paiements du FMI (BPM6). </w:t>
      </w:r>
    </w:p>
    <w:p w14:paraId="379F7649" w14:textId="77777777" w:rsidR="008F123B" w:rsidRDefault="00F71291">
      <w:pPr>
        <w:rPr>
          <w:lang w:val="fr-FR"/>
        </w:rPr>
      </w:pPr>
      <w:r w:rsidRPr="006D431F">
        <w:rPr>
          <w:b/>
          <w:bCs/>
          <w:lang w:val="fr-FR"/>
        </w:rPr>
        <w:t>Limites des sources de données</w:t>
      </w:r>
      <w:r w:rsidRPr="00622B74">
        <w:rPr>
          <w:lang w:val="fr-FR"/>
        </w:rPr>
        <w:t xml:space="preserve"> : La sélection des sources de données est dictée uniquement par des considérations statistiques. Les sources sont sélectionnées en fonction de l’importance de leur rôle dans des phénomènes économiques spécifiques pertinents pour la mesure de la balance des paiements, ou en fonction de procédures d’échantillonnage auxquelles certains informateurs sont tenus de collaborer malgré leur pertinence individuelle. Toutefois, le seul instrument juridique dont disposent les statisticiens est la loi sur l'information statistique et géographique, qui s'applique de manière générale aux organismes producteurs de statistiques mais n'est pas spécifique à la balance des paiements.</w:t>
      </w:r>
    </w:p>
    <w:p w14:paraId="7B89934D" w14:textId="77777777" w:rsidR="008F123B" w:rsidRDefault="00F71291">
      <w:pPr>
        <w:rPr>
          <w:lang w:val="fr-FR"/>
        </w:rPr>
      </w:pPr>
      <w:r w:rsidRPr="006D431F">
        <w:rPr>
          <w:b/>
          <w:bCs/>
          <w:lang w:val="fr-FR"/>
        </w:rPr>
        <w:t>Disponibilité de la répartition par pays partenaire</w:t>
      </w:r>
      <w:r w:rsidRPr="00622B74">
        <w:rPr>
          <w:lang w:val="fr-FR"/>
        </w:rPr>
        <w:t xml:space="preserve"> : Dans la catégorie Services, la répartition par pays partenaire n'est disponible que pour les Voyages. Dans le cas du commerce international de marchandises, la ventilation des pays partenaires est disponible pour les importations (totales, pétrolières et non pétrolières) et les exportations (totales, pétrolières et non pétrolières). </w:t>
      </w:r>
    </w:p>
    <w:p w14:paraId="67E4E76F" w14:textId="77777777" w:rsidR="008F123B" w:rsidRDefault="00F71291">
      <w:pPr>
        <w:rPr>
          <w:lang w:val="fr-FR"/>
        </w:rPr>
      </w:pPr>
      <w:r w:rsidRPr="006D431F">
        <w:rPr>
          <w:b/>
          <w:bCs/>
          <w:lang w:val="fr-FR"/>
        </w:rPr>
        <w:t>Disponibilité des services par mode de fourniture</w:t>
      </w:r>
      <w:r w:rsidRPr="00622B74">
        <w:rPr>
          <w:lang w:val="fr-FR"/>
        </w:rPr>
        <w:t xml:space="preserve"> : Aucune.</w:t>
      </w:r>
    </w:p>
    <w:p w14:paraId="538F6DE8" w14:textId="77777777" w:rsidR="008F123B" w:rsidRDefault="00F71291">
      <w:pPr>
        <w:rPr>
          <w:lang w:val="fr-FR"/>
        </w:rPr>
      </w:pPr>
      <w:r w:rsidRPr="006D431F">
        <w:rPr>
          <w:b/>
          <w:bCs/>
          <w:lang w:val="fr-FR"/>
        </w:rPr>
        <w:t>Disponibilité des catégories de services au-delà de l'EBOPS 2010 et des regroupements complémentaires</w:t>
      </w:r>
      <w:r w:rsidRPr="00622B74">
        <w:rPr>
          <w:lang w:val="fr-FR"/>
        </w:rPr>
        <w:t xml:space="preserve"> : Aucune.</w:t>
      </w:r>
    </w:p>
    <w:p w14:paraId="40783C4A" w14:textId="77777777" w:rsidR="008F123B" w:rsidRDefault="00F71291">
      <w:pPr>
        <w:rPr>
          <w:lang w:val="fr-FR"/>
        </w:rPr>
      </w:pPr>
      <w:r w:rsidRPr="006D431F">
        <w:rPr>
          <w:b/>
          <w:bCs/>
          <w:lang w:val="fr-FR"/>
        </w:rPr>
        <w:t>Système de collecte de données et dispositions institutionnelles</w:t>
      </w:r>
      <w:r w:rsidRPr="00622B74">
        <w:rPr>
          <w:lang w:val="fr-FR"/>
        </w:rPr>
        <w:t xml:space="preserve"> : La Banco de México a assuré un échange d'informations suffisant avec d'autres organismes publics et entités privées, par le biais d'arrangements à la fois formels (principalement la création de comités) et informels (réunions de travail). Le partage des données et la coordination entre les agences productrices de données sont adéquats.</w:t>
      </w:r>
    </w:p>
    <w:p w14:paraId="5FADC902" w14:textId="77777777" w:rsidR="008F123B" w:rsidRDefault="00F71291">
      <w:pPr>
        <w:rPr>
          <w:lang w:val="fr-FR"/>
        </w:rPr>
      </w:pPr>
      <w:r w:rsidRPr="006D431F">
        <w:rPr>
          <w:b/>
          <w:bCs/>
          <w:lang w:val="fr-FR"/>
        </w:rPr>
        <w:t>Approche générale pour la collecte, la compilation et l'estimation des données sur le commerce international des services</w:t>
      </w:r>
      <w:r w:rsidRPr="00622B74">
        <w:rPr>
          <w:lang w:val="fr-FR"/>
        </w:rPr>
        <w:t xml:space="preserve"> : les données sur les services sont compilées sur la base des critères énoncés dans le MBP6.</w:t>
      </w:r>
    </w:p>
    <w:p w14:paraId="290541AC" w14:textId="5BC75B18" w:rsidR="008F123B" w:rsidRDefault="007040CF">
      <w:pPr>
        <w:rPr>
          <w:lang w:val="fr-FR"/>
        </w:rPr>
      </w:pPr>
      <w:r>
        <w:rPr>
          <w:b/>
          <w:bCs/>
          <w:lang w:val="fr-FR"/>
        </w:rPr>
        <w:t>Approche spécifique</w:t>
      </w:r>
      <w:r w:rsidR="00F71291" w:rsidRPr="006D431F">
        <w:rPr>
          <w:b/>
          <w:bCs/>
          <w:lang w:val="fr-FR"/>
        </w:rPr>
        <w:t xml:space="preserve"> pour des éléments de services individuels</w:t>
      </w:r>
      <w:r w:rsidR="00F71291" w:rsidRPr="00622B74">
        <w:rPr>
          <w:lang w:val="fr-FR"/>
        </w:rPr>
        <w:t xml:space="preserve"> : depuis 2016, Banco de México mène une enquête sur le commerce international des services. Les résultats ont été intégrés dans les postes correspondants de la balance des paiements. [SA] Services de fabrication utilisant des intrants physiques appartenant à des tiers - Non compilé. [SB] Services d'entretien et de réparation </w:t>
      </w:r>
      <w:proofErr w:type="spellStart"/>
      <w:r w:rsidR="00F71291" w:rsidRPr="00622B74">
        <w:rPr>
          <w:lang w:val="fr-FR"/>
        </w:rPr>
        <w:t>n.c.a</w:t>
      </w:r>
      <w:proofErr w:type="spellEnd"/>
      <w:r w:rsidR="00F71291" w:rsidRPr="00622B74">
        <w:rPr>
          <w:lang w:val="fr-FR"/>
        </w:rPr>
        <w:t xml:space="preserve">. - Données fournies par les entreprises. [SC] Transports - Pour les voyages aériens internationaux, les données sont obtenues à partir des déclarations des compagnies aériennes résidentes (crédit) et de l'enquête utilisée pour mesurer les voyageurs (débit). D'autres catégories de transport sont obtenues à partir des données fournies par les compagnies aériennes, les compagnies maritimes et </w:t>
      </w:r>
      <w:r w:rsidR="00F71291" w:rsidRPr="00622B74">
        <w:rPr>
          <w:lang w:val="fr-FR"/>
        </w:rPr>
        <w:lastRenderedPageBreak/>
        <w:t xml:space="preserve">ferroviaires, ainsi que les autorités portuaires et aéroportuaires. Les débits enregistrés dans le fret sont obtenus à partir d'estimations basées sur les informations du U.S. </w:t>
      </w:r>
      <w:proofErr w:type="spellStart"/>
      <w:r w:rsidR="00F71291" w:rsidRPr="00622B74">
        <w:rPr>
          <w:lang w:val="fr-FR"/>
        </w:rPr>
        <w:t>Census</w:t>
      </w:r>
      <w:proofErr w:type="spellEnd"/>
      <w:r w:rsidR="00F71291" w:rsidRPr="00622B74">
        <w:rPr>
          <w:lang w:val="fr-FR"/>
        </w:rPr>
        <w:t xml:space="preserve"> Bureau. [SD] Débit et crédit de voyage - les données sont obtenues en combinant les données des autorités de l'immigration sur le nombre d'entrées et de sorties du pays (Mexicains et étrangers) avec l'enquête menée par la Banco de México pour estimer la dépense moyenne par voyageur. . [SE] Construction - Non compilé. [SF] Services d'assurance et de retraite - Comprend les crédits et débits liés aux opérations d'assurance de fret et de réassurance internationale. Les données sont une estimation basée sur les informations du Bureau de recensement des États-Unis pour l'assurance du fret et de la Commission nationale des assurances et des garanties pour la réassurance. [SG] Services financiers - Les données de crédit sont fournies par des sociétés qui fournissent le service de transfert de fonds. Les données de débit correspondent aux commissions déclarées par le </w:t>
      </w:r>
      <w:proofErr w:type="gramStart"/>
      <w:r w:rsidR="00F71291" w:rsidRPr="00622B74">
        <w:rPr>
          <w:lang w:val="fr-FR"/>
        </w:rPr>
        <w:t>Ministère</w:t>
      </w:r>
      <w:proofErr w:type="gramEnd"/>
      <w:r w:rsidR="00F71291" w:rsidRPr="00622B74">
        <w:rPr>
          <w:lang w:val="fr-FR"/>
        </w:rPr>
        <w:t xml:space="preserve"> des Finances et du Crédit Public. Le crédit et le débit des SIFIM sont estimés par Banco de México. [SH] Redevances pour l'utilisation de la propriété intellectuelle </w:t>
      </w:r>
      <w:proofErr w:type="spellStart"/>
      <w:r w:rsidR="00F71291" w:rsidRPr="00622B74">
        <w:rPr>
          <w:lang w:val="fr-FR"/>
        </w:rPr>
        <w:t>n.i.a</w:t>
      </w:r>
      <w:proofErr w:type="spellEnd"/>
      <w:r w:rsidR="00F71291" w:rsidRPr="00622B74">
        <w:rPr>
          <w:lang w:val="fr-FR"/>
        </w:rPr>
        <w:t xml:space="preserve">. - Informations fournies par le Conseil National de la Science et de la Technologie. [SI] Services de télécommunications, informatiques et d'information - Les données sont obtenues auprès des compagnies de téléphone et du ministère des Communications et des Transports. [SJ] Autres services aux entreprises - Informations fournies par le Conseil national de la science et de la technologie et plusieurs autres sources. [SK] Services personnels, culturels et récréatifs - Informations fournies par les sociétés de télévision et à partir de 2016 par l'enquête sur les services de Banco de México. [SL] Biens et services gouvernementaux </w:t>
      </w:r>
      <w:proofErr w:type="spellStart"/>
      <w:r w:rsidR="00F71291" w:rsidRPr="00622B74">
        <w:rPr>
          <w:lang w:val="fr-FR"/>
        </w:rPr>
        <w:t>n.c.a</w:t>
      </w:r>
      <w:proofErr w:type="spellEnd"/>
      <w:r w:rsidR="00F71291" w:rsidRPr="00622B74">
        <w:rPr>
          <w:lang w:val="fr-FR"/>
        </w:rPr>
        <w:t>. - Les revenus comprennent les dépenses des missions diplomatiques étrangères accréditées au Mexique et sont estimés sur la base des dépenses et du nombre d'employés de la mission américaine, puis extrapolés sur la base du nombre total de personnel diplomatique dans le pays, qui est connu. Les entrées au débit comprennent les dépenses des missions diplomatiques mexicaines à l'étranger obtenues du ministère des Relations extérieures et les dépenses de promotion du tourisme à l'étranger fournies par le ministère du Tourisme. Traitement par rapport aux normes internationales : Banco de México suit des procédures afin de garantir que les recommandations et les normes internationales sont appliquées de manière cohérente, permettant la comparabilité internationale de leurs statistiques.</w:t>
      </w:r>
    </w:p>
    <w:p w14:paraId="49B52532" w14:textId="77777777" w:rsidR="008F123B" w:rsidRDefault="00F71291">
      <w:pPr>
        <w:rPr>
          <w:lang w:val="fr-FR"/>
        </w:rPr>
      </w:pPr>
      <w:r w:rsidRPr="006D431F">
        <w:rPr>
          <w:b/>
          <w:bCs/>
          <w:lang w:val="fr-FR"/>
        </w:rPr>
        <w:t>Politique nationale de diffusion</w:t>
      </w:r>
      <w:r w:rsidRPr="00622B74">
        <w:rPr>
          <w:lang w:val="fr-FR"/>
        </w:rPr>
        <w:t xml:space="preserve"> : Les données sur la balance des paiements sont diffusées simultanément dans un communiqué de presse et sur le système d'information économique de Banco de México.</w:t>
      </w:r>
    </w:p>
    <w:p w14:paraId="4560D478" w14:textId="77777777" w:rsidR="00F71291" w:rsidRPr="00F71291" w:rsidRDefault="00F71291">
      <w:pPr>
        <w:rPr>
          <w:lang w:val="fr-FR"/>
        </w:rPr>
      </w:pPr>
      <w:r w:rsidRPr="00F71291">
        <w:rPr>
          <w:b/>
          <w:bCs/>
          <w:lang w:val="fr-FR"/>
        </w:rPr>
        <w:t>Périmètre des données historiques EBOPS 2010</w:t>
      </w:r>
      <w:r w:rsidRPr="00F71291">
        <w:rPr>
          <w:lang w:val="fr-FR"/>
        </w:rPr>
        <w:t xml:space="preserve"> : 2006.</w:t>
      </w:r>
    </w:p>
    <w:p w14:paraId="2EC3C940" w14:textId="77777777" w:rsidR="00F71291" w:rsidRPr="00F71291" w:rsidRDefault="00F71291">
      <w:pPr>
        <w:rPr>
          <w:lang w:val="fr-FR"/>
        </w:rPr>
      </w:pPr>
      <w:r w:rsidRPr="00F71291">
        <w:rPr>
          <w:lang w:val="fr-FR"/>
        </w:rPr>
        <w:br w:type="page"/>
      </w:r>
    </w:p>
    <w:p w14:paraId="280C64EF" w14:textId="77777777" w:rsidR="00F71291" w:rsidRPr="00F71291" w:rsidRDefault="00F71291">
      <w:pPr>
        <w:rPr>
          <w:lang w:val="fr-FR"/>
        </w:rPr>
      </w:pPr>
    </w:p>
    <w:p w14:paraId="7E88DFA4" w14:textId="77777777" w:rsidR="00F71291" w:rsidRPr="0060242D" w:rsidRDefault="002477A1" w:rsidP="00BC4928">
      <w:pPr>
        <w:pStyle w:val="Heading2"/>
        <w:spacing w:before="240" w:after="120"/>
        <w:rPr>
          <w:sz w:val="32"/>
          <w:szCs w:val="32"/>
          <w:lang w:val="en-US"/>
        </w:rPr>
      </w:pPr>
      <w:bookmarkStart w:id="37" w:name="_Toc191649568"/>
      <w:r w:rsidRPr="0060242D">
        <w:rPr>
          <w:sz w:val="32"/>
          <w:szCs w:val="32"/>
          <w:lang w:val="en-US"/>
        </w:rPr>
        <w:t xml:space="preserve">NLD </w:t>
      </w:r>
      <w:r w:rsidR="00F71291" w:rsidRPr="0060242D">
        <w:rPr>
          <w:sz w:val="32"/>
          <w:szCs w:val="32"/>
          <w:lang w:val="en-US"/>
        </w:rPr>
        <w:t>Netherlands – Pays-Bas</w:t>
      </w:r>
      <w:bookmarkEnd w:id="37"/>
    </w:p>
    <w:p w14:paraId="5CA1FA44" w14:textId="77777777" w:rsidR="0061520B" w:rsidRDefault="00F71291">
      <w:r w:rsidRPr="00CA080C">
        <w:rPr>
          <w:b/>
          <w:bCs/>
          <w:lang w:val="en-US"/>
        </w:rPr>
        <w:t>Direct source</w:t>
      </w:r>
      <w:r w:rsidRPr="00CA080C">
        <w:rPr>
          <w:lang w:val="en-US"/>
        </w:rPr>
        <w:t xml:space="preserve">: Eurostat, </w:t>
      </w:r>
      <w:r w:rsidRPr="00CA080C">
        <w:rPr>
          <w:b/>
          <w:bCs/>
          <w:lang w:val="en-US"/>
        </w:rPr>
        <w:t>National data provider and publisher</w:t>
      </w:r>
      <w:r w:rsidRPr="00CA080C">
        <w:rPr>
          <w:lang w:val="en-US"/>
        </w:rPr>
        <w:t xml:space="preserve">: the Central Bank: </w:t>
      </w:r>
      <w:hyperlink r:id="rId106" w:history="1">
        <w:r w:rsidRPr="00CA080C">
          <w:rPr>
            <w:rStyle w:val="Hyperlink"/>
            <w:lang w:val="en-US"/>
          </w:rPr>
          <w:t>www.dnb.nl</w:t>
        </w:r>
      </w:hyperlink>
      <w:r w:rsidRPr="00CA080C">
        <w:rPr>
          <w:lang w:val="en-US"/>
        </w:rPr>
        <w:t xml:space="preserve"> . </w:t>
      </w:r>
      <w:r w:rsidRPr="00E201D8">
        <w:t xml:space="preserve">Statistics Netherlands: </w:t>
      </w:r>
      <w:hyperlink r:id="rId107" w:history="1">
        <w:r w:rsidRPr="008D3F03">
          <w:rPr>
            <w:rStyle w:val="Hyperlink"/>
          </w:rPr>
          <w:t>www.cbs.nl</w:t>
        </w:r>
      </w:hyperlink>
      <w:r>
        <w:t xml:space="preserve"> . </w:t>
      </w:r>
      <w:r w:rsidRPr="00E201D8">
        <w:t>Information is provided by the Central Bank and the Statistics Netherlands.</w:t>
      </w:r>
    </w:p>
    <w:p w14:paraId="388166B7" w14:textId="77777777" w:rsidR="0061520B" w:rsidRDefault="00F71291">
      <w:r w:rsidRPr="00D25918">
        <w:rPr>
          <w:b/>
          <w:bCs/>
        </w:rPr>
        <w:t>National reference publication</w:t>
      </w:r>
      <w:r w:rsidRPr="00E201D8">
        <w:t xml:space="preserve">: International trade: Imports and exports of services by country. </w:t>
      </w:r>
    </w:p>
    <w:p w14:paraId="76E8F528" w14:textId="77777777" w:rsidR="0061520B" w:rsidRDefault="00F71291">
      <w:r w:rsidRPr="00D25918">
        <w:rPr>
          <w:b/>
          <w:bCs/>
        </w:rPr>
        <w:t>Periodicity</w:t>
      </w:r>
      <w:r w:rsidRPr="00E201D8">
        <w:t>: Figures on Dutch international trade in services are available on a quarterly and an annual basis. Annual data become available at the same time as the fourth quarter figures.</w:t>
      </w:r>
    </w:p>
    <w:p w14:paraId="013F69BD" w14:textId="77777777" w:rsidR="0061520B" w:rsidRDefault="00F71291">
      <w:r w:rsidRPr="00D25918">
        <w:rPr>
          <w:b/>
          <w:bCs/>
        </w:rPr>
        <w:t>Legal framework and institutional arrangements</w:t>
      </w:r>
      <w:r w:rsidRPr="00E201D8">
        <w:t xml:space="preserve">: Statistics Netherlands compiles data on </w:t>
      </w:r>
      <w:proofErr w:type="gramStart"/>
      <w:r w:rsidRPr="00E201D8">
        <w:t>International</w:t>
      </w:r>
      <w:proofErr w:type="gramEnd"/>
      <w:r w:rsidRPr="00E201D8">
        <w:t xml:space="preserve"> trade in services in cooperation with the Central Bank. The main legal basis for compilation of BOP trade in services is a statistical law. Directly responding on the survey on International Trade in Services to Statistics Netherlands is mandatory for enterprises domiciled in the Netherlands. </w:t>
      </w:r>
      <w:proofErr w:type="gramStart"/>
      <w:r w:rsidRPr="00E201D8">
        <w:t>Also</w:t>
      </w:r>
      <w:proofErr w:type="gramEnd"/>
      <w:r w:rsidRPr="00E201D8">
        <w:t xml:space="preserve"> data on FATS statistics are compiled by Statistics Netherlands and is mandatory for the enterprises domiciled in the Netherlands. The process of FATS is not linked to the process of ITSS. Confidentiality policy: The Statistical Disclosure Control Handbook describes the policy and other rules that publications must comply with. The confidential policy of Statistics Netherlands is based on principles to prevent that content-related conclusions about recognisable units (companies) can be drawn </w:t>
      </w:r>
      <w:proofErr w:type="gramStart"/>
      <w:r w:rsidRPr="00E201D8">
        <w:t>on the basis of</w:t>
      </w:r>
      <w:proofErr w:type="gramEnd"/>
      <w:r w:rsidRPr="00E201D8">
        <w:t xml:space="preserve"> available statistics data. For International Trade in Services statistics, this means that the second largest player in a cell should not be able to estimate the greatest player in that cell. A distinction is made between primary and secondary confidentiality. The primary confidentiality ensures that an individual enterprise can't be estimated by another enterprise. Secondary confidentiality is also called support confidentiality. Secondary confidentiality ensures that confidential cells (determined by the primary confidentiality) can't be back-calculated. To avoid the back-calculation of these cells there will be an additional cell kept confidential. Firstly, the confidentiality for preliminary figures is determined and then applied on the provisional and final figures. This confidentiality runs four times a year: preliminary figures 1st quarter (in June), 2nd quarter (September), 3rd quarter (December), 4th quarter (March) and year total (March).</w:t>
      </w:r>
    </w:p>
    <w:p w14:paraId="2F0113DC" w14:textId="62BF7777" w:rsidR="0061520B" w:rsidRDefault="00F71291">
      <w:r w:rsidRPr="00D25918">
        <w:rPr>
          <w:b/>
          <w:bCs/>
        </w:rPr>
        <w:t>Concepts, definitions and data sources for the BOP in general</w:t>
      </w:r>
      <w:r w:rsidRPr="00E201D8">
        <w:t xml:space="preserve">: From the first quarter of 2014, Statistics Netherlands publishes data on international trade in services, based on the methodological guidelines of the sixth edition of the "Balance of Payments Manual" (BPM6) and requirements of the Regulation (EC) No 184/2005 of the Commission Regulation (EU) No 555/2012 of 22 June 2012. The geographical allocation of resident/non-resident transactions is performed according to the centre of predominant economic interest (residence) of units involved. Transactions are evaluated on accrual basis and </w:t>
      </w:r>
      <w:proofErr w:type="gramStart"/>
      <w:r w:rsidRPr="00E201D8">
        <w:t>on the basis of</w:t>
      </w:r>
      <w:proofErr w:type="gramEnd"/>
      <w:r w:rsidRPr="00E201D8">
        <w:t xml:space="preserve"> market prices and are expressed and published in the national currency. When a currency conversion is necessary, Statistics Netherlands applies the market exchange rate prevailing on the transaction dates. The core data sources for BOP in general are enterprises surveys, administrative-based records and data from international organizations. </w:t>
      </w:r>
    </w:p>
    <w:p w14:paraId="0C291062" w14:textId="77777777" w:rsidR="0061520B" w:rsidRDefault="00F71291">
      <w:r w:rsidRPr="00D25918">
        <w:rPr>
          <w:b/>
          <w:bCs/>
        </w:rPr>
        <w:t>Limitations of data sources</w:t>
      </w:r>
      <w:r w:rsidRPr="00E201D8">
        <w:t>: For almost all EBOPS 2010 items (excluding travel) the figures for households are missing (esp. direct imports of services by internet).</w:t>
      </w:r>
    </w:p>
    <w:p w14:paraId="126B478F" w14:textId="77777777" w:rsidR="0061520B" w:rsidRDefault="00F71291">
      <w:r w:rsidRPr="00D25918">
        <w:rPr>
          <w:b/>
          <w:bCs/>
        </w:rPr>
        <w:t>Availability of partner country breakdown</w:t>
      </w:r>
      <w:r w:rsidRPr="00E201D8">
        <w:t>: Data broken down by partner country is compiled for all the main EBOPS 2010 items.</w:t>
      </w:r>
    </w:p>
    <w:p w14:paraId="02C96654" w14:textId="77777777" w:rsidR="0061520B" w:rsidRDefault="00F71291">
      <w:r w:rsidRPr="00D25918">
        <w:rPr>
          <w:b/>
          <w:bCs/>
        </w:rPr>
        <w:lastRenderedPageBreak/>
        <w:t>Availability of services by modes of supply</w:t>
      </w:r>
      <w:r w:rsidRPr="00E201D8">
        <w:t>: Statistics Netherlands does not compile data on the international supply of services by modes of supply.</w:t>
      </w:r>
    </w:p>
    <w:p w14:paraId="546D6DA2" w14:textId="77777777" w:rsidR="0061520B" w:rsidRDefault="00F71291">
      <w:r w:rsidRPr="00D25918">
        <w:rPr>
          <w:b/>
          <w:bCs/>
        </w:rPr>
        <w:t>Availability of services categories beyond EBOPS 2010 and complementary groupings</w:t>
      </w:r>
      <w:r w:rsidRPr="00E201D8">
        <w:t xml:space="preserve">: Statistics Netherlands compiles and publishes information on trade in services for categories beyond EBOPS 2010 and its complementary groupings. It collects information about merchanting and Dutch custom warehouses for international trade in goods statistics. Furthermore, it collects information on selling and buying of proprietary rights on franchises and trademarks due to National Accounts. Statistics Netherlands collects also information on insurance premiums and claims. Data collection system and institutional arrangements: Data for the main EBOPS 2010 items are mainly collected through surveys of enterprises. Adjustments made on the figures of the freight transport statistics and freight insurance are based on specific figures of statistics </w:t>
      </w:r>
      <w:proofErr w:type="gramStart"/>
      <w:r w:rsidRPr="00E201D8">
        <w:t>International</w:t>
      </w:r>
      <w:proofErr w:type="gramEnd"/>
      <w:r w:rsidRPr="00E201D8">
        <w:t xml:space="preserve"> trade in goods. For data on Travel, persons and households surveys are used, as well as administrative records. Figures for insurance and financial services (including selling and buying spreads and FISIM) are made in cooperation with National Accounts and Central Bank. Figures on Government goods and service, </w:t>
      </w:r>
      <w:proofErr w:type="spellStart"/>
      <w:r w:rsidRPr="00E201D8">
        <w:t>n.i.e</w:t>
      </w:r>
      <w:proofErr w:type="spellEnd"/>
      <w:r w:rsidRPr="00E201D8">
        <w:t>. are based on data from government institutions and on information from secondary sources regarding transactions of international organisations. Intellectual Propriety Rights on products other than audiovisual, software, research and development, and franchises/trademarks are not covered. Statistics Netherlands does not collect explicitly information on EBOPS complementary groupings. Some of these items are partly included under relevant services.</w:t>
      </w:r>
    </w:p>
    <w:p w14:paraId="5AAF39DD" w14:textId="77777777" w:rsidR="0061520B" w:rsidRDefault="00F71291">
      <w:r w:rsidRPr="00D25918">
        <w:rPr>
          <w:b/>
          <w:bCs/>
        </w:rPr>
        <w:t>General approach for trade in services data collection, compilation and estimation</w:t>
      </w:r>
      <w:r w:rsidRPr="00E201D8">
        <w:t xml:space="preserve">: Statistics on international trade in services describes imports and exports of services in the Netherlands. The population is defined as all enterprises (and individuals) registered in the Netherlands. The number of enterprises which are </w:t>
      </w:r>
      <w:proofErr w:type="gramStart"/>
      <w:r w:rsidRPr="00E201D8">
        <w:t>actually active</w:t>
      </w:r>
      <w:proofErr w:type="gramEnd"/>
      <w:r w:rsidRPr="00E201D8">
        <w:t xml:space="preserve"> in services is small compared with the total number of enterprises in the Netherlands. By combining various data sources such as VAT data and international bank transactions, an efficient and complete target population of companies can be composed to measure total Dutch import and export of services. For the companies lacking in the various sources an estimation method is used. The large enterprises in the international trade in services are observed integrally while for the smaller enterprises, the results are based on a sample. Results are compared with those of previous years (time series) to analyse data plausibility. In the case of non-response, values are imputed </w:t>
      </w:r>
      <w:proofErr w:type="gramStart"/>
      <w:r w:rsidRPr="00E201D8">
        <w:t>on the basis of</w:t>
      </w:r>
      <w:proofErr w:type="gramEnd"/>
      <w:r w:rsidRPr="00E201D8">
        <w:t xml:space="preserve"> figures from earlier quarters. Where it is necessary, corrections are made. Respondents that not (yet) have delivered their figures at the time of publication are imputed by a calculated value </w:t>
      </w:r>
      <w:proofErr w:type="gramStart"/>
      <w:r w:rsidRPr="00E201D8">
        <w:t>on the basis of</w:t>
      </w:r>
      <w:proofErr w:type="gramEnd"/>
      <w:r w:rsidRPr="00E201D8">
        <w:t xml:space="preserve"> data of previous quarters. The stratification of the sample enterprises is based on economic activity, employee size class and the expected chance that the enterprise is involved in import or export of services. Imports of travel are based on characteristics of travellers abroad (sex, age, region, urbanization and education) grossed up to the total Dutch population. For exports of travel, samples from Dutch accommodation providers are weighted using a regression estimator for the total population of accommodation providers.</w:t>
      </w:r>
    </w:p>
    <w:p w14:paraId="11081E68" w14:textId="66570544" w:rsidR="0061520B" w:rsidRDefault="00F71291">
      <w:r w:rsidRPr="00D25918">
        <w:rPr>
          <w:b/>
          <w:bCs/>
        </w:rPr>
        <w:t>Specific approaches for individual services items</w:t>
      </w:r>
      <w:r w:rsidRPr="00E201D8">
        <w:t xml:space="preserve">: Most of the main EBOPS 2010 items, including information on intellectual property products, are collected by enterprise surveys. The supplementary item "tourism related travel services'' and the complementary groupings are not covered. Additionally, some specific complementary sources and compilation processes are also used for individual service categories: Transport: in addition to information from enterprise surveys, figures from persons and households surveys and statistical model are used. Travel: the import value of travel (= expenditure of Dutch residents traveling abroad) is based on the results of the Continuous Holiday Survey (CVO) conducted by NBTC-NIPO Research. The export value of travel (= </w:t>
      </w:r>
      <w:r w:rsidRPr="00E201D8">
        <w:lastRenderedPageBreak/>
        <w:t xml:space="preserve">spending's by foreign travellers who visit the Netherlands) is based on sample data from Accommodation Statistics (SLA) and Price indices regarding the consumption of foreigners in the Netherlands. For the figures of healthcare-related and education-related travel external sources are used, these are data of the Health Care Institute Netherlands and NUFFIC respectively. Insurance and pension services: for export of insurance and pension services data from Central Bank are used as well as statistical estimation model of ratio between foreign and domestic part of insurance. This ratio is used to define the import part too. For import of insurance and pension services data from enterprise survey from Large and Small Enterprises are used. Financial services: in addition to the enterprise surveys, data from Special Purpose Institutions, data from Monetary Financial Institutions, data from European Financial Stability Facility, FISIM and data for buying and selling spreads are used. For the estimation of selling and buying spreads the statistical model is used designed by Central Bank. Intellectual property products: three types of ownership have been defined: (1) Acquisition and sale of proprietary rights, (2) licences to reproduce and/or distribute, (3) licensing fees. Government goods and services: for compiling of figures on government services, </w:t>
      </w:r>
      <w:proofErr w:type="spellStart"/>
      <w:r w:rsidRPr="00E201D8">
        <w:t>n.i.e</w:t>
      </w:r>
      <w:proofErr w:type="spellEnd"/>
      <w:r w:rsidRPr="00E201D8">
        <w:t>. inter alia, data on perception costs that Dutch government obtains for the collection of European customs and agricultural levies and data on spending's by international organizations in the Netherlands are used.</w:t>
      </w:r>
    </w:p>
    <w:p w14:paraId="3A50FD9B" w14:textId="77777777" w:rsidR="0061520B" w:rsidRDefault="00F71291">
      <w:r w:rsidRPr="00D25918">
        <w:rPr>
          <w:b/>
          <w:bCs/>
        </w:rPr>
        <w:t>National dissemination policy</w:t>
      </w:r>
      <w:r w:rsidRPr="00E201D8">
        <w:t xml:space="preserve">: The figures on Dutch international trade in services are available on a quarterly and an annual basis. Provisional quarterly figures become available one quarter after the reporting period. With the publication of new quarterly figures, figures for the preceding quarter are also adjusted based on afterwards received source information (more detailed provisional figures). Definite quarterly figures become available in the autumn of the following year. The annual figures become available on </w:t>
      </w:r>
      <w:proofErr w:type="spellStart"/>
      <w:r w:rsidRPr="00E201D8">
        <w:t>StatLine</w:t>
      </w:r>
      <w:proofErr w:type="spellEnd"/>
      <w:r w:rsidRPr="00E201D8">
        <w:t xml:space="preserve"> at the same time.</w:t>
      </w:r>
    </w:p>
    <w:p w14:paraId="0EEE8430" w14:textId="77777777" w:rsidR="0061520B" w:rsidRDefault="00F71291">
      <w:r w:rsidRPr="00D25918">
        <w:rPr>
          <w:b/>
          <w:bCs/>
        </w:rPr>
        <w:t>Scope of historical EBOPS 2010 data</w:t>
      </w:r>
      <w:r w:rsidRPr="00E201D8">
        <w:t>: Since 2010.</w:t>
      </w:r>
    </w:p>
    <w:p w14:paraId="63F886F8" w14:textId="262FB2E3" w:rsidR="00F71291" w:rsidRDefault="00F71291">
      <w:pPr>
        <w:rPr>
          <w:lang w:val="fr-FR"/>
        </w:rPr>
      </w:pPr>
      <w:r w:rsidRPr="009C455A">
        <w:rPr>
          <w:b/>
          <w:bCs/>
        </w:rPr>
        <w:t>Other activities undertaken to check and ensure the quality of the trade in services statistics</w:t>
      </w:r>
      <w:r w:rsidRPr="00E201D8">
        <w:t xml:space="preserve">: Results are compared with those for previous years (time series) to analyse data plausibility. In the case of non-response, values are imputed </w:t>
      </w:r>
      <w:proofErr w:type="gramStart"/>
      <w:r w:rsidRPr="00E201D8">
        <w:t>on the basis of</w:t>
      </w:r>
      <w:proofErr w:type="gramEnd"/>
      <w:r w:rsidRPr="00E201D8">
        <w:t xml:space="preserve"> figures from earlier quarters. If these figures are missing the extra weight method is applied. The plausibility is monitored </w:t>
      </w:r>
      <w:proofErr w:type="gramStart"/>
      <w:r w:rsidRPr="00E201D8">
        <w:t>on the basis of</w:t>
      </w:r>
      <w:proofErr w:type="gramEnd"/>
      <w:r w:rsidRPr="00E201D8">
        <w:t xml:space="preserve"> time series (previously supplied data) and notable developments at macro, </w:t>
      </w:r>
      <w:proofErr w:type="spellStart"/>
      <w:r w:rsidRPr="00E201D8">
        <w:t>meso</w:t>
      </w:r>
      <w:proofErr w:type="spellEnd"/>
      <w:r w:rsidRPr="00E201D8">
        <w:t xml:space="preserve"> and micro levels. </w:t>
      </w:r>
      <w:proofErr w:type="spellStart"/>
      <w:r w:rsidRPr="00E201D8">
        <w:rPr>
          <w:lang w:val="fr-FR"/>
        </w:rPr>
        <w:t>Where</w:t>
      </w:r>
      <w:proofErr w:type="spellEnd"/>
      <w:r w:rsidRPr="00E201D8">
        <w:rPr>
          <w:lang w:val="fr-FR"/>
        </w:rPr>
        <w:t xml:space="preserve"> </w:t>
      </w:r>
      <w:proofErr w:type="spellStart"/>
      <w:r w:rsidRPr="00E201D8">
        <w:rPr>
          <w:lang w:val="fr-FR"/>
        </w:rPr>
        <w:t>it</w:t>
      </w:r>
      <w:proofErr w:type="spellEnd"/>
      <w:r w:rsidRPr="00E201D8">
        <w:rPr>
          <w:lang w:val="fr-FR"/>
        </w:rPr>
        <w:t xml:space="preserve"> </w:t>
      </w:r>
      <w:proofErr w:type="spellStart"/>
      <w:r w:rsidRPr="00E201D8">
        <w:rPr>
          <w:lang w:val="fr-FR"/>
        </w:rPr>
        <w:t>is</w:t>
      </w:r>
      <w:proofErr w:type="spellEnd"/>
      <w:r w:rsidRPr="00E201D8">
        <w:rPr>
          <w:lang w:val="fr-FR"/>
        </w:rPr>
        <w:t xml:space="preserve"> </w:t>
      </w:r>
      <w:proofErr w:type="spellStart"/>
      <w:r w:rsidRPr="00E201D8">
        <w:rPr>
          <w:lang w:val="fr-FR"/>
        </w:rPr>
        <w:t>necessary</w:t>
      </w:r>
      <w:proofErr w:type="spellEnd"/>
      <w:r w:rsidRPr="00E201D8">
        <w:rPr>
          <w:lang w:val="fr-FR"/>
        </w:rPr>
        <w:t>, corrections are made.</w:t>
      </w:r>
    </w:p>
    <w:p w14:paraId="505EC39D" w14:textId="77777777" w:rsidR="00F71291" w:rsidRDefault="00F71291">
      <w:pPr>
        <w:rPr>
          <w:lang w:val="fr-FR"/>
        </w:rPr>
      </w:pPr>
    </w:p>
    <w:p w14:paraId="30D06821" w14:textId="77777777" w:rsidR="0061520B" w:rsidRDefault="00F71291">
      <w:pPr>
        <w:rPr>
          <w:lang w:val="fr-FR"/>
        </w:rPr>
      </w:pPr>
      <w:r w:rsidRPr="00D25918">
        <w:rPr>
          <w:b/>
          <w:bCs/>
          <w:lang w:val="fr-FR"/>
        </w:rPr>
        <w:t>Source directe</w:t>
      </w:r>
      <w:r>
        <w:rPr>
          <w:lang w:val="fr-FR"/>
        </w:rPr>
        <w:t xml:space="preserve"> </w:t>
      </w:r>
      <w:r w:rsidRPr="00E201D8">
        <w:rPr>
          <w:lang w:val="fr-FR"/>
        </w:rPr>
        <w:t xml:space="preserve">: Eurostat, </w:t>
      </w:r>
      <w:r w:rsidRPr="00D25918">
        <w:rPr>
          <w:b/>
          <w:bCs/>
          <w:lang w:val="fr-FR"/>
        </w:rPr>
        <w:t>Fournisseur et éditeur de données</w:t>
      </w:r>
      <w:r w:rsidRPr="00E201D8">
        <w:rPr>
          <w:lang w:val="fr-FR"/>
        </w:rPr>
        <w:t xml:space="preserve"> : Banque Nationale des Pays-Bas (De </w:t>
      </w:r>
      <w:proofErr w:type="spellStart"/>
      <w:r w:rsidRPr="00E201D8">
        <w:rPr>
          <w:lang w:val="fr-FR"/>
        </w:rPr>
        <w:t>Nederlandsche</w:t>
      </w:r>
      <w:proofErr w:type="spellEnd"/>
      <w:r w:rsidRPr="00E201D8">
        <w:rPr>
          <w:lang w:val="fr-FR"/>
        </w:rPr>
        <w:t xml:space="preserve"> Bank): </w:t>
      </w:r>
      <w:hyperlink r:id="rId108" w:history="1">
        <w:r w:rsidRPr="008D3F03">
          <w:rPr>
            <w:rStyle w:val="Hyperlink"/>
            <w:lang w:val="fr-FR"/>
          </w:rPr>
          <w:t>www.dnb.nl</w:t>
        </w:r>
      </w:hyperlink>
      <w:r>
        <w:rPr>
          <w:lang w:val="fr-FR"/>
        </w:rPr>
        <w:t xml:space="preserve"> </w:t>
      </w:r>
      <w:r w:rsidRPr="00E201D8">
        <w:rPr>
          <w:lang w:val="fr-FR"/>
        </w:rPr>
        <w:t xml:space="preserve">. Office National de la Statistique des Pays-Bas: </w:t>
      </w:r>
      <w:hyperlink r:id="rId109" w:history="1">
        <w:r w:rsidRPr="008D3F03">
          <w:rPr>
            <w:rStyle w:val="Hyperlink"/>
            <w:lang w:val="fr-FR"/>
          </w:rPr>
          <w:t>www.cbs.nl</w:t>
        </w:r>
      </w:hyperlink>
      <w:r>
        <w:rPr>
          <w:lang w:val="fr-FR"/>
        </w:rPr>
        <w:t xml:space="preserve"> </w:t>
      </w:r>
      <w:r w:rsidRPr="00E201D8">
        <w:rPr>
          <w:lang w:val="fr-FR"/>
        </w:rPr>
        <w:t xml:space="preserve">. Informations fournies par la Banque Centrale et l'Office national de la Statistique des Pays-Bas. </w:t>
      </w:r>
    </w:p>
    <w:p w14:paraId="1DE1E125" w14:textId="77777777" w:rsidR="0061520B" w:rsidRDefault="00F71291">
      <w:pPr>
        <w:rPr>
          <w:lang w:val="fr-FR"/>
        </w:rPr>
      </w:pPr>
      <w:r w:rsidRPr="00D25918">
        <w:rPr>
          <w:b/>
          <w:bCs/>
          <w:lang w:val="fr-FR"/>
        </w:rPr>
        <w:t>Publication nationale de référence</w:t>
      </w:r>
      <w:r w:rsidRPr="00E201D8">
        <w:rPr>
          <w:lang w:val="fr-FR"/>
        </w:rPr>
        <w:t xml:space="preserve"> : Commerce international : importations et exportations des services par pays.</w:t>
      </w:r>
    </w:p>
    <w:p w14:paraId="3F05747D" w14:textId="77777777" w:rsidR="0061520B" w:rsidRDefault="00F71291">
      <w:pPr>
        <w:rPr>
          <w:lang w:val="fr-FR"/>
        </w:rPr>
      </w:pPr>
      <w:r w:rsidRPr="00D25918">
        <w:rPr>
          <w:b/>
          <w:bCs/>
          <w:lang w:val="fr-FR"/>
        </w:rPr>
        <w:t>Périodicité</w:t>
      </w:r>
      <w:r w:rsidRPr="00E201D8">
        <w:rPr>
          <w:lang w:val="fr-FR"/>
        </w:rPr>
        <w:t xml:space="preserve"> : Les statistiques sur le commerce international des services des Pays-Bas sont disponibles sur une base trimestrielle et annuelle. Les données annuelles deviennent disponibles en même temps que les chiffres du quatrième trimestre.</w:t>
      </w:r>
    </w:p>
    <w:p w14:paraId="0E3553FA" w14:textId="77777777" w:rsidR="0061520B" w:rsidRDefault="00F71291">
      <w:pPr>
        <w:rPr>
          <w:lang w:val="fr-FR"/>
        </w:rPr>
      </w:pPr>
      <w:r w:rsidRPr="00D25918">
        <w:rPr>
          <w:b/>
          <w:bCs/>
          <w:lang w:val="fr-FR"/>
        </w:rPr>
        <w:t>Cadre juridique et arrangements institutionnels</w:t>
      </w:r>
      <w:r w:rsidRPr="00E201D8">
        <w:rPr>
          <w:lang w:val="fr-FR"/>
        </w:rPr>
        <w:t xml:space="preserve"> : L'Office national de la statistique des Pays-Bas compile des données sur le commerce international de services en collaboration avec la Banque Centrale. La loi sur la statistique est la principale source juridique afin d'établir la balance des paiements du commerce des services. Les entreprises domiciliées aux Pays-Bas ont l'obligation de </w:t>
      </w:r>
      <w:r w:rsidRPr="00E201D8">
        <w:rPr>
          <w:lang w:val="fr-FR"/>
        </w:rPr>
        <w:lastRenderedPageBreak/>
        <w:t>procéder à une déclaration directe de l'enquête sur le commerce international de services auprès de l'Office national de la statistique des Pays-Bas. Les données des statistiques des filiales étrangères (FATS) sont compilées par l'Office national de la statistique des Pays-Bas et leur déclaration est aussi obligatoire pour les entreprises domiciliées aux Pays-Bas. Les modalités des statistiques des filiales étrangères (FATS) ne sont pas liées aux modalités des statistiques du commerce international de services.</w:t>
      </w:r>
    </w:p>
    <w:p w14:paraId="016F1BCD" w14:textId="77777777" w:rsidR="0061520B" w:rsidRDefault="00F71291">
      <w:pPr>
        <w:rPr>
          <w:lang w:val="fr-FR"/>
        </w:rPr>
      </w:pPr>
      <w:r w:rsidRPr="00D25918">
        <w:rPr>
          <w:b/>
          <w:bCs/>
          <w:lang w:val="fr-FR"/>
        </w:rPr>
        <w:t>Politique de confidentialité</w:t>
      </w:r>
      <w:r w:rsidRPr="00E201D8">
        <w:rPr>
          <w:lang w:val="fr-FR"/>
        </w:rPr>
        <w:t xml:space="preserve"> : Le manuel sur la divulgation de données statistiques décrit la politique de publication ainsi que d'autres règles de publication à respecter. La politique de confidentialité de l'Office national de la statistique des Pays-Bas est centrée sur les principes visant à éviter la déduction des soumissions de certaines unités (compagnies) identifiables par des données disponibles via l'Office national de la statistique des Pays-Bas. Concernant les statistiques sur le commerce international de services, cela veut donc dire que le deuxième acteur d'une cellule ne devrait pas pouvoir identifier le premier acteur de cette cellule. Une distinction doit être faite entre la confidentialité primaire et secondaire. La politique de confidentialité primaire s'assure qu'une entreprise individuelle ne peut pas être dévoilée ou que les données de celle-ci ne peuvent pas être estimées par une autre entreprise. La politique de confidentialité secondaire, aussi appelée confidentialité de soutien, s'assure que les cellules confidentielles (déterminées par la confidentialité primaire), ne peuvent pas être calculées a posteriori. Afin d'éviter un rétro calcul de ces cellules confidentielles, d'autres cellules restent confidentielles aussi. Tout d'abord, la confidentialité des données préliminaires est estimée et ensuite cette politique de confidentialité est appliquée aux données provisoires et finales. Cette méthode de confidentialité est appliquée quatre fois par an : pour les chiffres préliminaires du premier trimestre (en juin), du deuxième trimestre (en septembre), du troisième trimestre, du quatrième trimestre et de l'année totale (en mars).</w:t>
      </w:r>
    </w:p>
    <w:p w14:paraId="498E425E" w14:textId="77777777" w:rsidR="0061520B" w:rsidRDefault="00F71291">
      <w:pPr>
        <w:rPr>
          <w:lang w:val="fr-FR"/>
        </w:rPr>
      </w:pPr>
      <w:r w:rsidRPr="009C455A">
        <w:rPr>
          <w:b/>
          <w:bCs/>
          <w:lang w:val="fr-FR"/>
        </w:rPr>
        <w:t>C</w:t>
      </w:r>
      <w:r w:rsidRPr="00D25918">
        <w:rPr>
          <w:b/>
          <w:bCs/>
          <w:lang w:val="fr-FR"/>
        </w:rPr>
        <w:t xml:space="preserve">oncepts, et définitions et sources des données pour la </w:t>
      </w:r>
      <w:r>
        <w:rPr>
          <w:b/>
          <w:bCs/>
          <w:lang w:val="fr-FR"/>
        </w:rPr>
        <w:t>BOP</w:t>
      </w:r>
      <w:r w:rsidRPr="00D25918">
        <w:rPr>
          <w:b/>
          <w:bCs/>
          <w:lang w:val="fr-FR"/>
        </w:rPr>
        <w:t xml:space="preserve"> dans son ensemble</w:t>
      </w:r>
      <w:r w:rsidRPr="00E201D8">
        <w:rPr>
          <w:lang w:val="fr-FR"/>
        </w:rPr>
        <w:t xml:space="preserve"> : Depuis le premier trimestre de 2014, l'Office Statistique des Pays-Bas publie des données sur le commerce international des services basées sur la méthodologie du BPM6 et les exigences du règlement de la Commission (EU) no 555/2012 du 22 Juin 2012. La répartition géographique des transactions résidents/non-résidents est effectuée selon le centre d'intérêt économique prédominant (résidence) d'unités concernées. Les transactions sont évaluées sur la base du prix du marché ainsi que sur la comptabilité en droits constatés. Lorsqu'une conversion de devises est nécessaire, elle se fait sur la base du taux de change en vigueur au moment de la réalisation des transactions. De façon générale, les enquêtes auprès des entreprises, registres des administrations publiques, les données des organisations internationales, sont les sources principales pour recueillir des informations sur la balance de paiements.</w:t>
      </w:r>
    </w:p>
    <w:p w14:paraId="37F2443E" w14:textId="3EAA5353" w:rsidR="0061520B" w:rsidRDefault="00F71291">
      <w:pPr>
        <w:rPr>
          <w:lang w:val="fr-FR"/>
        </w:rPr>
      </w:pPr>
      <w:r w:rsidRPr="009C455A">
        <w:rPr>
          <w:b/>
          <w:bCs/>
          <w:lang w:val="fr-FR"/>
        </w:rPr>
        <w:t>Limites des sources de données</w:t>
      </w:r>
      <w:r w:rsidRPr="00E201D8">
        <w:rPr>
          <w:lang w:val="fr-FR"/>
        </w:rPr>
        <w:t xml:space="preserve"> : À </w:t>
      </w:r>
      <w:r w:rsidR="0061520B">
        <w:rPr>
          <w:lang w:val="fr-FR"/>
        </w:rPr>
        <w:t>p</w:t>
      </w:r>
      <w:r w:rsidRPr="00E201D8">
        <w:rPr>
          <w:lang w:val="fr-FR"/>
        </w:rPr>
        <w:t>art pour le poste des voyages, les chiffres sur les ménages sont absents de la collecte de données néerlandaise (en particulier les importations directes de services par internet).</w:t>
      </w:r>
    </w:p>
    <w:p w14:paraId="1A12C75A" w14:textId="77777777" w:rsidR="00B919CA" w:rsidRDefault="00F71291">
      <w:pPr>
        <w:rPr>
          <w:lang w:val="fr-FR"/>
        </w:rPr>
      </w:pPr>
      <w:r w:rsidRPr="009C455A">
        <w:rPr>
          <w:b/>
          <w:bCs/>
          <w:lang w:val="fr-FR"/>
        </w:rPr>
        <w:t>Disponibilité à la ventilation des données de pays partenaires</w:t>
      </w:r>
      <w:r w:rsidRPr="009C455A">
        <w:rPr>
          <w:lang w:val="fr-FR"/>
        </w:rPr>
        <w:t xml:space="preserve"> </w:t>
      </w:r>
      <w:r w:rsidRPr="00E201D8">
        <w:rPr>
          <w:lang w:val="fr-FR"/>
        </w:rPr>
        <w:t>: Les données ventilées par pays partenaire sont établies pour toutes les composantes d'EBOPS 2010.</w:t>
      </w:r>
    </w:p>
    <w:p w14:paraId="1DDC2698" w14:textId="77777777" w:rsidR="00B919CA" w:rsidRDefault="00F71291">
      <w:pPr>
        <w:rPr>
          <w:lang w:val="fr-FR"/>
        </w:rPr>
      </w:pPr>
      <w:r w:rsidRPr="009C455A">
        <w:rPr>
          <w:b/>
          <w:bCs/>
          <w:lang w:val="fr-FR"/>
        </w:rPr>
        <w:t>Disponibilité aux services par modes de fourniture</w:t>
      </w:r>
      <w:r w:rsidRPr="00E201D8">
        <w:rPr>
          <w:lang w:val="fr-FR"/>
        </w:rPr>
        <w:t xml:space="preserve"> : L'Office Statistique des Pays-Bas n'établit pas de données sur la fourniture internationale de services par modes de fourniture.</w:t>
      </w:r>
    </w:p>
    <w:p w14:paraId="21D5162E" w14:textId="77777777" w:rsidR="00B919CA" w:rsidRDefault="00F71291">
      <w:pPr>
        <w:rPr>
          <w:lang w:val="fr-FR"/>
        </w:rPr>
      </w:pPr>
      <w:r w:rsidRPr="009C455A">
        <w:rPr>
          <w:b/>
          <w:bCs/>
          <w:lang w:val="fr-FR"/>
        </w:rPr>
        <w:t>Disponibilité aux catégories de services au-delà des composantes EBOPS 2010 et des composantes complémentaires</w:t>
      </w:r>
      <w:r w:rsidRPr="00E201D8">
        <w:rPr>
          <w:lang w:val="fr-FR"/>
        </w:rPr>
        <w:t xml:space="preserve"> : L'Office Statistique des Pays-Bas établit et publie des informations relatives au commerce de services pour les catégories autres que les composantes EBOPS 2010 et les </w:t>
      </w:r>
      <w:r w:rsidRPr="00E201D8">
        <w:rPr>
          <w:lang w:val="fr-FR"/>
        </w:rPr>
        <w:lastRenderedPageBreak/>
        <w:t xml:space="preserve">composantes complémentaires. Les informations sur le négoce international et les entrepôts douaniers néerlandais sont </w:t>
      </w:r>
      <w:proofErr w:type="gramStart"/>
      <w:r w:rsidRPr="00E201D8">
        <w:rPr>
          <w:lang w:val="fr-FR"/>
        </w:rPr>
        <w:t>collectées</w:t>
      </w:r>
      <w:proofErr w:type="gramEnd"/>
      <w:r w:rsidRPr="00E201D8">
        <w:rPr>
          <w:lang w:val="fr-FR"/>
        </w:rPr>
        <w:t xml:space="preserve"> par les statistiques sur le commerce international de marchandises. De plus, les informations concernant l'achat et la vente de droits de propriété sur les franchises et les marques déposées sont collectées par les comptes nationaux. Les informations sur les primes et indemnités d'assurance sont aussi collectées.</w:t>
      </w:r>
    </w:p>
    <w:p w14:paraId="27178C8C" w14:textId="77777777" w:rsidR="00B919CA" w:rsidRDefault="00F71291">
      <w:pPr>
        <w:rPr>
          <w:lang w:val="fr-FR"/>
        </w:rPr>
      </w:pPr>
      <w:r w:rsidRPr="009C455A">
        <w:rPr>
          <w:b/>
          <w:bCs/>
          <w:lang w:val="fr-FR"/>
        </w:rPr>
        <w:t>Système de collecte de données et arrangements institutionnels</w:t>
      </w:r>
      <w:r w:rsidRPr="00E201D8">
        <w:rPr>
          <w:lang w:val="fr-FR"/>
        </w:rPr>
        <w:t xml:space="preserve"> : Pour les catégories principales d'EBOPS, les données sont principalement renseignées par des enquêtes auprès des entreprises ainsi que par d'autres sources : - Le poste de Transport, outre les enquêtes auprès des entreprises, utilise aussi des ajustements sur les statistiques de transport et d'assurance du fret basés sur des données spécifiques du commerce international de biens. - Le poste de Voyages utilise des enquêtes auprès des personnes et des ménages, ainsi que des registres des administrations publiques. - Les postes de Services d'assurance et de pension et de Services financiers (y compris les SIFIM et les marges sur les achats et ventres de produits financiers) sont élaborés en coopération avec les comptes nationaux et la Banque Centrale. Le poste de biens et services des administrations publiques, outre les enquêtes auprès des entreprises, utilise des données des administrations publiques et des informations de sources secondaires sur les transactions des organisations internationales. - Les postes de produits de propriété intellectuelle autres que ainsi que ceux de l'audiovisuel, du logiciel, de la recherche-développement, et des franchises/ marques déposées ne sont pas couverts.  L'Office néerlandais de la statistique ne collecte pas ouvertement les informations sur les composantes complémentaires d'EBOPS. Certaines de ces composantes sont d'ailleurs incluses dans d'autres catégories de services. </w:t>
      </w:r>
    </w:p>
    <w:p w14:paraId="1BE1FF8F" w14:textId="77777777" w:rsidR="00B919CA" w:rsidRDefault="00F71291">
      <w:pPr>
        <w:rPr>
          <w:lang w:val="fr-FR"/>
        </w:rPr>
      </w:pPr>
      <w:r w:rsidRPr="009C455A">
        <w:rPr>
          <w:b/>
          <w:bCs/>
          <w:lang w:val="fr-FR"/>
        </w:rPr>
        <w:t>Approche générale pour la collecte, la compilation, et l'estimation des données du commerce des services</w:t>
      </w:r>
      <w:r w:rsidRPr="00E201D8">
        <w:rPr>
          <w:lang w:val="fr-FR"/>
        </w:rPr>
        <w:t xml:space="preserve"> : Tous les trimestres, l'Office néerlandais de la statistique contacte les entreprises domiciliées aux Pays-Bas pour leur demander de fournir des données sur les importations et exportations de services. Les statistiques sur le commerce international de services décrivent les importations et exportations de services aux Pays-Bas. La population englobe toutes les entreprises (et individus) inscrits aux Pays-Bas. Il y a en réalité un petit nombre d'entreprises concernées par ces services, comparé au nombre total d'entreprises aux Pays-Bas. En rassemblant différentes sources de données telles que la TVA et les transactions de banques internationales, il est possible de constituer une population cible d'entreprises qui soit efficace et complète. Toutes les grandes entreprises dans le domaine du commerce international de services sont concernées, alors que les données pour les petites entreprises sont tirées d'un échantillon. Les résultats sont comparés avec ceux des années précédentes (séries chronologiques) afin d'analyser la plausibilité des données. En cas de non-réponse, les valeurs sont imputées sur la base de données d'années précédentes. Des ajustements sont effectués si nécessaire. Des valeurs basées sur les trimestres précédents sont également imputées aux déclarants n'ayant pas encore renseignés leurs données au moment de la publication. La stratification de l'échantillon d'entreprises est basée sur l'activité économique, sur la classe de taille de l'effectif salarié, et sur la probabilité que l'entreprise soit concernée par des importations et exportations de services. Les importations dans le trafic de voyageurs sont estimées par rapport aux caractéristiques des voyageurs à l'étranger (sexe, âge, région, urbanisation et éducation), extrapolés à la population totale néerlandaise. Pour les exportations dans le trafic de voyageurs, des échantillons provenant de prestataires d'hébergement néerlandais et pondérés par un estimateur de régression sont utilisés.</w:t>
      </w:r>
    </w:p>
    <w:p w14:paraId="40442E6A" w14:textId="77777777" w:rsidR="00B919CA" w:rsidRDefault="00F71291">
      <w:pPr>
        <w:rPr>
          <w:lang w:val="fr-FR"/>
        </w:rPr>
      </w:pPr>
      <w:r w:rsidRPr="009C455A">
        <w:rPr>
          <w:b/>
          <w:bCs/>
          <w:lang w:val="fr-FR"/>
        </w:rPr>
        <w:t>Approche spécifique par type de services</w:t>
      </w:r>
      <w:r w:rsidRPr="00E201D8">
        <w:rPr>
          <w:lang w:val="fr-FR"/>
        </w:rPr>
        <w:t xml:space="preserve"> : La plupart des composantes d'EBOPS 2010, dont les frais pour usage de propriété intellectuelle, sont renseignées par des enquêtes auprès des entreprises. Le poste supplémentaire lié au tourisme compris dans les voyages et les transports de passagers et les composantes complémentaires ne sont pas couverts. De plus, certaines sources complémentaires </w:t>
      </w:r>
      <w:r w:rsidRPr="00E201D8">
        <w:rPr>
          <w:lang w:val="fr-FR"/>
        </w:rPr>
        <w:lastRenderedPageBreak/>
        <w:t>pour la compilation de données sont aussi utilisées pour les catégories individuelles de services : Transport : En plus des informations tirées des enquêtes, des chiffres tirés des enquêtes sur les personnes et les ménages et des modèles statistiques sont utilisés. Voyages : la valeur d'importations dans le trafic de voyageurs (= dépenses des résidents néerlandais voyageant à l'étranger) est basée sur les résultats de l'Enquête continue sur les vacances, menée par le Conseil officiel du tourisme néerlandais et l'Institut néerlandais de l'opinion publique. La valeur d'exportations dans le trafic de voyageurs (= dépenses aux Pays-Bas des voyageurs étrangers) est basée sur des données échantillonnées des Statistiques de l'hébergement et des indices de prix concernant la consommation des voyageurs étrangers aux Pays-Bas. Des sources externes sont utilisées en ce qui concerne les voyages liés à la santé ou à l'éducation. Ces données proviennent de l'Institut néerlandais de la santé et de l'Organisation néerlandaise de coopération internationale pour les études supérieures. Services d'assurance et de pension : les données de la Banque centrale sont utilisées pour les exportations de services d'assurance et de pension ainsi que des modèles d'estimation du ratio entre la part nationale et la part étrangère des assurances. La même méthode de ratio est utilisée pour la partie importation. Les données d'enquêtes auprès des petites et grandes entreprises sont utilisées pour les importations de services d'assurance et de pension. Services financiers : outre les enquêtes auprès des entreprises, les données provenant d'institutions spécialisées, d'institutions financières monétaires, du Fonds européen de stabilité financière, des SIFIM et de données des marges d'achat et de vente sont utilisées. Produits de la propriété intellectuelle : trois types de propriété sont définies : (1) acquisition et achat de droits de propriété, (2) licence de reproduction et/ou de distribution, (3) droit de licence. Biens et services des administrations publiques : les chiffres sont basés sur les données des institutions gouvernementales (couts de perception des douanes européennes) et sur les informations de sources secondaires concernant les transactions d'organisations internationales.</w:t>
      </w:r>
    </w:p>
    <w:p w14:paraId="387702C8" w14:textId="77777777" w:rsidR="00B919CA" w:rsidRDefault="00F71291">
      <w:pPr>
        <w:rPr>
          <w:lang w:val="fr-FR"/>
        </w:rPr>
      </w:pPr>
      <w:r w:rsidRPr="009C455A">
        <w:rPr>
          <w:b/>
          <w:bCs/>
          <w:lang w:val="fr-FR"/>
        </w:rPr>
        <w:t>Politique nationale de diffusion des données</w:t>
      </w:r>
      <w:r w:rsidRPr="00E201D8">
        <w:rPr>
          <w:lang w:val="fr-FR"/>
        </w:rPr>
        <w:t xml:space="preserve"> : Les chiffres sur le commerce international de services néerlandais sont aussi disponibles par trimestre et par année. Les chiffres trimestriels provisoires sont accessibles le trimestre qui suit la date de déclaration. Lors de la publication de nouveaux chiffres trimestriels, les données du trimestre qui précède sont ajustées par rapport aux informations reçues (toujours avec des chiffres provisoires détaillés). Les données trimestrielles définitives deviennent disponibles à l'automne de l'année suivante. Les données annuelles deviennent aussi disponibles au même moment.</w:t>
      </w:r>
    </w:p>
    <w:p w14:paraId="3E6E27B4" w14:textId="77777777" w:rsidR="00B919CA" w:rsidRDefault="00F71291">
      <w:pPr>
        <w:rPr>
          <w:lang w:val="fr-FR"/>
        </w:rPr>
      </w:pPr>
      <w:r w:rsidRPr="009C455A">
        <w:rPr>
          <w:b/>
          <w:bCs/>
          <w:lang w:val="fr-FR"/>
        </w:rPr>
        <w:t>Couverture de l'historique des données des services de la balance des paiements (EBOPS)</w:t>
      </w:r>
      <w:r w:rsidRPr="00E201D8">
        <w:rPr>
          <w:lang w:val="fr-FR"/>
        </w:rPr>
        <w:t xml:space="preserve"> : Depuis 2010.</w:t>
      </w:r>
    </w:p>
    <w:p w14:paraId="5E8350F9" w14:textId="0631C563" w:rsidR="00F71291" w:rsidRPr="00F71291" w:rsidRDefault="00F71291">
      <w:pPr>
        <w:rPr>
          <w:lang w:val="fr-FR"/>
        </w:rPr>
      </w:pPr>
      <w:r w:rsidRPr="009C455A">
        <w:rPr>
          <w:b/>
          <w:bCs/>
          <w:lang w:val="fr-FR"/>
        </w:rPr>
        <w:t>Autres initiatives pour vérifier et s'assurer de la qualité des statistiques du commerce de services</w:t>
      </w:r>
      <w:r w:rsidRPr="00E201D8">
        <w:rPr>
          <w:lang w:val="fr-FR"/>
        </w:rPr>
        <w:t xml:space="preserve"> : Les résultats sont comparés avec ceux des années précédentes (séries chronologiques) afin d'analyser la plausibilité des données. En cas de non-réponse, les valeurs sont imputées sur la base de chiffres de trimestres précédents. S'il manque des chiffres, la méthode de pondération est appliquée. La plausibilité est évaluée par rapport aux séries chronologiques (via des données qui ont déjà été fournies) et par rapport aux évolutions au niveau macro, </w:t>
      </w:r>
      <w:proofErr w:type="spellStart"/>
      <w:r w:rsidRPr="00E201D8">
        <w:rPr>
          <w:lang w:val="fr-FR"/>
        </w:rPr>
        <w:t>meso</w:t>
      </w:r>
      <w:proofErr w:type="spellEnd"/>
      <w:r w:rsidRPr="00E201D8">
        <w:rPr>
          <w:lang w:val="fr-FR"/>
        </w:rPr>
        <w:t xml:space="preserve"> et micro. </w:t>
      </w:r>
      <w:r w:rsidRPr="00F71291">
        <w:rPr>
          <w:lang w:val="fr-FR"/>
        </w:rPr>
        <w:t>Des ajustements sont effectués si nécessaire.</w:t>
      </w:r>
    </w:p>
    <w:p w14:paraId="6EC652B8" w14:textId="77777777" w:rsidR="00F71291" w:rsidRPr="00F71291" w:rsidRDefault="00F71291">
      <w:pPr>
        <w:rPr>
          <w:lang w:val="fr-FR"/>
        </w:rPr>
      </w:pPr>
      <w:r w:rsidRPr="00F71291">
        <w:rPr>
          <w:lang w:val="fr-FR"/>
        </w:rPr>
        <w:br w:type="page"/>
      </w:r>
    </w:p>
    <w:p w14:paraId="49605D1F" w14:textId="77777777" w:rsidR="00F71291" w:rsidRPr="00F71291" w:rsidRDefault="00F71291">
      <w:pPr>
        <w:rPr>
          <w:lang w:val="fr-FR"/>
        </w:rPr>
      </w:pPr>
    </w:p>
    <w:p w14:paraId="10E146E8" w14:textId="77777777" w:rsidR="00F71291" w:rsidRPr="00F71291" w:rsidRDefault="002477A1" w:rsidP="00C461DC">
      <w:pPr>
        <w:pStyle w:val="Heading2"/>
        <w:spacing w:before="240" w:after="120"/>
        <w:rPr>
          <w:sz w:val="32"/>
          <w:szCs w:val="32"/>
          <w:lang w:val="fr-FR"/>
        </w:rPr>
      </w:pPr>
      <w:bookmarkStart w:id="38" w:name="_Toc191649569"/>
      <w:r>
        <w:rPr>
          <w:sz w:val="32"/>
          <w:szCs w:val="32"/>
          <w:lang w:val="fr-FR"/>
        </w:rPr>
        <w:t xml:space="preserve">NOR </w:t>
      </w:r>
      <w:proofErr w:type="spellStart"/>
      <w:r w:rsidR="00F71291" w:rsidRPr="00F71291">
        <w:rPr>
          <w:sz w:val="32"/>
          <w:szCs w:val="32"/>
          <w:lang w:val="fr-FR"/>
        </w:rPr>
        <w:t>Norway</w:t>
      </w:r>
      <w:proofErr w:type="spellEnd"/>
      <w:r w:rsidR="00F71291" w:rsidRPr="00F71291">
        <w:rPr>
          <w:sz w:val="32"/>
          <w:szCs w:val="32"/>
          <w:lang w:val="fr-FR"/>
        </w:rPr>
        <w:t xml:space="preserve"> – Norvège</w:t>
      </w:r>
      <w:bookmarkEnd w:id="38"/>
    </w:p>
    <w:p w14:paraId="2A77C711" w14:textId="77777777" w:rsidR="00E118B0" w:rsidRDefault="00F71291">
      <w:r w:rsidRPr="00215A3B">
        <w:rPr>
          <w:b/>
          <w:bCs/>
          <w:lang w:val="fr-FR"/>
        </w:rPr>
        <w:t>Direct source</w:t>
      </w:r>
      <w:r w:rsidRPr="00215A3B">
        <w:rPr>
          <w:lang w:val="fr-FR"/>
        </w:rPr>
        <w:t xml:space="preserve">: Eurostat, </w:t>
      </w:r>
      <w:r w:rsidRPr="00215A3B">
        <w:rPr>
          <w:b/>
          <w:bCs/>
          <w:lang w:val="fr-FR"/>
        </w:rPr>
        <w:t xml:space="preserve">National data provider and </w:t>
      </w:r>
      <w:proofErr w:type="spellStart"/>
      <w:r w:rsidRPr="00215A3B">
        <w:rPr>
          <w:b/>
          <w:bCs/>
          <w:lang w:val="fr-FR"/>
        </w:rPr>
        <w:t>publisher</w:t>
      </w:r>
      <w:proofErr w:type="spellEnd"/>
      <w:r w:rsidRPr="00215A3B">
        <w:rPr>
          <w:lang w:val="fr-FR"/>
        </w:rPr>
        <w:t xml:space="preserve">: </w:t>
      </w:r>
      <w:proofErr w:type="spellStart"/>
      <w:r w:rsidRPr="00215A3B">
        <w:rPr>
          <w:lang w:val="fr-FR"/>
        </w:rPr>
        <w:t>Statistics</w:t>
      </w:r>
      <w:proofErr w:type="spellEnd"/>
      <w:r w:rsidRPr="00215A3B">
        <w:rPr>
          <w:lang w:val="fr-FR"/>
        </w:rPr>
        <w:t xml:space="preserve"> </w:t>
      </w:r>
      <w:proofErr w:type="spellStart"/>
      <w:r w:rsidRPr="00215A3B">
        <w:rPr>
          <w:lang w:val="fr-FR"/>
        </w:rPr>
        <w:t>Norway</w:t>
      </w:r>
      <w:proofErr w:type="spellEnd"/>
      <w:r w:rsidRPr="00215A3B">
        <w:rPr>
          <w:lang w:val="fr-FR"/>
        </w:rPr>
        <w:t xml:space="preserve">: </w:t>
      </w:r>
      <w:hyperlink r:id="rId110" w:history="1">
        <w:r w:rsidRPr="00215A3B">
          <w:rPr>
            <w:rStyle w:val="Hyperlink"/>
            <w:lang w:val="fr-FR"/>
          </w:rPr>
          <w:t>www.ssb.no</w:t>
        </w:r>
      </w:hyperlink>
      <w:r w:rsidRPr="00215A3B">
        <w:rPr>
          <w:lang w:val="fr-FR"/>
        </w:rPr>
        <w:t xml:space="preserve"> . </w:t>
      </w:r>
      <w:r w:rsidRPr="00B0453A">
        <w:t>Information is provided by the Statistics Office.</w:t>
      </w:r>
    </w:p>
    <w:p w14:paraId="0F7DF046" w14:textId="77777777" w:rsidR="00E118B0" w:rsidRDefault="00F71291">
      <w:r w:rsidRPr="00FE7A11">
        <w:rPr>
          <w:b/>
          <w:bCs/>
        </w:rPr>
        <w:t>National reference publication</w:t>
      </w:r>
      <w:r w:rsidRPr="00B0453A">
        <w:t>: Only published on website.</w:t>
      </w:r>
    </w:p>
    <w:p w14:paraId="76E93A40" w14:textId="77777777" w:rsidR="00E118B0" w:rsidRDefault="00F71291">
      <w:r w:rsidRPr="00FE7A11">
        <w:rPr>
          <w:b/>
          <w:bCs/>
        </w:rPr>
        <w:t>Periodicity</w:t>
      </w:r>
      <w:r w:rsidRPr="00B0453A">
        <w:t>: Quarterly.</w:t>
      </w:r>
    </w:p>
    <w:p w14:paraId="276D02AE" w14:textId="77777777" w:rsidR="00E118B0" w:rsidRDefault="00F71291">
      <w:r w:rsidRPr="00FE7A11">
        <w:rPr>
          <w:b/>
          <w:bCs/>
        </w:rPr>
        <w:t>Legal framework and institutional arrangements</w:t>
      </w:r>
      <w:r w:rsidRPr="00B0453A">
        <w:t>: The main legal basis for BOP trade in services compilation is statistical law. The Statistics Act No. 54 of June 16</w:t>
      </w:r>
      <w:proofErr w:type="gramStart"/>
      <w:r w:rsidRPr="00B0453A">
        <w:t xml:space="preserve"> 1989</w:t>
      </w:r>
      <w:proofErr w:type="gramEnd"/>
      <w:r w:rsidRPr="00B0453A">
        <w:t>.</w:t>
      </w:r>
    </w:p>
    <w:p w14:paraId="01FE9F7D" w14:textId="77777777" w:rsidR="00E118B0" w:rsidRDefault="00F71291">
      <w:r w:rsidRPr="00FE7A11">
        <w:rPr>
          <w:b/>
          <w:bCs/>
        </w:rPr>
        <w:t>Confidentiality policy</w:t>
      </w:r>
      <w:r w:rsidRPr="00B0453A">
        <w:t>: Three or more units behind each element, no unit more than 90 per cent of element value.</w:t>
      </w:r>
    </w:p>
    <w:p w14:paraId="176FC32D" w14:textId="77777777" w:rsidR="00E118B0" w:rsidRDefault="00F71291">
      <w:r w:rsidRPr="00FE7A11">
        <w:rPr>
          <w:b/>
          <w:bCs/>
        </w:rPr>
        <w:t>Concepts, definitions and data sources for the BOP in general</w:t>
      </w:r>
      <w:r w:rsidRPr="00B0453A">
        <w:t xml:space="preserve">: The Norwegian balance of payments is compiled in conformity with the methodology set forth in the BPM6 in general, but some elements are not introduced (e.g. processing services). The geographical allocation of resident/non-resident EBOPS 2010 transactions is performed according to the centre of predominant economic interest (residence) of units involved. EBOPS 2010 transactions are evaluated on accrual basis and </w:t>
      </w:r>
      <w:proofErr w:type="gramStart"/>
      <w:r w:rsidRPr="00B0453A">
        <w:t>on the basis of</w:t>
      </w:r>
      <w:proofErr w:type="gramEnd"/>
      <w:r w:rsidRPr="00B0453A">
        <w:t xml:space="preserve"> market prices. All transactions are reported in NOK. Strict EBOPS classification is not followed due to national needs (oil related service, ocean transport etc). Surveys, administrative-based records, and statistical models are the core sources for BOP data in general.</w:t>
      </w:r>
    </w:p>
    <w:p w14:paraId="7AB2290C" w14:textId="77777777" w:rsidR="00E118B0" w:rsidRDefault="00F71291">
      <w:r w:rsidRPr="00FE7A11">
        <w:rPr>
          <w:b/>
          <w:bCs/>
        </w:rPr>
        <w:t>Limitations of data sources</w:t>
      </w:r>
      <w:r w:rsidRPr="00B0453A">
        <w:t>: Surveys basically cover enterprise sector. Services of Household sector, NPISHs and Government to a large degree estimated using various models.</w:t>
      </w:r>
    </w:p>
    <w:p w14:paraId="16481A9E" w14:textId="77777777" w:rsidR="00E118B0" w:rsidRDefault="00F71291">
      <w:r w:rsidRPr="00FE7A11">
        <w:rPr>
          <w:b/>
          <w:bCs/>
        </w:rPr>
        <w:t>Availability of partner country breakdown</w:t>
      </w:r>
      <w:r w:rsidRPr="00B0453A">
        <w:t xml:space="preserve">: Data broken down by partner country is compiled for all the main EBOPS 2010 items, except for manufacturing services on physical inputs owned by others. </w:t>
      </w:r>
    </w:p>
    <w:p w14:paraId="49B1927D" w14:textId="77777777" w:rsidR="00E118B0" w:rsidRDefault="00F71291">
      <w:r w:rsidRPr="00FE7A11">
        <w:rPr>
          <w:b/>
          <w:bCs/>
        </w:rPr>
        <w:t>Availability of services categories beyond EBOPS 2010 and complementary groupings</w:t>
      </w:r>
      <w:r w:rsidRPr="00B0453A">
        <w:t>: Norway neither compiles nor publishes information on trade in services for categories beyond EBOPS 2010 and its complementary groupings.</w:t>
      </w:r>
    </w:p>
    <w:p w14:paraId="6C4E53C1" w14:textId="77777777" w:rsidR="00E118B0" w:rsidRDefault="00F71291">
      <w:r w:rsidRPr="00FE7A11">
        <w:rPr>
          <w:b/>
          <w:bCs/>
        </w:rPr>
        <w:t>Data collection system and institutional arrangements</w:t>
      </w:r>
      <w:r w:rsidRPr="00B0453A">
        <w:t>: Maintenance and repair services; Transport; Insurance and pension services; Financial services; Telecommunications computer and information services; Personal, cultural and recreational services and other business services use enterprise surveys. Transport and Travel use persons and households surveys. Government goods and services use administrative-based records and statistical models.</w:t>
      </w:r>
    </w:p>
    <w:p w14:paraId="32C74B8A" w14:textId="77777777" w:rsidR="00E118B0" w:rsidRDefault="00F71291">
      <w:r w:rsidRPr="00FE7A11">
        <w:rPr>
          <w:b/>
          <w:bCs/>
        </w:rPr>
        <w:t>General approach for trade in services data collection, compilation and estimation</w:t>
      </w:r>
      <w:r w:rsidRPr="00B0453A">
        <w:t xml:space="preserve">: Main source is a quarterly sample survey of non-financial enterprises. Sample of 3 000 units out of an estimated population of 33,000. Response rate more than 95%. Grossed up data produced </w:t>
      </w:r>
      <w:proofErr w:type="gramStart"/>
      <w:r w:rsidRPr="00B0453A">
        <w:t>taking into account</w:t>
      </w:r>
      <w:proofErr w:type="gramEnd"/>
      <w:r w:rsidRPr="00B0453A">
        <w:t xml:space="preserve"> missing reports. For use in national accounts and hence </w:t>
      </w:r>
      <w:proofErr w:type="spellStart"/>
      <w:r w:rsidRPr="00B0453A">
        <w:t>RoW</w:t>
      </w:r>
      <w:proofErr w:type="spellEnd"/>
      <w:r w:rsidRPr="00B0453A">
        <w:t>/</w:t>
      </w:r>
      <w:proofErr w:type="spellStart"/>
      <w:r w:rsidRPr="00B0453A">
        <w:t>BoP</w:t>
      </w:r>
      <w:proofErr w:type="spellEnd"/>
      <w:r w:rsidRPr="00B0453A">
        <w:t xml:space="preserve"> some definitional adaptations are done.</w:t>
      </w:r>
    </w:p>
    <w:p w14:paraId="2D69E130" w14:textId="785367F0" w:rsidR="00F71291" w:rsidRDefault="00F71291">
      <w:r w:rsidRPr="00FE7A11">
        <w:rPr>
          <w:b/>
          <w:bCs/>
        </w:rPr>
        <w:t>Other activities undertaken to check and ensure the quality of the trade in services statistics</w:t>
      </w:r>
      <w:r w:rsidRPr="00B0453A">
        <w:t xml:space="preserve">: The </w:t>
      </w:r>
      <w:proofErr w:type="spellStart"/>
      <w:r w:rsidRPr="00B0453A">
        <w:t>BoP</w:t>
      </w:r>
      <w:proofErr w:type="spellEnd"/>
      <w:r w:rsidRPr="00B0453A">
        <w:t xml:space="preserve"> trade in services data are extracted from the quarterly national accounts tables, where exports and imports on a detailed product level is presented within supply and use tables enabling us to check trade data against domestic production on other uses. Also exports and imports of services data are decomposed into price movements and volume movements, both seasonally adjusted and </w:t>
      </w:r>
      <w:r w:rsidRPr="00B0453A">
        <w:lastRenderedPageBreak/>
        <w:t>non-seasonally adjusted, also to be compared with development in domestic production and other uses.</w:t>
      </w:r>
    </w:p>
    <w:p w14:paraId="51F0BD09" w14:textId="77777777" w:rsidR="00F71291" w:rsidRDefault="00F71291"/>
    <w:p w14:paraId="4FFD8D7D" w14:textId="77777777" w:rsidR="00E118B0" w:rsidRDefault="00F71291">
      <w:pPr>
        <w:rPr>
          <w:lang w:val="fr-FR"/>
        </w:rPr>
      </w:pPr>
      <w:r w:rsidRPr="00FE7A11">
        <w:rPr>
          <w:b/>
          <w:bCs/>
          <w:lang w:val="fr-FR"/>
        </w:rPr>
        <w:t>Source directe</w:t>
      </w:r>
      <w:r>
        <w:rPr>
          <w:lang w:val="fr-FR"/>
        </w:rPr>
        <w:t xml:space="preserve"> </w:t>
      </w:r>
      <w:r w:rsidRPr="00B0453A">
        <w:rPr>
          <w:lang w:val="fr-FR"/>
        </w:rPr>
        <w:t xml:space="preserve">: Eurostat, </w:t>
      </w:r>
      <w:r w:rsidRPr="00FE7A11">
        <w:rPr>
          <w:b/>
          <w:bCs/>
          <w:lang w:val="fr-FR"/>
        </w:rPr>
        <w:t>Fournisseur et éditeur de données</w:t>
      </w:r>
      <w:r w:rsidRPr="00B0453A">
        <w:rPr>
          <w:lang w:val="fr-FR"/>
        </w:rPr>
        <w:t xml:space="preserve"> : Statistiques Norvège : </w:t>
      </w:r>
      <w:hyperlink r:id="rId111" w:history="1">
        <w:r w:rsidRPr="00294E68">
          <w:rPr>
            <w:rStyle w:val="Hyperlink"/>
            <w:lang w:val="fr-FR"/>
          </w:rPr>
          <w:t>www.ssb.no</w:t>
        </w:r>
      </w:hyperlink>
      <w:r>
        <w:rPr>
          <w:lang w:val="fr-FR"/>
        </w:rPr>
        <w:t xml:space="preserve"> </w:t>
      </w:r>
      <w:r w:rsidRPr="00B0453A">
        <w:rPr>
          <w:lang w:val="fr-FR"/>
        </w:rPr>
        <w:t>. Informations fournies par l'Institut National de la Statistique.</w:t>
      </w:r>
    </w:p>
    <w:p w14:paraId="5B9773DB" w14:textId="77777777" w:rsidR="00E118B0" w:rsidRDefault="00F71291">
      <w:pPr>
        <w:rPr>
          <w:lang w:val="fr-FR"/>
        </w:rPr>
      </w:pPr>
      <w:r w:rsidRPr="00FE7A11">
        <w:rPr>
          <w:b/>
          <w:bCs/>
          <w:lang w:val="fr-FR"/>
        </w:rPr>
        <w:t>Publication nationale de référence</w:t>
      </w:r>
      <w:r w:rsidRPr="00B0453A">
        <w:rPr>
          <w:lang w:val="fr-FR"/>
        </w:rPr>
        <w:t xml:space="preserve"> : Informations publiées sur le site internet uniquement. </w:t>
      </w:r>
    </w:p>
    <w:p w14:paraId="78A996D2" w14:textId="77777777" w:rsidR="00E118B0" w:rsidRDefault="00F71291">
      <w:pPr>
        <w:rPr>
          <w:lang w:val="fr-FR"/>
        </w:rPr>
      </w:pPr>
      <w:r w:rsidRPr="00FE7A11">
        <w:rPr>
          <w:b/>
          <w:bCs/>
          <w:lang w:val="fr-FR"/>
        </w:rPr>
        <w:t>Périodicité</w:t>
      </w:r>
      <w:r w:rsidRPr="00B0453A">
        <w:rPr>
          <w:lang w:val="fr-FR"/>
        </w:rPr>
        <w:t xml:space="preserve"> : Trimestrielle.</w:t>
      </w:r>
    </w:p>
    <w:p w14:paraId="186AA7EC" w14:textId="77777777" w:rsidR="00E118B0" w:rsidRDefault="00F71291">
      <w:pPr>
        <w:rPr>
          <w:lang w:val="fr-FR"/>
        </w:rPr>
      </w:pPr>
      <w:r w:rsidRPr="00FE7A11">
        <w:rPr>
          <w:b/>
          <w:bCs/>
          <w:lang w:val="fr-FR"/>
        </w:rPr>
        <w:t>Cadre juridique et arrangements institutionnels</w:t>
      </w:r>
      <w:r w:rsidRPr="00B0453A">
        <w:rPr>
          <w:lang w:val="fr-FR"/>
        </w:rPr>
        <w:t xml:space="preserve"> : La loi sur la statistique est la principale source juridique afin d'établir la balance des paiements du commerce des services : - Loi sur la statistique No. 54 du 16 juin 1989.</w:t>
      </w:r>
    </w:p>
    <w:p w14:paraId="48881548" w14:textId="77777777" w:rsidR="00E118B0" w:rsidRDefault="00F71291">
      <w:pPr>
        <w:rPr>
          <w:lang w:val="fr-FR"/>
        </w:rPr>
      </w:pPr>
      <w:r w:rsidRPr="00FE7A11">
        <w:rPr>
          <w:b/>
          <w:bCs/>
          <w:lang w:val="fr-FR"/>
        </w:rPr>
        <w:t>Politique de confidentialité</w:t>
      </w:r>
      <w:r w:rsidRPr="00B0453A">
        <w:rPr>
          <w:lang w:val="fr-FR"/>
        </w:rPr>
        <w:t xml:space="preserve"> : Les données sont considérées comme confidentielles si elles comprennent moins de 4 répondants ou si un répondant représente plus de 90% de la valeur de la cellule.</w:t>
      </w:r>
    </w:p>
    <w:p w14:paraId="7190C30B" w14:textId="77777777" w:rsidR="00E118B0" w:rsidRDefault="00F71291">
      <w:pPr>
        <w:rPr>
          <w:lang w:val="fr-FR"/>
        </w:rPr>
      </w:pPr>
      <w:r w:rsidRPr="00FE7A11">
        <w:rPr>
          <w:b/>
          <w:bCs/>
          <w:lang w:val="fr-FR"/>
        </w:rPr>
        <w:t>Concepts, et définitions et sources des données pour la BOP dans son ensemble</w:t>
      </w:r>
      <w:r w:rsidRPr="00B0453A">
        <w:rPr>
          <w:lang w:val="fr-FR"/>
        </w:rPr>
        <w:t xml:space="preserve"> : La méthodologie utilisée pour établir la balance des paiements norvégienne est conforme à la méthodologie du BPM6 dans son ensemble, cependant certains éléments ne sont pas inclus (par exemple les services de traitement). La répartition géographique des transactions EBOPS 2010 entre résidents/non-résidents est effectuée selon le centre d'intérêt économique prédominant (résidence) d'unités concernées. Les transactions EBOPS 2010 sont évaluées sur la base du prix du marché ainsi que sur la comptabilité en droits constatés. Toutes les transactions sont effectuées en NOK. La classification stricte d'EBOPS n'est pas appliquée en raison des besoins nationaux. De façon générale, les enquêtes, registres des administrations publiques et modèles statistiques sont les sources principales pour recueillir des informations sur la balance de paiements.</w:t>
      </w:r>
    </w:p>
    <w:p w14:paraId="24B55E81" w14:textId="77777777" w:rsidR="00E118B0" w:rsidRDefault="00F71291">
      <w:pPr>
        <w:rPr>
          <w:lang w:val="fr-FR"/>
        </w:rPr>
      </w:pPr>
      <w:r w:rsidRPr="00FE7A11">
        <w:rPr>
          <w:b/>
          <w:bCs/>
          <w:lang w:val="fr-FR"/>
        </w:rPr>
        <w:t>Limites des sources de données</w:t>
      </w:r>
      <w:r w:rsidRPr="00B0453A">
        <w:rPr>
          <w:lang w:val="fr-FR"/>
        </w:rPr>
        <w:t xml:space="preserve"> : Les enquêtes couvrent le secteur des entreprises. Les données du secteur des services aux ménages, des ISBLSM, et des biens et services des administrations publiques sont estimées principalement par différents modèles statistiques.</w:t>
      </w:r>
    </w:p>
    <w:p w14:paraId="5020D1BF" w14:textId="77777777" w:rsidR="00E118B0" w:rsidRDefault="00F71291">
      <w:pPr>
        <w:rPr>
          <w:lang w:val="fr-FR"/>
        </w:rPr>
      </w:pPr>
      <w:r w:rsidRPr="00FE7A11">
        <w:rPr>
          <w:b/>
          <w:bCs/>
          <w:lang w:val="fr-FR"/>
        </w:rPr>
        <w:t>Disponibilité de la ventilation des données par pays partenaires</w:t>
      </w:r>
      <w:r w:rsidRPr="00B0453A">
        <w:rPr>
          <w:lang w:val="fr-FR"/>
        </w:rPr>
        <w:t xml:space="preserve"> : Les données ventilées par pays partenaire sont établies pour les composantes d'EBOPS 2010, sauf pour le poste de Services de fabrication fournis sur des intrants physiques détenus par des tiers.</w:t>
      </w:r>
    </w:p>
    <w:p w14:paraId="2BF4CB2D" w14:textId="77777777" w:rsidR="00E118B0" w:rsidRDefault="00F71291">
      <w:pPr>
        <w:rPr>
          <w:lang w:val="fr-FR"/>
        </w:rPr>
      </w:pPr>
      <w:r w:rsidRPr="00FE7A11">
        <w:rPr>
          <w:b/>
          <w:bCs/>
          <w:lang w:val="fr-FR"/>
        </w:rPr>
        <w:t>Disponibilité des services par modes de fourniture</w:t>
      </w:r>
      <w:r w:rsidRPr="00B0453A">
        <w:rPr>
          <w:lang w:val="fr-FR"/>
        </w:rPr>
        <w:t xml:space="preserve"> : La Norvège n'établit pas de données sur la fourniture internationale de services par modes de fourniture.</w:t>
      </w:r>
    </w:p>
    <w:p w14:paraId="7B4AE854" w14:textId="77777777" w:rsidR="00E118B0" w:rsidRDefault="00F71291">
      <w:pPr>
        <w:rPr>
          <w:lang w:val="fr-FR"/>
        </w:rPr>
      </w:pPr>
      <w:r w:rsidRPr="00FE7A11">
        <w:rPr>
          <w:b/>
          <w:bCs/>
          <w:lang w:val="fr-FR"/>
        </w:rPr>
        <w:t>Disponibilité des catégories de services au-delà des composantes EBOPS 2010 et des composantes complémentaires</w:t>
      </w:r>
      <w:r w:rsidRPr="00B0453A">
        <w:rPr>
          <w:lang w:val="fr-FR"/>
        </w:rPr>
        <w:t xml:space="preserve"> : Les Services d'entretien et de réparation non inclus ailleurs (</w:t>
      </w:r>
      <w:proofErr w:type="spellStart"/>
      <w:r w:rsidRPr="00B0453A">
        <w:rPr>
          <w:lang w:val="fr-FR"/>
        </w:rPr>
        <w:t>n.i.a</w:t>
      </w:r>
      <w:proofErr w:type="spellEnd"/>
      <w:r w:rsidRPr="00B0453A">
        <w:rPr>
          <w:lang w:val="fr-FR"/>
        </w:rPr>
        <w:t>.), Transport, Services d'assurance et de pension, Services financiers, Services de télécommunications d'informatique et d'information, Services personnels, culturels et relatifs aux loisirs, et Autres services aux entreprises utilisent des enquêtes auprès des entreprises. Les postes de Transport et Voyages se servent d'enquêtes auprès des ménages. Le poste de Biens et services des administrations publiques utilisent des registres des administrations publiques et des modèles statistiques.</w:t>
      </w:r>
    </w:p>
    <w:p w14:paraId="2AB98FF0" w14:textId="77777777" w:rsidR="00E118B0" w:rsidRDefault="00F71291">
      <w:pPr>
        <w:rPr>
          <w:lang w:val="fr-FR"/>
        </w:rPr>
      </w:pPr>
      <w:r w:rsidRPr="00FE7A11">
        <w:rPr>
          <w:b/>
          <w:bCs/>
          <w:lang w:val="fr-FR"/>
        </w:rPr>
        <w:t>Approche générale pour la collecte, la compilation, et l'estimation des données du commerce des services</w:t>
      </w:r>
      <w:r w:rsidRPr="00B0453A">
        <w:rPr>
          <w:lang w:val="fr-FR"/>
        </w:rPr>
        <w:t xml:space="preserve"> : La source principale de collecte des données est l'enquête échantillonnée trimestrielle sur </w:t>
      </w:r>
      <w:r w:rsidRPr="00B0453A">
        <w:rPr>
          <w:lang w:val="fr-FR"/>
        </w:rPr>
        <w:lastRenderedPageBreak/>
        <w:t xml:space="preserve">les entreprises non-financières. Un échantillon de 3 000 sujets sur une population estimée de 33 000 habitants, le taux de réponse étant de plus de 95%. Les données extrapolées tiennent compte des déclarations manquantes. Pour pouvoir les utiliser dans le compte du reste du monde des comptes nationaux et dans la </w:t>
      </w:r>
      <w:proofErr w:type="spellStart"/>
      <w:r w:rsidRPr="00B0453A">
        <w:rPr>
          <w:lang w:val="fr-FR"/>
        </w:rPr>
        <w:t>BoP</w:t>
      </w:r>
      <w:proofErr w:type="spellEnd"/>
      <w:r w:rsidRPr="00B0453A">
        <w:rPr>
          <w:lang w:val="fr-FR"/>
        </w:rPr>
        <w:t xml:space="preserve"> des ajustements dans les définitions sont nécessaires.</w:t>
      </w:r>
    </w:p>
    <w:p w14:paraId="1B90F0DE" w14:textId="707745B1" w:rsidR="00F71291" w:rsidRDefault="00F71291">
      <w:pPr>
        <w:rPr>
          <w:lang w:val="fr-FR"/>
        </w:rPr>
      </w:pPr>
      <w:r w:rsidRPr="00FE7A11">
        <w:rPr>
          <w:b/>
          <w:bCs/>
          <w:lang w:val="fr-FR"/>
        </w:rPr>
        <w:t>Autres initiatives pour vérifier et s'assurer de la qualité des statistiques du commerce de services</w:t>
      </w:r>
      <w:r w:rsidRPr="00B0453A">
        <w:rPr>
          <w:lang w:val="fr-FR"/>
        </w:rPr>
        <w:t xml:space="preserve"> : Les données du commerce des services de la balance des paiements sont extraites trimestriellement de tableaux des comptes nationaux, où les importations et exportations sont présentées à un niveau de produit détaillé à l'aide de tableaux des ressources et des emplois, ce qui permet de vérifier les données du commerce avec celle de la production domestique à d'autres fins. De plus, les données des importations et exportations de services sont décomposées entre les fluctuations de prix et de volume, corrigées des variations saisonnières et non-saisonnières, qui doivent être aussi comparées avec le développement d'une production nationale entre autres.</w:t>
      </w:r>
    </w:p>
    <w:p w14:paraId="22752C06" w14:textId="77777777" w:rsidR="00F71291" w:rsidRDefault="00F71291">
      <w:pPr>
        <w:rPr>
          <w:lang w:val="fr-FR"/>
        </w:rPr>
      </w:pPr>
      <w:r>
        <w:rPr>
          <w:lang w:val="fr-FR"/>
        </w:rPr>
        <w:br w:type="page"/>
      </w:r>
    </w:p>
    <w:p w14:paraId="04269E93" w14:textId="77777777" w:rsidR="00F71291" w:rsidRPr="00B0453A" w:rsidRDefault="00F71291">
      <w:pPr>
        <w:rPr>
          <w:lang w:val="fr-FR"/>
        </w:rPr>
      </w:pPr>
    </w:p>
    <w:p w14:paraId="589E3050" w14:textId="77777777" w:rsidR="00F71291" w:rsidRDefault="002477A1" w:rsidP="00E21CF7">
      <w:pPr>
        <w:pStyle w:val="Heading2"/>
        <w:spacing w:before="240" w:after="120"/>
        <w:rPr>
          <w:sz w:val="32"/>
          <w:szCs w:val="32"/>
        </w:rPr>
      </w:pPr>
      <w:bookmarkStart w:id="39" w:name="_Toc191649570"/>
      <w:r>
        <w:rPr>
          <w:sz w:val="32"/>
          <w:szCs w:val="32"/>
        </w:rPr>
        <w:t xml:space="preserve">NZL </w:t>
      </w:r>
      <w:r w:rsidR="00F71291">
        <w:rPr>
          <w:sz w:val="32"/>
          <w:szCs w:val="32"/>
        </w:rPr>
        <w:t>New Zealand – Nouvelle-</w:t>
      </w:r>
      <w:proofErr w:type="spellStart"/>
      <w:r w:rsidR="00F71291">
        <w:rPr>
          <w:sz w:val="32"/>
          <w:szCs w:val="32"/>
        </w:rPr>
        <w:t>Zélande</w:t>
      </w:r>
      <w:bookmarkEnd w:id="39"/>
      <w:proofErr w:type="spellEnd"/>
    </w:p>
    <w:p w14:paraId="66B10157" w14:textId="77777777" w:rsidR="00ED5F90" w:rsidRDefault="00F71291">
      <w:r w:rsidRPr="00483289">
        <w:rPr>
          <w:b/>
          <w:bCs/>
        </w:rPr>
        <w:t>National data provider and publisher</w:t>
      </w:r>
      <w:r w:rsidRPr="00D13CBA">
        <w:t xml:space="preserve">: Statistics New Zealand </w:t>
      </w:r>
      <w:hyperlink r:id="rId112" w:history="1">
        <w:r w:rsidRPr="00E313D4">
          <w:rPr>
            <w:rStyle w:val="Hyperlink"/>
          </w:rPr>
          <w:t>www.stats.govt.nz</w:t>
        </w:r>
      </w:hyperlink>
      <w:r>
        <w:t xml:space="preserve"> </w:t>
      </w:r>
      <w:r w:rsidRPr="00D13CBA">
        <w:t>. Some information is provided by the Central Bank.</w:t>
      </w:r>
    </w:p>
    <w:p w14:paraId="5AABB30A" w14:textId="77777777" w:rsidR="00ED5F90" w:rsidRDefault="00F71291">
      <w:r w:rsidRPr="00483289">
        <w:rPr>
          <w:b/>
          <w:bCs/>
        </w:rPr>
        <w:t>National reference publication</w:t>
      </w:r>
      <w:r w:rsidRPr="00D13CBA">
        <w:t xml:space="preserve">: Balance of Payments and International Investment Position. </w:t>
      </w:r>
    </w:p>
    <w:p w14:paraId="42362FF6" w14:textId="77777777" w:rsidR="00ED5F90" w:rsidRDefault="00F71291">
      <w:r w:rsidRPr="00483289">
        <w:rPr>
          <w:b/>
          <w:bCs/>
        </w:rPr>
        <w:t>Periodicity</w:t>
      </w:r>
      <w:r w:rsidRPr="00D13CBA">
        <w:t xml:space="preserve">: Annual, </w:t>
      </w:r>
      <w:proofErr w:type="gramStart"/>
      <w:r w:rsidRPr="00D13CBA">
        <w:t>Quarterly</w:t>
      </w:r>
      <w:proofErr w:type="gramEnd"/>
      <w:r w:rsidRPr="00D13CBA">
        <w:t>.</w:t>
      </w:r>
    </w:p>
    <w:p w14:paraId="44E757D7" w14:textId="77777777" w:rsidR="00ED5F90" w:rsidRDefault="00F71291">
      <w:r w:rsidRPr="00483289">
        <w:rPr>
          <w:b/>
          <w:bCs/>
        </w:rPr>
        <w:t>Legal framework and institutional arrangements</w:t>
      </w:r>
      <w:r w:rsidRPr="00D13CBA">
        <w:t>: The main legal basis for BOP trade in services compilation is through statistical law. There is a close relationship with the Ministry of Foreign Affairs and Trade, as service trade by partner country is provided to them on a regular basis. Most detailed data is currently published on a 6-monthly basis, but there is a plan to start publishing detailed services by country data on a quarterly basis in the future.</w:t>
      </w:r>
    </w:p>
    <w:p w14:paraId="5DCC3D96" w14:textId="77777777" w:rsidR="00ED5F90" w:rsidRDefault="00F71291">
      <w:r w:rsidRPr="00483289">
        <w:rPr>
          <w:b/>
          <w:bCs/>
        </w:rPr>
        <w:t>Confidentiality policy</w:t>
      </w:r>
      <w:r w:rsidRPr="00D13CBA">
        <w:t>: If there is a chance that a particular company's response can be estimated within a certain percentage of the actual number by other companies in the same data cell, then that cell is made confidential.</w:t>
      </w:r>
    </w:p>
    <w:p w14:paraId="71CCB114" w14:textId="77777777" w:rsidR="00ED5F90" w:rsidRDefault="00F71291">
      <w:r w:rsidRPr="00483289">
        <w:rPr>
          <w:b/>
          <w:bCs/>
        </w:rPr>
        <w:t>Concepts, definitions and data sources for the BOP in general</w:t>
      </w:r>
      <w:r w:rsidRPr="00D13CBA">
        <w:t xml:space="preserve">: The Balance of Payments of New Zealand is compiled in conformity with the methodology set forth in the BPM6. The geographical allocation of resident/non-resident EBOPS 2010 transactions is performed according to the centre of predominant economic interest (residence) of units involved. EBOPS 2010 transactions are evaluated on accrual basis and </w:t>
      </w:r>
      <w:proofErr w:type="gramStart"/>
      <w:r w:rsidRPr="00D13CBA">
        <w:t>on the basis of</w:t>
      </w:r>
      <w:proofErr w:type="gramEnd"/>
      <w:r w:rsidRPr="00D13CBA">
        <w:t xml:space="preserve"> market prices. When a currency conversion is necessary, the average exchange rate during the quarter is applied. The EBOPS 2010 transactions are expressed and published in the national currency. The core data sources for balance of payments in general are surveys, administrative-based records, and statistical models.</w:t>
      </w:r>
    </w:p>
    <w:p w14:paraId="763C19FD" w14:textId="77777777" w:rsidR="00ED5F90" w:rsidRDefault="00F71291">
      <w:r w:rsidRPr="00483289">
        <w:rPr>
          <w:b/>
          <w:bCs/>
        </w:rPr>
        <w:t>Availability of partner country breakdown</w:t>
      </w:r>
      <w:r w:rsidRPr="00D13CBA">
        <w:t>: Data broken down by partner country is compiled for all the main EBOPS 2010 items.</w:t>
      </w:r>
    </w:p>
    <w:p w14:paraId="686F7E6B" w14:textId="77777777" w:rsidR="00ED5F90" w:rsidRDefault="00F71291">
      <w:r w:rsidRPr="00483289">
        <w:rPr>
          <w:b/>
          <w:bCs/>
        </w:rPr>
        <w:t>Availability of services by modes of supply</w:t>
      </w:r>
      <w:r w:rsidRPr="00D13CBA">
        <w:t>: New Zealand does not compile data on the international supply of services by modes of supply.</w:t>
      </w:r>
    </w:p>
    <w:p w14:paraId="1297E2D0" w14:textId="3627C551" w:rsidR="00ED5F90" w:rsidRDefault="00F71291">
      <w:r w:rsidRPr="00483289">
        <w:rPr>
          <w:b/>
          <w:bCs/>
        </w:rPr>
        <w:t>Availability of services categories beyond EBOPS 2010 and complementary groupings</w:t>
      </w:r>
      <w:r w:rsidRPr="00D13CBA">
        <w:t>: New Zealand neither compiles nor publishes information on trade in services for categories beyond EBOPS 2010 and its complementary groupings. The EBOPS 2010 services item "Transport, passenger" [SCA] is sourced using data year ended March, therefore is not strictly comparable with the total from Transport services.</w:t>
      </w:r>
    </w:p>
    <w:p w14:paraId="12ACF7C1" w14:textId="77777777" w:rsidR="00ED5F90" w:rsidRDefault="00F71291">
      <w:r w:rsidRPr="00483289">
        <w:rPr>
          <w:b/>
          <w:bCs/>
        </w:rPr>
        <w:t>Data collection system and institutional arrangements</w:t>
      </w:r>
      <w:r w:rsidRPr="00D13CBA">
        <w:t xml:space="preserve">: Data are collected through enterprise surveys for the main EBOPS 2010 items. In addition to enterprise surveys, the Travel item collects data through statistical models and the </w:t>
      </w:r>
      <w:proofErr w:type="gramStart"/>
      <w:r w:rsidRPr="00D13CBA">
        <w:t>Financial</w:t>
      </w:r>
      <w:proofErr w:type="gramEnd"/>
      <w:r w:rsidRPr="00D13CBA">
        <w:t xml:space="preserve"> services and Government goods and services items collect data through administrative records. The EBOPS complementary groupings are not covered. Statistics New Zealand runs the surveys used to collect EBOPS data, </w:t>
      </w:r>
      <w:proofErr w:type="gramStart"/>
      <w:r w:rsidRPr="00D13CBA">
        <w:t>and also</w:t>
      </w:r>
      <w:proofErr w:type="gramEnd"/>
      <w:r w:rsidRPr="00D13CBA">
        <w:t xml:space="preserve"> holds most of the data used to estimate figures using models (arrival/departure cards etc.). Administrative data is sourced from other agencies (for example, loan and deposit info for FISIM from the Central Bank). Most travel exports data is collected by a market research agency on behalf of Statistics NZ - we receive summarised datasets that feed into </w:t>
      </w:r>
      <w:proofErr w:type="spellStart"/>
      <w:r w:rsidRPr="00D13CBA">
        <w:t>BoP</w:t>
      </w:r>
      <w:proofErr w:type="spellEnd"/>
      <w:r w:rsidRPr="00D13CBA">
        <w:t xml:space="preserve"> figures.</w:t>
      </w:r>
    </w:p>
    <w:p w14:paraId="66151B8D" w14:textId="77777777" w:rsidR="00ED5F90" w:rsidRDefault="00F71291">
      <w:r w:rsidRPr="00483289">
        <w:rPr>
          <w:b/>
          <w:bCs/>
        </w:rPr>
        <w:lastRenderedPageBreak/>
        <w:t>General approach for trade in services data collection, compilation and estimation</w:t>
      </w:r>
      <w:r w:rsidRPr="00D13CBA">
        <w:t>: Survey data is validated and unexpected results are checked with survey respondents. The aim is to achieve response rates of at least 80% for our surveys, including 100% of significant companies. Non-responses are imputed by carrying forward the previous quarter's figure (or same quarter one year earlier if data is seasonal). A non-sampled estimate is also added to service categories (makes up around 8% of total exports and imports - based on services census data). Aggregation is performed using internal systems that automatically map survey responses to the correct balance of payments categories. Figures are revised annually (if required), in June quarter publications.</w:t>
      </w:r>
    </w:p>
    <w:p w14:paraId="66D663AF" w14:textId="77777777" w:rsidR="00ED5F90" w:rsidRDefault="00F71291">
      <w:r w:rsidRPr="00483289">
        <w:rPr>
          <w:b/>
          <w:bCs/>
        </w:rPr>
        <w:t>Specific approaches for individual services items</w:t>
      </w:r>
      <w:r w:rsidRPr="00D13CBA">
        <w:t xml:space="preserve">: </w:t>
      </w:r>
      <w:proofErr w:type="gramStart"/>
      <w:r w:rsidRPr="00D13CBA">
        <w:t>All of</w:t>
      </w:r>
      <w:proofErr w:type="gramEnd"/>
      <w:r w:rsidRPr="00D13CBA">
        <w:t xml:space="preserve"> the main EBOPS 2010 including information on intellectual property products follow the general approach except for the Travel, Government goods and services, and Supplementary items. The complementary groupings are not covered. </w:t>
      </w:r>
    </w:p>
    <w:p w14:paraId="7DD1AF42" w14:textId="77777777" w:rsidR="00ED5F90" w:rsidRDefault="00F71291">
      <w:r w:rsidRPr="00483289">
        <w:rPr>
          <w:b/>
          <w:bCs/>
        </w:rPr>
        <w:t>Treatment compared to international standards</w:t>
      </w:r>
      <w:r w:rsidRPr="00D13CBA">
        <w:t xml:space="preserve">: All of the services categories are treated in accordance </w:t>
      </w:r>
      <w:proofErr w:type="gramStart"/>
      <w:r w:rsidRPr="00D13CBA">
        <w:t>to</w:t>
      </w:r>
      <w:proofErr w:type="gramEnd"/>
      <w:r w:rsidRPr="00D13CBA">
        <w:t xml:space="preserve"> international standards.</w:t>
      </w:r>
    </w:p>
    <w:p w14:paraId="06C0708D" w14:textId="77777777" w:rsidR="00ED5F90" w:rsidRDefault="00F71291">
      <w:r w:rsidRPr="00483289">
        <w:rPr>
          <w:b/>
          <w:bCs/>
        </w:rPr>
        <w:t>National dissemination policy</w:t>
      </w:r>
      <w:r w:rsidRPr="00D13CBA">
        <w:t>: Trade in services are published on a quarterly basis, along with services by country for travel, transportation, government, insurance, and other services. Additional trade in services by country numbers are provided upon request, but the aim is to publish what the main data users (Ministry of Foreign Affairs and Trade) need as part of the regular output, so there should be fewer ad hoc requests in future.</w:t>
      </w:r>
    </w:p>
    <w:p w14:paraId="4E321937" w14:textId="77777777" w:rsidR="00ED5F90" w:rsidRDefault="00F71291">
      <w:r w:rsidRPr="00483289">
        <w:rPr>
          <w:b/>
          <w:bCs/>
        </w:rPr>
        <w:t>Scope of historical EBOPS 2010 data</w:t>
      </w:r>
      <w:r w:rsidRPr="00D13CBA">
        <w:t>: Detailed services by country data are only available from the June 2006 year onwards.</w:t>
      </w:r>
    </w:p>
    <w:p w14:paraId="47B04EC5" w14:textId="69CBE58C" w:rsidR="00F71291" w:rsidRDefault="00F71291">
      <w:r w:rsidRPr="00483289">
        <w:rPr>
          <w:b/>
          <w:bCs/>
        </w:rPr>
        <w:t>Other activities undertaken to check and ensure the quality of the trade in services statistics</w:t>
      </w:r>
      <w:r w:rsidRPr="00D13CBA">
        <w:t>: Sense checks and comparing data across other government departments (where appropriate - e.g. travel exports are also published by another government department).</w:t>
      </w:r>
    </w:p>
    <w:p w14:paraId="51CAB003" w14:textId="77777777" w:rsidR="00F71291" w:rsidRDefault="00F71291"/>
    <w:p w14:paraId="6C28980B" w14:textId="77777777" w:rsidR="00ED5F90" w:rsidRDefault="00F71291">
      <w:pPr>
        <w:rPr>
          <w:lang w:val="fr-FR"/>
        </w:rPr>
      </w:pPr>
      <w:r w:rsidRPr="00483289">
        <w:rPr>
          <w:b/>
          <w:bCs/>
          <w:lang w:val="fr-FR"/>
        </w:rPr>
        <w:t>Fournisseur et éditeur de données</w:t>
      </w:r>
      <w:r w:rsidRPr="00D13CBA">
        <w:rPr>
          <w:lang w:val="fr-FR"/>
        </w:rPr>
        <w:t xml:space="preserve"> : Office de la Statistique de la Nouvelle-Zélande : </w:t>
      </w:r>
      <w:hyperlink r:id="rId113" w:history="1">
        <w:r w:rsidRPr="00D13CBA">
          <w:rPr>
            <w:rStyle w:val="Hyperlink"/>
            <w:lang w:val="fr-FR"/>
          </w:rPr>
          <w:t>www.stats.govt.nzI</w:t>
        </w:r>
      </w:hyperlink>
      <w:r w:rsidRPr="00D13CBA">
        <w:rPr>
          <w:lang w:val="fr-FR"/>
        </w:rPr>
        <w:t xml:space="preserve"> . Informations fournies par la Banque Centrale.</w:t>
      </w:r>
    </w:p>
    <w:p w14:paraId="6789C334" w14:textId="77777777" w:rsidR="00ED5F90" w:rsidRDefault="00F71291">
      <w:pPr>
        <w:rPr>
          <w:lang w:val="fr-FR"/>
        </w:rPr>
      </w:pPr>
      <w:r w:rsidRPr="00483289">
        <w:rPr>
          <w:b/>
          <w:bCs/>
          <w:lang w:val="fr-FR"/>
        </w:rPr>
        <w:t>Publication nationale de référence</w:t>
      </w:r>
      <w:r w:rsidRPr="00D13CBA">
        <w:rPr>
          <w:lang w:val="fr-FR"/>
        </w:rPr>
        <w:t xml:space="preserve"> : Balance des paiements et Position extérieure globale. </w:t>
      </w:r>
    </w:p>
    <w:p w14:paraId="1ACFAF14" w14:textId="77777777" w:rsidR="00ED5F90" w:rsidRDefault="00F71291">
      <w:pPr>
        <w:rPr>
          <w:lang w:val="fr-FR"/>
        </w:rPr>
      </w:pPr>
      <w:r w:rsidRPr="00483289">
        <w:rPr>
          <w:b/>
          <w:bCs/>
          <w:lang w:val="fr-FR"/>
        </w:rPr>
        <w:t>Périodicité</w:t>
      </w:r>
      <w:r w:rsidRPr="00D13CBA">
        <w:rPr>
          <w:lang w:val="fr-FR"/>
        </w:rPr>
        <w:t> : Trimestrielle, annuelle.</w:t>
      </w:r>
    </w:p>
    <w:p w14:paraId="1C4C84C6" w14:textId="77777777" w:rsidR="00ED5F90" w:rsidRDefault="00F71291">
      <w:pPr>
        <w:rPr>
          <w:lang w:val="fr-FR"/>
        </w:rPr>
      </w:pPr>
      <w:r w:rsidRPr="00483289">
        <w:rPr>
          <w:b/>
          <w:bCs/>
          <w:lang w:val="fr-FR"/>
        </w:rPr>
        <w:t>Cadre juridique et arrangements institutionnels</w:t>
      </w:r>
      <w:r w:rsidRPr="00D13CBA">
        <w:rPr>
          <w:lang w:val="fr-FR"/>
        </w:rPr>
        <w:t xml:space="preserve"> : La loi sur la statistique est la principale source juridique afin d'établir la balance des paiements du commerce des services. Il y a un lien étroit entre le </w:t>
      </w:r>
      <w:proofErr w:type="gramStart"/>
      <w:r w:rsidRPr="00D13CBA">
        <w:rPr>
          <w:lang w:val="fr-FR"/>
        </w:rPr>
        <w:t>Ministère des affaires</w:t>
      </w:r>
      <w:proofErr w:type="gramEnd"/>
      <w:r w:rsidRPr="00D13CBA">
        <w:rPr>
          <w:lang w:val="fr-FR"/>
        </w:rPr>
        <w:t xml:space="preserve"> étrangères et du commerce, étant donné que les données sur le commerce des services des pays partenaires leur sont fournies régulièrement. Les données les plus détaillées sont publiées tous les six mois, cependant il est prévu de publier ces données détaillées tous les trimestres.</w:t>
      </w:r>
    </w:p>
    <w:p w14:paraId="572F2B15" w14:textId="77777777" w:rsidR="00ED5F90" w:rsidRDefault="00F71291">
      <w:pPr>
        <w:rPr>
          <w:lang w:val="fr-FR"/>
        </w:rPr>
      </w:pPr>
      <w:r w:rsidRPr="00483289">
        <w:rPr>
          <w:b/>
          <w:bCs/>
          <w:lang w:val="fr-FR"/>
        </w:rPr>
        <w:t>Politique de confidentialité</w:t>
      </w:r>
      <w:r w:rsidRPr="00D13CBA">
        <w:rPr>
          <w:lang w:val="fr-FR"/>
        </w:rPr>
        <w:t> : S'il y a un risque que la réponse d'une entreprise particulière puisse être estimée en-deçà d'un certain pourcentage du nombre réel par d'autres entreprises dans la même cellule de données, alors cette cellule est rendue confidentielle.</w:t>
      </w:r>
    </w:p>
    <w:p w14:paraId="47C26BCA" w14:textId="77777777" w:rsidR="00ED5F90" w:rsidRDefault="00F71291">
      <w:pPr>
        <w:rPr>
          <w:lang w:val="fr-FR"/>
        </w:rPr>
      </w:pPr>
      <w:r w:rsidRPr="00483289">
        <w:rPr>
          <w:b/>
          <w:bCs/>
          <w:lang w:val="fr-FR"/>
        </w:rPr>
        <w:t>Concepts, et définitions et sources des données pour la BOP dans son ensemble</w:t>
      </w:r>
      <w:r w:rsidRPr="00D13CBA">
        <w:rPr>
          <w:lang w:val="fr-FR"/>
        </w:rPr>
        <w:t xml:space="preserve"> : La méthodologie utilisée pour établir la balance des paiements de la Nouvelle-Zélande est conforme à la méthodologie du BPM6. La répartition géographique des transactions EBOPS 2010 résidents/non-résidents est effectuée selon le centre d'intérêt économique prédominant (résidence) d'unités </w:t>
      </w:r>
      <w:r w:rsidRPr="00D13CBA">
        <w:rPr>
          <w:lang w:val="fr-FR"/>
        </w:rPr>
        <w:lastRenderedPageBreak/>
        <w:t>concernées. Les transactions EBOPS 2010 sont évaluées sur la base du prix du marché ainsi que sur la comptabilité en droits constatés. Lorsqu'une conversion de devises est nécessaire, elle se fait sur la base du taux de change en vigueur au moment de la réalisation des transactions. Les transactions EBOPS sont libellées et publiées dans la monnaie nationale. De façon générale, les enquêtes, registres des administrations publiques et modèles statistiques sont les sources principales pour recueillir des informations sur la balance de paiements.</w:t>
      </w:r>
    </w:p>
    <w:p w14:paraId="3EF0D506" w14:textId="77777777" w:rsidR="00ED5F90" w:rsidRDefault="00F71291">
      <w:pPr>
        <w:rPr>
          <w:lang w:val="fr-FR"/>
        </w:rPr>
      </w:pPr>
      <w:r w:rsidRPr="00483289">
        <w:rPr>
          <w:b/>
          <w:bCs/>
          <w:lang w:val="fr-FR"/>
        </w:rPr>
        <w:t>Disponibilité de la ventilation des données par pays partenaires</w:t>
      </w:r>
      <w:r w:rsidRPr="00D13CBA">
        <w:rPr>
          <w:lang w:val="fr-FR"/>
        </w:rPr>
        <w:t> : Les données ventilées par pays partenaire sont établies pour toutes les composantes d'EBOPS 2010.</w:t>
      </w:r>
    </w:p>
    <w:p w14:paraId="79303FB5" w14:textId="77777777" w:rsidR="00ED5F90" w:rsidRDefault="00F71291">
      <w:pPr>
        <w:rPr>
          <w:lang w:val="fr-FR"/>
        </w:rPr>
      </w:pPr>
      <w:r w:rsidRPr="00483289">
        <w:rPr>
          <w:b/>
          <w:bCs/>
          <w:lang w:val="fr-FR"/>
        </w:rPr>
        <w:t>Disponibilité des services par modes de fourniture</w:t>
      </w:r>
      <w:r w:rsidRPr="00D13CBA">
        <w:rPr>
          <w:lang w:val="fr-FR"/>
        </w:rPr>
        <w:t xml:space="preserve"> : La Nouvelle-Zélande n'établit pas de données sur la fourniture internationale de services par modes de </w:t>
      </w:r>
      <w:r w:rsidRPr="000C56B2">
        <w:rPr>
          <w:lang w:val="fr-FR"/>
        </w:rPr>
        <w:t>fourniture.</w:t>
      </w:r>
    </w:p>
    <w:p w14:paraId="370E2B9D" w14:textId="77777777" w:rsidR="00ED5F90" w:rsidRDefault="00F71291">
      <w:pPr>
        <w:rPr>
          <w:lang w:val="fr-FR"/>
        </w:rPr>
      </w:pPr>
      <w:r w:rsidRPr="00483289">
        <w:rPr>
          <w:b/>
          <w:bCs/>
          <w:lang w:val="fr-FR"/>
        </w:rPr>
        <w:t>Disponibilité des catégories de services au-delà des composantes EBOPS 2010 et des composantes complémentaires</w:t>
      </w:r>
      <w:r w:rsidRPr="00D13CBA">
        <w:rPr>
          <w:lang w:val="fr-FR"/>
        </w:rPr>
        <w:t> : La Nouvelle-Zélande n'établit, ni ne publie, d'informations relatives au commerce de services pour les catégories autres que les composantes EBOPS 2010 et les composantes complémentaires.</w:t>
      </w:r>
    </w:p>
    <w:p w14:paraId="7D52B909" w14:textId="77777777" w:rsidR="00ED5F90" w:rsidRDefault="00F71291">
      <w:pPr>
        <w:rPr>
          <w:lang w:val="fr-FR"/>
        </w:rPr>
      </w:pPr>
      <w:r>
        <w:rPr>
          <w:b/>
          <w:bCs/>
          <w:lang w:val="fr-FR"/>
        </w:rPr>
        <w:t>Système de collecte de données et arrangements institutionnels</w:t>
      </w:r>
      <w:r w:rsidRPr="00D13CBA">
        <w:rPr>
          <w:lang w:val="fr-FR"/>
        </w:rPr>
        <w:t> : Pour les catégories principales d'EBOPS, les données sont principalement recueillies par des enquêtes auprès des entreprises. Outre ces enquêtes, la catégorie Voyages est renseignée par des modèles statistiques, et les catégories de Biens et services des administrations publiques et les Services financiers par des registres des administrations publiques. Les composantes complémentaires de l'EBOPS ne sont pas incluses. L'Institut National de la Statistique de Nouvelle-Zélande se charge des enquêtes recueillant les données EBOPS, et recueille aussi la plupart des données servant à évaluer les résultats à l'aide de modèles (déclaration d'entrée/ de sortie de territoire, etc.). Les données administratives parviennent d'agences différentes (par exemple, les informations de la Banque Centrale sur les prêts et les dépôts pour les SIFIM). La plupart des données sur les exportations de la rubrique Voyages sont collectées par une agence d'étude de marché travaillant pour le compte de Statistiques Nouvelle-Zélande. L'ensemble des données est ensuite incorporé à la balance des paiements.</w:t>
      </w:r>
    </w:p>
    <w:p w14:paraId="6AAD8C2D" w14:textId="77777777" w:rsidR="00ED5F90" w:rsidRDefault="00F71291">
      <w:pPr>
        <w:rPr>
          <w:lang w:val="fr-FR"/>
        </w:rPr>
      </w:pPr>
      <w:r w:rsidRPr="008552AD">
        <w:rPr>
          <w:b/>
          <w:bCs/>
          <w:lang w:val="fr-FR"/>
        </w:rPr>
        <w:t>Approche générale pour la collecte, la compilation, et l'estimation des données du commerce des services</w:t>
      </w:r>
      <w:r w:rsidRPr="00D13CBA">
        <w:rPr>
          <w:lang w:val="fr-FR"/>
        </w:rPr>
        <w:t> : Les données rapportées par les enquêtes sont vérifiées et tout résultat inattendu est contrôlé avec les répondants. Le but est d'atteindre au moins 80% de taux de réponse sur nos enquêtes, dont 100% provenant d'importantes entreprises. Sont attribués les chiffres du trimestre dernier en cas de non-réponse (ou du même trimestre de l'année précédente si les données sont saisonnières). Une estimation non échantillonnée est aussi ajoutée aux catégories de services (environ 8% du total des importations et exportations - basé sur les données de recensement). Cette collecte est effectuée en utilisant des systèmes internes qui automatiquement attribuent les réponses des enquêtes aux bonnes catégories de services BOP. Les chiffres sont revus annuellement (si nécessaire), lors de la publication trimestrielle en juin.</w:t>
      </w:r>
    </w:p>
    <w:p w14:paraId="255154BC" w14:textId="77777777" w:rsidR="00ED5F90" w:rsidRDefault="00F71291">
      <w:pPr>
        <w:rPr>
          <w:lang w:val="fr-FR"/>
        </w:rPr>
      </w:pPr>
      <w:r w:rsidRPr="000C56B2">
        <w:rPr>
          <w:b/>
          <w:bCs/>
          <w:lang w:val="fr-FR"/>
        </w:rPr>
        <w:t>Approche spécifique par type de services</w:t>
      </w:r>
      <w:r w:rsidRPr="00D13CBA">
        <w:rPr>
          <w:lang w:val="fr-FR"/>
        </w:rPr>
        <w:t xml:space="preserve"> : Les données des principales composantes d'EBOPS 2010, dont les frais pour usage de propriété intellectuelle </w:t>
      </w:r>
      <w:proofErr w:type="spellStart"/>
      <w:r w:rsidRPr="00D13CBA">
        <w:rPr>
          <w:lang w:val="fr-FR"/>
        </w:rPr>
        <w:t>n.i.a</w:t>
      </w:r>
      <w:proofErr w:type="spellEnd"/>
      <w:r w:rsidRPr="00D13CBA">
        <w:rPr>
          <w:lang w:val="fr-FR"/>
        </w:rPr>
        <w:t>., sont basées sur l'approche générale sauf pour les postes Voyages, Biens et services des administrations publiques, et les postes supplémentaires. Les composantes complémentaires de l'EBOPS ne sont pas inclues. Comparaison avec les standards internationaux : Toutes les catégories de services sont conformes aux standards internationaux.</w:t>
      </w:r>
    </w:p>
    <w:p w14:paraId="75CC3311" w14:textId="77777777" w:rsidR="00ED5F90" w:rsidRDefault="00F71291">
      <w:pPr>
        <w:rPr>
          <w:lang w:val="fr-FR"/>
        </w:rPr>
      </w:pPr>
      <w:r w:rsidRPr="000C56B2">
        <w:rPr>
          <w:b/>
          <w:bCs/>
          <w:lang w:val="fr-FR"/>
        </w:rPr>
        <w:t>Politique nationale de diffusion des données</w:t>
      </w:r>
      <w:r w:rsidRPr="00D13CBA">
        <w:rPr>
          <w:lang w:val="fr-FR"/>
        </w:rPr>
        <w:t xml:space="preserve"> : Les données sur le commerce des services sont publiées trimestriellement, ainsi que celles des services par pays pour les postes Voyages, Transport, </w:t>
      </w:r>
      <w:r w:rsidRPr="00D13CBA">
        <w:rPr>
          <w:lang w:val="fr-FR"/>
        </w:rPr>
        <w:lastRenderedPageBreak/>
        <w:t xml:space="preserve">Gouvernement, Assurance, et d'autres services. Des chiffres additionnels sur le commerce des services par pays sont aussi disponibles sur demande, cependant le but est de publier les informations dont ont besoin les utilisateurs principaux (le </w:t>
      </w:r>
      <w:proofErr w:type="gramStart"/>
      <w:r w:rsidRPr="00D13CBA">
        <w:rPr>
          <w:lang w:val="fr-FR"/>
        </w:rPr>
        <w:t>Ministère des affaires</w:t>
      </w:r>
      <w:proofErr w:type="gramEnd"/>
      <w:r w:rsidRPr="00D13CBA">
        <w:rPr>
          <w:lang w:val="fr-FR"/>
        </w:rPr>
        <w:t xml:space="preserve"> étrangères et du commerce) pour leurs évaluations régulières, donc il devrait y avoir moins de demandes ad hoc. Couverture de l'historique des données des services de la balance des paiements (EBOPS) : Des données détaillées sur les services par pays sont disponibles seulement depuis juin 2006.</w:t>
      </w:r>
    </w:p>
    <w:p w14:paraId="67CF31C3" w14:textId="0E6C8F90" w:rsidR="00F71291" w:rsidRDefault="00F71291">
      <w:pPr>
        <w:rPr>
          <w:lang w:val="fr-FR"/>
        </w:rPr>
      </w:pPr>
      <w:r w:rsidRPr="000C56B2">
        <w:rPr>
          <w:b/>
          <w:bCs/>
          <w:lang w:val="fr-FR"/>
        </w:rPr>
        <w:t>Autres initiatives pour vérifier et s'assurer de la qualité des statistiques du commerce de services</w:t>
      </w:r>
      <w:r w:rsidRPr="00D13CBA">
        <w:rPr>
          <w:lang w:val="fr-FR"/>
        </w:rPr>
        <w:t> : Vérifications et comparaisons de données entre les différents ministères (le cas échéant - par exemple les exportations de la rubrique Voyages sont aussi publiées par un autre ministère).</w:t>
      </w:r>
    </w:p>
    <w:p w14:paraId="12B4FB68" w14:textId="77777777" w:rsidR="00F71291" w:rsidRDefault="00F71291">
      <w:pPr>
        <w:rPr>
          <w:lang w:val="fr-FR"/>
        </w:rPr>
      </w:pPr>
      <w:r>
        <w:rPr>
          <w:lang w:val="fr-FR"/>
        </w:rPr>
        <w:br w:type="page"/>
      </w:r>
    </w:p>
    <w:p w14:paraId="441D7808" w14:textId="77777777" w:rsidR="00F71291" w:rsidRPr="00D13CBA" w:rsidRDefault="00F71291">
      <w:pPr>
        <w:rPr>
          <w:lang w:val="fr-FR"/>
        </w:rPr>
      </w:pPr>
    </w:p>
    <w:p w14:paraId="3992AE09" w14:textId="77777777" w:rsidR="00F71291" w:rsidRDefault="002477A1" w:rsidP="000029B9">
      <w:pPr>
        <w:pStyle w:val="Heading2"/>
        <w:spacing w:before="240" w:after="120"/>
        <w:rPr>
          <w:sz w:val="32"/>
          <w:szCs w:val="32"/>
        </w:rPr>
      </w:pPr>
      <w:bookmarkStart w:id="40" w:name="_Toc191649571"/>
      <w:r>
        <w:rPr>
          <w:sz w:val="32"/>
          <w:szCs w:val="32"/>
        </w:rPr>
        <w:t xml:space="preserve">POL </w:t>
      </w:r>
      <w:r w:rsidR="00F71291">
        <w:rPr>
          <w:sz w:val="32"/>
          <w:szCs w:val="32"/>
        </w:rPr>
        <w:t xml:space="preserve">Poland – </w:t>
      </w:r>
      <w:proofErr w:type="spellStart"/>
      <w:r w:rsidR="00F71291">
        <w:rPr>
          <w:sz w:val="32"/>
          <w:szCs w:val="32"/>
        </w:rPr>
        <w:t>Pologne</w:t>
      </w:r>
      <w:bookmarkEnd w:id="40"/>
      <w:proofErr w:type="spellEnd"/>
    </w:p>
    <w:p w14:paraId="49E4CC88" w14:textId="77777777" w:rsidR="00ED5F90" w:rsidRDefault="00F71291">
      <w:r w:rsidRPr="003D64F6">
        <w:rPr>
          <w:b/>
          <w:bCs/>
        </w:rPr>
        <w:t>Direct source</w:t>
      </w:r>
      <w:r w:rsidRPr="008E41CD">
        <w:t xml:space="preserve">: Eurostat, </w:t>
      </w:r>
      <w:r w:rsidRPr="003D64F6">
        <w:rPr>
          <w:b/>
          <w:bCs/>
        </w:rPr>
        <w:t>National data provider and publisher</w:t>
      </w:r>
      <w:r w:rsidRPr="008E41CD">
        <w:t xml:space="preserve">: </w:t>
      </w:r>
      <w:proofErr w:type="spellStart"/>
      <w:r w:rsidRPr="008E41CD">
        <w:t>Narodowy</w:t>
      </w:r>
      <w:proofErr w:type="spellEnd"/>
      <w:r w:rsidRPr="008E41CD">
        <w:t xml:space="preserve"> Bank Polski: </w:t>
      </w:r>
      <w:hyperlink r:id="rId114" w:history="1">
        <w:r w:rsidRPr="00E313D4">
          <w:rPr>
            <w:rStyle w:val="Hyperlink"/>
          </w:rPr>
          <w:t>http://www.nbp.pl/</w:t>
        </w:r>
      </w:hyperlink>
      <w:r>
        <w:t xml:space="preserve"> </w:t>
      </w:r>
      <w:r w:rsidRPr="008E41CD">
        <w:t xml:space="preserve">. Central Statistical Office: </w:t>
      </w:r>
      <w:hyperlink r:id="rId115" w:history="1">
        <w:r w:rsidRPr="00E313D4">
          <w:rPr>
            <w:rStyle w:val="Hyperlink"/>
          </w:rPr>
          <w:t>http://www.stat.gov.pl/</w:t>
        </w:r>
      </w:hyperlink>
      <w:r>
        <w:t xml:space="preserve"> </w:t>
      </w:r>
      <w:r w:rsidRPr="008E41CD">
        <w:t xml:space="preserve">. Information is provided by </w:t>
      </w:r>
      <w:proofErr w:type="spellStart"/>
      <w:r w:rsidRPr="008E41CD">
        <w:t>Narodowy</w:t>
      </w:r>
      <w:proofErr w:type="spellEnd"/>
      <w:r w:rsidRPr="008E41CD">
        <w:t xml:space="preserve"> Bank Polski and the Central Statistical Office.</w:t>
      </w:r>
    </w:p>
    <w:p w14:paraId="20C26D6F" w14:textId="77777777" w:rsidR="00ED5F90" w:rsidRDefault="00F71291">
      <w:r w:rsidRPr="003D64F6">
        <w:rPr>
          <w:b/>
          <w:bCs/>
        </w:rPr>
        <w:t>National reference publication</w:t>
      </w:r>
      <w:r w:rsidRPr="008E41CD">
        <w:t>: Balance of Payments in Poland.</w:t>
      </w:r>
    </w:p>
    <w:p w14:paraId="6B8D6143" w14:textId="77777777" w:rsidR="00ED5F90" w:rsidRDefault="00F71291">
      <w:r w:rsidRPr="003D64F6">
        <w:rPr>
          <w:b/>
          <w:bCs/>
        </w:rPr>
        <w:t>Periodicity</w:t>
      </w:r>
      <w:r w:rsidRPr="008E41CD">
        <w:t>: Quarterly.</w:t>
      </w:r>
    </w:p>
    <w:p w14:paraId="000EB0F1" w14:textId="77777777" w:rsidR="00ED5F90" w:rsidRDefault="00F71291">
      <w:r w:rsidRPr="003D64F6">
        <w:rPr>
          <w:b/>
          <w:bCs/>
        </w:rPr>
        <w:t>Legal framework and institutional arrangements</w:t>
      </w:r>
      <w:r w:rsidRPr="008E41CD">
        <w:t xml:space="preserve">: The main legal basis for BOP trade in services compilation is statistical law. Legal framework: Regulation about statistical surveys determined annually by the Council of Ministers. The regulations pointed out that survey on international trade in services is conducted by president of </w:t>
      </w:r>
      <w:proofErr w:type="spellStart"/>
      <w:r w:rsidRPr="008E41CD">
        <w:t>Narodowy</w:t>
      </w:r>
      <w:proofErr w:type="spellEnd"/>
      <w:r w:rsidRPr="008E41CD">
        <w:t xml:space="preserve"> Bank Polski (NBP) and president of Central Statistical Office (CSO). Organs: CSO collect information about international trade in services form companies survey. President of NBP, president of CSO and Ministry of Sport and Tourism are jointly responsible for tourism data. The survey related to tourism and travel data is conducted by Statistical Office placed in </w:t>
      </w:r>
      <w:proofErr w:type="spellStart"/>
      <w:r w:rsidRPr="008E41CD">
        <w:t>Rzeszów</w:t>
      </w:r>
      <w:proofErr w:type="spellEnd"/>
      <w:r w:rsidRPr="008E41CD">
        <w:t>. NBP is responsible for coordination and dissemination information among international institutions. CSO is responsible for publications of statistical yearbook and statistics of tourism is published by Ministry of Sport and Tourism (since 2014).</w:t>
      </w:r>
    </w:p>
    <w:p w14:paraId="7FD76449" w14:textId="77777777" w:rsidR="00ED5F90" w:rsidRDefault="00F71291">
      <w:r w:rsidRPr="003D64F6">
        <w:rPr>
          <w:b/>
          <w:bCs/>
        </w:rPr>
        <w:t>Confidentiality policy</w:t>
      </w:r>
      <w:r w:rsidRPr="008E41CD">
        <w:t>: If data concerning less than three entities, or the data concerning one entity represent more than three quarters of the whole information - shall not be disclosed.</w:t>
      </w:r>
    </w:p>
    <w:p w14:paraId="015EFDF9" w14:textId="77777777" w:rsidR="00ED5F90" w:rsidRDefault="00F71291">
      <w:r w:rsidRPr="003D64F6">
        <w:rPr>
          <w:b/>
          <w:bCs/>
        </w:rPr>
        <w:t>Concepts and definitions</w:t>
      </w:r>
      <w:r w:rsidRPr="008E41CD">
        <w:t xml:space="preserve">: The Polish balance of payments is compiled in conformity with the methodology set forth in the BPM6. The geographical allocation of resident/non-resident EBOPS 2010 transactions is performed according to the </w:t>
      </w:r>
      <w:proofErr w:type="spellStart"/>
      <w:r w:rsidRPr="008E41CD">
        <w:t>center</w:t>
      </w:r>
      <w:proofErr w:type="spellEnd"/>
      <w:r w:rsidRPr="008E41CD">
        <w:t xml:space="preserve"> of predominant economic interest (residence) of units involved. EBOPS 2010 transactions are evaluated on an accrual basis and </w:t>
      </w:r>
      <w:proofErr w:type="gramStart"/>
      <w:r w:rsidRPr="008E41CD">
        <w:t>on the basis of</w:t>
      </w:r>
      <w:proofErr w:type="gramEnd"/>
      <w:r w:rsidRPr="008E41CD">
        <w:t xml:space="preserve"> market prices. When a currency conversion is necessary, the market exchange rate prevailing on transaction dates is applied. The EBOPS 2010 transactions are expressed and published in national currency. Surveys are the core sources for BOP data in general.</w:t>
      </w:r>
    </w:p>
    <w:p w14:paraId="1BC78C22" w14:textId="77777777" w:rsidR="00ED5F90" w:rsidRDefault="00F71291">
      <w:r w:rsidRPr="003D64F6">
        <w:rPr>
          <w:b/>
          <w:bCs/>
        </w:rPr>
        <w:t>Limitations of data sources</w:t>
      </w:r>
      <w:r w:rsidRPr="008E41CD">
        <w:t>: Data are collected in quarterly survey. In each period there is value threshold applied (800 thousand PLN in case of Credit and 1 million PLN in case of Debit). Annual data is quarterly estimated. NBP calculated every component required by EUROSTAT.</w:t>
      </w:r>
    </w:p>
    <w:p w14:paraId="108E1401" w14:textId="77777777" w:rsidR="00ED5F90" w:rsidRDefault="00F71291">
      <w:r w:rsidRPr="003D64F6">
        <w:rPr>
          <w:b/>
          <w:bCs/>
        </w:rPr>
        <w:t>Availability of partner country breakdown</w:t>
      </w:r>
      <w:r w:rsidRPr="008E41CD">
        <w:t>: Data broken down by partner country is compiled for all the main EBOPS 2010 items.</w:t>
      </w:r>
    </w:p>
    <w:p w14:paraId="4A0CCCFD" w14:textId="77777777" w:rsidR="00ED5F90" w:rsidRDefault="00F71291">
      <w:r w:rsidRPr="003D64F6">
        <w:rPr>
          <w:b/>
          <w:bCs/>
        </w:rPr>
        <w:t>Availability of services by modes of supply</w:t>
      </w:r>
      <w:r w:rsidRPr="008E41CD">
        <w:t>: Poland does not compile data on the international supply of services by modes of supply.</w:t>
      </w:r>
    </w:p>
    <w:p w14:paraId="5990E225" w14:textId="77777777" w:rsidR="00ED5F90" w:rsidRDefault="00F71291">
      <w:r w:rsidRPr="003D64F6">
        <w:rPr>
          <w:b/>
          <w:bCs/>
        </w:rPr>
        <w:t>Availability of services categories beyond EBOPS 2010 and complementary groupings</w:t>
      </w:r>
      <w:r w:rsidRPr="008E41CD">
        <w:t>: Poland does not compile nor publish information on trade in services for categories beyond EBOPS 2010 and its complementary groupings.</w:t>
      </w:r>
    </w:p>
    <w:p w14:paraId="081E44F2" w14:textId="77777777" w:rsidR="00ED5F90" w:rsidRDefault="00F71291">
      <w:r w:rsidRPr="003D64F6">
        <w:rPr>
          <w:b/>
          <w:bCs/>
        </w:rPr>
        <w:t>Data collection system and institutional arrangements</w:t>
      </w:r>
      <w:r w:rsidRPr="008E41CD">
        <w:t xml:space="preserve">: Data is mainly collected through enterprise surveys for the main EBOPS 2010 items, except for Travel which only uses persons and households surveys; Insurance and pension services which only uses statistical models; and financial services which uses statistical models in addition to the surveys. The EBOPS complementary groupings are </w:t>
      </w:r>
      <w:r w:rsidRPr="008E41CD">
        <w:lastRenderedPageBreak/>
        <w:t xml:space="preserve">not covered. Data about financial services are collected by enterprise survey (with exception of FISIM). FISIM is estimated by </w:t>
      </w:r>
      <w:proofErr w:type="spellStart"/>
      <w:r w:rsidRPr="008E41CD">
        <w:t>Narodowy</w:t>
      </w:r>
      <w:proofErr w:type="spellEnd"/>
      <w:r w:rsidRPr="008E41CD">
        <w:t xml:space="preserve"> Bank Polski.</w:t>
      </w:r>
    </w:p>
    <w:p w14:paraId="46953002" w14:textId="77777777" w:rsidR="00ED5F90" w:rsidRDefault="00F71291">
      <w:r w:rsidRPr="003D64F6">
        <w:rPr>
          <w:b/>
          <w:bCs/>
        </w:rPr>
        <w:t>General approach for trade in services data collection, compilation and estimation</w:t>
      </w:r>
      <w:r w:rsidRPr="008E41CD">
        <w:t>: Data is collected quarterly. There is value threshold applied (see limitation of data source). Once per year there is additional survey for small enterprises (beneath threshold). Enterprises are supposed to send an electronic form with the value of international trade in services. If they didn't do so, a reminder message is sent to them. If they still won't respond, the lack of data is estimated (based on the collected data). The annual data is quarterly estimated (beneath threshold value). After collecting annual information, estimated value is replaced by true transactions value.</w:t>
      </w:r>
    </w:p>
    <w:p w14:paraId="509F58B8" w14:textId="77777777" w:rsidR="00ED5F90" w:rsidRDefault="00F71291">
      <w:r w:rsidRPr="003D64F6">
        <w:rPr>
          <w:b/>
          <w:bCs/>
        </w:rPr>
        <w:t>Specific approaches for individual services items</w:t>
      </w:r>
      <w:r w:rsidRPr="008E41CD">
        <w:t>: Manufacturing services on physical inputs owned by others; Maintenance and repair services; Transport; Construction; Intellectual property products: Data is collected in survey. For lack of answer data is estimated. NBP is responsible for the compilation of balance of payments. Transport: For debit of transportation services Fob is added. Travel: Data is collected and compiled by NBP, CSO and Ministry of Sport. Insurance and pension services: Insurance components are compiled by NBP. Data used in calculation comes from CSO (premiums and claims) and Polish Financial Supervision Authority (insurance technical reserves). Financial services: Information about financial services is collected in survey. FISIM is calculated by NBP.</w:t>
      </w:r>
    </w:p>
    <w:p w14:paraId="0A6A1B3C" w14:textId="77777777" w:rsidR="00ED5F90" w:rsidRDefault="00F71291">
      <w:r w:rsidRPr="003D64F6">
        <w:rPr>
          <w:b/>
          <w:bCs/>
        </w:rPr>
        <w:t>National dissemination policy</w:t>
      </w:r>
      <w:r w:rsidRPr="008E41CD">
        <w:t xml:space="preserve">: NBP publishes quarterly </w:t>
      </w:r>
      <w:proofErr w:type="spellStart"/>
      <w:r w:rsidRPr="008E41CD">
        <w:t>BoP</w:t>
      </w:r>
      <w:proofErr w:type="spellEnd"/>
      <w:r w:rsidRPr="008E41CD">
        <w:t xml:space="preserve"> 90th day after quarter ending. Data is released on web page and in paper form.</w:t>
      </w:r>
    </w:p>
    <w:p w14:paraId="4B2B7506" w14:textId="125CBA77" w:rsidR="00F71291" w:rsidRDefault="00F71291">
      <w:r w:rsidRPr="003D64F6">
        <w:rPr>
          <w:b/>
          <w:bCs/>
        </w:rPr>
        <w:t>Scope of historical EBOPS 2010 data</w:t>
      </w:r>
      <w:r w:rsidRPr="008E41CD">
        <w:t>: Historical data in international trade in services has been prepared since 2010 in full geographical breakdown for the main EBOPS 2010.</w:t>
      </w:r>
    </w:p>
    <w:p w14:paraId="5D353448" w14:textId="77777777" w:rsidR="00F71291" w:rsidRDefault="00F71291"/>
    <w:p w14:paraId="05625A8F" w14:textId="77777777" w:rsidR="00ED5F90" w:rsidRDefault="00F71291">
      <w:pPr>
        <w:rPr>
          <w:lang w:val="fr-FR"/>
        </w:rPr>
      </w:pPr>
      <w:r w:rsidRPr="003D64F6">
        <w:rPr>
          <w:b/>
          <w:bCs/>
          <w:lang w:val="fr-FR"/>
        </w:rPr>
        <w:t>Source directe</w:t>
      </w:r>
      <w:r>
        <w:rPr>
          <w:lang w:val="fr-FR"/>
        </w:rPr>
        <w:t xml:space="preserve"> </w:t>
      </w:r>
      <w:r w:rsidRPr="008E41CD">
        <w:rPr>
          <w:lang w:val="fr-FR"/>
        </w:rPr>
        <w:t xml:space="preserve">: Eurostat, </w:t>
      </w:r>
      <w:r w:rsidRPr="003D64F6">
        <w:rPr>
          <w:b/>
          <w:bCs/>
          <w:lang w:val="fr-FR"/>
        </w:rPr>
        <w:t>Fournisseur et éditeur de données</w:t>
      </w:r>
      <w:r w:rsidRPr="008E41CD">
        <w:rPr>
          <w:lang w:val="fr-FR"/>
        </w:rPr>
        <w:t xml:space="preserve"> : Banque Nationale De Pologne : </w:t>
      </w:r>
      <w:hyperlink r:id="rId116" w:history="1">
        <w:r w:rsidRPr="008E41CD">
          <w:rPr>
            <w:rStyle w:val="Hyperlink"/>
            <w:lang w:val="fr-FR"/>
          </w:rPr>
          <w:t>http://www.nbp.pl/</w:t>
        </w:r>
      </w:hyperlink>
      <w:r w:rsidRPr="008E41CD">
        <w:rPr>
          <w:lang w:val="fr-FR"/>
        </w:rPr>
        <w:t xml:space="preserve"> . </w:t>
      </w:r>
      <w:r w:rsidRPr="003D64F6">
        <w:rPr>
          <w:lang w:val="fr-FR"/>
        </w:rPr>
        <w:t xml:space="preserve">Office national de statistique : </w:t>
      </w:r>
      <w:hyperlink r:id="rId117" w:history="1">
        <w:r w:rsidRPr="003D64F6">
          <w:rPr>
            <w:rStyle w:val="Hyperlink"/>
            <w:lang w:val="fr-FR"/>
          </w:rPr>
          <w:t>http://www.stat.gov.pl/</w:t>
        </w:r>
      </w:hyperlink>
      <w:r w:rsidRPr="003D64F6">
        <w:rPr>
          <w:lang w:val="fr-FR"/>
        </w:rPr>
        <w:t xml:space="preserve"> . </w:t>
      </w:r>
      <w:r w:rsidRPr="008E41CD">
        <w:rPr>
          <w:lang w:val="fr-FR"/>
        </w:rPr>
        <w:t>Informations fournies par la Banque Centrale et l'Office national de la statistique.</w:t>
      </w:r>
    </w:p>
    <w:p w14:paraId="5F7CF500" w14:textId="77777777" w:rsidR="00ED5F90" w:rsidRDefault="00F71291">
      <w:pPr>
        <w:rPr>
          <w:lang w:val="fr-FR"/>
        </w:rPr>
      </w:pPr>
      <w:r w:rsidRPr="003D64F6">
        <w:rPr>
          <w:b/>
          <w:bCs/>
          <w:lang w:val="fr-FR"/>
        </w:rPr>
        <w:t>Publication nationale de référence</w:t>
      </w:r>
      <w:r w:rsidRPr="008E41CD">
        <w:rPr>
          <w:lang w:val="fr-FR"/>
        </w:rPr>
        <w:t xml:space="preserve"> : La balance des paiements de Pologne.</w:t>
      </w:r>
    </w:p>
    <w:p w14:paraId="39526E62" w14:textId="77777777" w:rsidR="00ED5F90" w:rsidRDefault="00F71291">
      <w:pPr>
        <w:rPr>
          <w:lang w:val="fr-FR"/>
        </w:rPr>
      </w:pPr>
      <w:r w:rsidRPr="003D64F6">
        <w:rPr>
          <w:b/>
          <w:bCs/>
          <w:lang w:val="fr-FR"/>
        </w:rPr>
        <w:t>Périodicité</w:t>
      </w:r>
      <w:r w:rsidRPr="008E41CD">
        <w:rPr>
          <w:lang w:val="fr-FR"/>
        </w:rPr>
        <w:t xml:space="preserve"> : Trimestrielle.</w:t>
      </w:r>
    </w:p>
    <w:p w14:paraId="074036FD" w14:textId="77777777" w:rsidR="00ED5F90" w:rsidRDefault="00F71291">
      <w:pPr>
        <w:rPr>
          <w:lang w:val="fr-FR"/>
        </w:rPr>
      </w:pPr>
      <w:r w:rsidRPr="003D64F6">
        <w:rPr>
          <w:b/>
          <w:bCs/>
          <w:lang w:val="fr-FR"/>
        </w:rPr>
        <w:t>Cadre juridique et arrangements institutionnels</w:t>
      </w:r>
      <w:r w:rsidRPr="008E41CD">
        <w:rPr>
          <w:lang w:val="fr-FR"/>
        </w:rPr>
        <w:t xml:space="preserve"> : La loi sur la statistique est la principale source juridique afin d'établir la balance des paiements du commerce des services. Cadre juridique : La règlementation sur les enquêtes statistiques est fixée annuellement par le Conseil des ministres. Les règlements soulignent que l'enquête sur le commerce international de services est menée par le président de la Banque nationale de Pologne (NBP) et par le président du l'Office national de la statistique. Arrangements institutionnels : L'Office national de la statistique collecte les informations sur le commerce international de services à partir d'enquêtes envoyées aux entreprises. Les présidents de la Banque nationale de Pologne et de l'Office national de la statistique ainsi que le </w:t>
      </w:r>
      <w:proofErr w:type="gramStart"/>
      <w:r w:rsidRPr="008E41CD">
        <w:rPr>
          <w:lang w:val="fr-FR"/>
        </w:rPr>
        <w:t>Ministère des sports</w:t>
      </w:r>
      <w:proofErr w:type="gramEnd"/>
      <w:r w:rsidRPr="008E41CD">
        <w:rPr>
          <w:lang w:val="fr-FR"/>
        </w:rPr>
        <w:t xml:space="preserve"> et du tourisme sont responsables conjointement des données sur le tourisme. L'enquête relative aux données sur le tourisme et les voyages est menée par l'Office de la statistique de Rzeszów. La Banque nationale de Pologne est chargée de partager les informations de coordination et de dissémination avec les institutions internationales. L'Office national de la statistique est chargé des publications de l'annuaire annuel des statistiques. Depuis 2014, les statistiques sur le tourisme sont publiées par le </w:t>
      </w:r>
      <w:proofErr w:type="gramStart"/>
      <w:r w:rsidRPr="008E41CD">
        <w:rPr>
          <w:lang w:val="fr-FR"/>
        </w:rPr>
        <w:t>Ministère des sports</w:t>
      </w:r>
      <w:proofErr w:type="gramEnd"/>
      <w:r w:rsidRPr="008E41CD">
        <w:rPr>
          <w:lang w:val="fr-FR"/>
        </w:rPr>
        <w:t xml:space="preserve"> et du tourisme.</w:t>
      </w:r>
    </w:p>
    <w:p w14:paraId="655F7C41" w14:textId="77777777" w:rsidR="00ED5F90" w:rsidRDefault="00F71291">
      <w:pPr>
        <w:rPr>
          <w:lang w:val="fr-FR"/>
        </w:rPr>
      </w:pPr>
      <w:r w:rsidRPr="003D64F6">
        <w:rPr>
          <w:b/>
          <w:bCs/>
          <w:lang w:val="fr-FR"/>
        </w:rPr>
        <w:lastRenderedPageBreak/>
        <w:t>Politique de confidentialité</w:t>
      </w:r>
      <w:r w:rsidRPr="008E41CD">
        <w:rPr>
          <w:lang w:val="fr-FR"/>
        </w:rPr>
        <w:t xml:space="preserve"> : Les données considérées comme confidentielles sont celles qui incluent 3 entreprises (ou moins) ou si l'entreprise la plus importante couvre 75% (ou plus) d'une catégorie. </w:t>
      </w:r>
    </w:p>
    <w:p w14:paraId="321F3ECC" w14:textId="77777777" w:rsidR="00ED5F90" w:rsidRDefault="00F71291">
      <w:pPr>
        <w:rPr>
          <w:lang w:val="fr-FR"/>
        </w:rPr>
      </w:pPr>
      <w:r w:rsidRPr="003D64F6">
        <w:rPr>
          <w:b/>
          <w:bCs/>
          <w:lang w:val="fr-FR"/>
        </w:rPr>
        <w:t>Concepts, définitions et sources des données pour la BOP dans son ensemble</w:t>
      </w:r>
      <w:r w:rsidRPr="008E41CD">
        <w:rPr>
          <w:lang w:val="fr-FR"/>
        </w:rPr>
        <w:t xml:space="preserve"> : La méthodologie utilisée pour établir la balance des paiements polonaise est conforme à la méthodologie du BPM6. La répartition géographique des transactions EBOPS 2010 résidents/non-résidents est effectuée selon le centre d'intérêt économique prédominant (résidence) d'unités concernées. Les transactions EBOPS 2010 sont évaluées sur la base du prix du marché ainsi que sur la comptabilité en droits constatés. Lorsqu'une conversion de devises est nécessaire, elle se fait sur la base du taux de change en vigueur au moment de la réalisation des transactions. Les transactions EBOPS sont libellées et publiées dans la monnaie nationale. De façon générale, les enquêtes sont la source principale pour recueillir des informations sur la balance de paiements.</w:t>
      </w:r>
    </w:p>
    <w:p w14:paraId="139865EB" w14:textId="77777777" w:rsidR="00ED5F90" w:rsidRDefault="00F71291">
      <w:pPr>
        <w:rPr>
          <w:lang w:val="fr-FR"/>
        </w:rPr>
      </w:pPr>
      <w:r w:rsidRPr="003D64F6">
        <w:rPr>
          <w:b/>
          <w:bCs/>
          <w:lang w:val="fr-FR"/>
        </w:rPr>
        <w:t>Limites des sources de données</w:t>
      </w:r>
      <w:r w:rsidRPr="008E41CD">
        <w:rPr>
          <w:lang w:val="fr-FR"/>
        </w:rPr>
        <w:t xml:space="preserve"> : Les données sont collectées via des enquêtes trimestrielles. Les seuils de 800 000 PLN pour les crédits et de 1 million PLN pour les débits sont appliqués à chaque période. Les données annuelles sont estimées sur une base trimestrielle. La Banque nationale de Pologne calcule chaque composante exigée par EUROSTAT.</w:t>
      </w:r>
    </w:p>
    <w:p w14:paraId="60B3DCE5" w14:textId="77777777" w:rsidR="00ED5F90" w:rsidRDefault="00F71291">
      <w:pPr>
        <w:rPr>
          <w:lang w:val="fr-FR"/>
        </w:rPr>
      </w:pPr>
      <w:r w:rsidRPr="003D64F6">
        <w:rPr>
          <w:b/>
          <w:bCs/>
          <w:lang w:val="fr-FR"/>
        </w:rPr>
        <w:t>Disponibilité de la ventilation des données par pays partenaires</w:t>
      </w:r>
      <w:r w:rsidRPr="008E41CD">
        <w:rPr>
          <w:lang w:val="fr-FR"/>
        </w:rPr>
        <w:t xml:space="preserve"> : Les données ventilées par pays partenaire sont établies pour toutes les composantes d'EBOPS 2010.</w:t>
      </w:r>
    </w:p>
    <w:p w14:paraId="1BC32154" w14:textId="77777777" w:rsidR="00ED5F90" w:rsidRDefault="00F71291">
      <w:pPr>
        <w:rPr>
          <w:lang w:val="fr-FR"/>
        </w:rPr>
      </w:pPr>
      <w:r w:rsidRPr="003D64F6">
        <w:rPr>
          <w:b/>
          <w:bCs/>
          <w:lang w:val="fr-FR"/>
        </w:rPr>
        <w:t>Disponibilité des services par modes de fourniture</w:t>
      </w:r>
      <w:r w:rsidRPr="008E41CD">
        <w:rPr>
          <w:lang w:val="fr-FR"/>
        </w:rPr>
        <w:t xml:space="preserve"> : La Pologne n'établit pas de données sur la fourniture internationale de services par modes de fourniture.</w:t>
      </w:r>
    </w:p>
    <w:p w14:paraId="47284F0D" w14:textId="77777777" w:rsidR="00ED5F90" w:rsidRDefault="00F71291">
      <w:pPr>
        <w:rPr>
          <w:lang w:val="fr-FR"/>
        </w:rPr>
      </w:pPr>
      <w:r w:rsidRPr="003D64F6">
        <w:rPr>
          <w:b/>
          <w:bCs/>
          <w:lang w:val="fr-FR"/>
        </w:rPr>
        <w:t>Disponibilité des catégories de services au-delà des composantes EBOPS 2010 et des composantes complémentaires</w:t>
      </w:r>
      <w:r w:rsidRPr="008E41CD">
        <w:rPr>
          <w:lang w:val="fr-FR"/>
        </w:rPr>
        <w:t xml:space="preserve"> : La Pologne n'établit, ni ne publie, d'informations relatives au commerce de services pour les catégories autres que les composantes EBOPS 2010 et les composantes complémentaires.</w:t>
      </w:r>
    </w:p>
    <w:p w14:paraId="3C0609B7" w14:textId="77777777" w:rsidR="00ED5F90" w:rsidRDefault="00F71291">
      <w:pPr>
        <w:rPr>
          <w:lang w:val="fr-FR"/>
        </w:rPr>
      </w:pPr>
      <w:r w:rsidRPr="003D64F6">
        <w:rPr>
          <w:b/>
          <w:bCs/>
          <w:lang w:val="fr-FR"/>
        </w:rPr>
        <w:t>Système de collecte de données et arrangements institutionnels</w:t>
      </w:r>
      <w:r w:rsidRPr="008E41CD">
        <w:rPr>
          <w:lang w:val="fr-FR"/>
        </w:rPr>
        <w:t xml:space="preserve"> : Pour les catégories principales d'EBOPS, les données sont principalement recueillies par des enquêtes auprès des entreprises, sauf pour la catégorie Voyages qui utilise uniquement des enquêtes auprès des personnes et des entreprises. La catégorie sur les Services d'assurance et de pension utilise des modèles statistiques uniquement, alors que la catégorie Services financiers utilise non seulement des modèles statistiques mais également des enquêtes. Les composantes complémentaires de l'EBOPS ne sont pas incluses. Les données sur les services financiers sont collectées par des enquêtes auprès des entreprises (sauf pour les SIFIM). Les SIFIM sont calculés par la Banque nationale de Pologne.</w:t>
      </w:r>
    </w:p>
    <w:p w14:paraId="106C9BFF" w14:textId="77777777" w:rsidR="00ED5F90" w:rsidRDefault="00F71291">
      <w:pPr>
        <w:rPr>
          <w:lang w:val="fr-FR"/>
        </w:rPr>
      </w:pPr>
      <w:r w:rsidRPr="003D64F6">
        <w:rPr>
          <w:b/>
          <w:bCs/>
          <w:lang w:val="fr-FR"/>
        </w:rPr>
        <w:t>Approche générale pour la collecte, la compilation, et l'estimation des données du commerce des services</w:t>
      </w:r>
      <w:r w:rsidRPr="008E41CD">
        <w:rPr>
          <w:lang w:val="fr-FR"/>
        </w:rPr>
        <w:t xml:space="preserve"> : Les données sont collectées trimestriellement. Une enquête additionnelle pour les petites entreprises (en-deçà du seuil) est réalisée une fois par an. Les entreprises sont censées renvoyer leur formulaire électronique en y mentionnant la valeur du commerce international de services. Si ce n'est pas le cas, un message de rappel leur est envoyé. S'il n'y a toujours aucune réponse, les données manquantes sont estimées sur la base des données déjà collectées. Les données annuelles sont estimées tous les trimestres (celles qui sont en deçà du seuil). Une fois les données annuelles collectées, les estimations sont remplacées par les valeurs réelles des transactions.</w:t>
      </w:r>
    </w:p>
    <w:p w14:paraId="2B805945" w14:textId="77777777" w:rsidR="00ED5F90" w:rsidRDefault="00F71291">
      <w:pPr>
        <w:rPr>
          <w:lang w:val="fr-FR"/>
        </w:rPr>
      </w:pPr>
      <w:r w:rsidRPr="003D64F6">
        <w:rPr>
          <w:b/>
          <w:bCs/>
          <w:lang w:val="fr-FR"/>
        </w:rPr>
        <w:t>Approche spécifique par type de services</w:t>
      </w:r>
      <w:r w:rsidRPr="008E41CD">
        <w:rPr>
          <w:lang w:val="fr-FR"/>
        </w:rPr>
        <w:t xml:space="preserve"> : Services de fabrication sur des intrants physiques détenus par des tiers ; services d'entretien et réparation ; transport ; construction ; produits de propriété intellectuelle : les données sont collectées par des enquêtes, et sont estimées lorsqu'elles sont manquantes. La Banque nationale de Pologne est chargée de la compilation de la balance des </w:t>
      </w:r>
      <w:r w:rsidRPr="008E41CD">
        <w:rPr>
          <w:lang w:val="fr-FR"/>
        </w:rPr>
        <w:lastRenderedPageBreak/>
        <w:t xml:space="preserve">paiements. Transport : le </w:t>
      </w:r>
      <w:proofErr w:type="spellStart"/>
      <w:r w:rsidRPr="008E41CD">
        <w:rPr>
          <w:lang w:val="fr-FR"/>
        </w:rPr>
        <w:t>f.a.b</w:t>
      </w:r>
      <w:proofErr w:type="spellEnd"/>
      <w:r w:rsidRPr="008E41CD">
        <w:rPr>
          <w:lang w:val="fr-FR"/>
        </w:rPr>
        <w:t xml:space="preserve">. est ajouté (1% des importations de biens) sur les débits de services de transport. Voyages : les données sont collectées et compilées par la Banque nationale de Pologne, l'Office national de la statistique et le </w:t>
      </w:r>
      <w:proofErr w:type="gramStart"/>
      <w:r w:rsidRPr="008E41CD">
        <w:rPr>
          <w:lang w:val="fr-FR"/>
        </w:rPr>
        <w:t>Ministère des sports</w:t>
      </w:r>
      <w:proofErr w:type="gramEnd"/>
      <w:r w:rsidRPr="008E41CD">
        <w:rPr>
          <w:lang w:val="fr-FR"/>
        </w:rPr>
        <w:t>. Services d'assurance et de pension : les composantes de ce poste sont compilées par la Banque nationale de Pologne. Les données utilisées dans les calculs proviennent de l'Office national de la statistique (primes et réclamations) et de l'Autorité polonaise de surveillance des marchés financiers (provisions techniques d'assurance). Services financiers : les informations sur les services financiers sont collectées par des enquêtes. Les SIFIM sont calculés par la Banque nationale de Pologne.</w:t>
      </w:r>
    </w:p>
    <w:p w14:paraId="1BA79530" w14:textId="77777777" w:rsidR="00ED5F90" w:rsidRDefault="00F71291">
      <w:pPr>
        <w:rPr>
          <w:lang w:val="fr-FR"/>
        </w:rPr>
      </w:pPr>
      <w:r w:rsidRPr="003D64F6">
        <w:rPr>
          <w:b/>
          <w:bCs/>
          <w:lang w:val="fr-FR"/>
        </w:rPr>
        <w:t>Politique nationale de diffusion des données</w:t>
      </w:r>
      <w:r w:rsidRPr="008E41CD">
        <w:rPr>
          <w:lang w:val="fr-FR"/>
        </w:rPr>
        <w:t xml:space="preserve"> : La Banque nationale de Pologne publie la balance des paiements trimestrielle 90 jours après le trimestre de référence.</w:t>
      </w:r>
    </w:p>
    <w:p w14:paraId="5D238479" w14:textId="34B84122" w:rsidR="00F71291" w:rsidRDefault="00F71291">
      <w:pPr>
        <w:rPr>
          <w:lang w:val="fr-FR"/>
        </w:rPr>
      </w:pPr>
      <w:r w:rsidRPr="003D64F6">
        <w:rPr>
          <w:b/>
          <w:bCs/>
          <w:lang w:val="fr-FR"/>
        </w:rPr>
        <w:t>Couverture de l'historique des données des services de la balance des paiements (EBOPS)</w:t>
      </w:r>
      <w:r w:rsidRPr="008E41CD">
        <w:rPr>
          <w:lang w:val="fr-FR"/>
        </w:rPr>
        <w:t xml:space="preserve"> : Les données historiques du commerce international de services sont disponibles depuis 2010 avec une ventilation géographique pour les composantes principales de l'EBOPS 2010.</w:t>
      </w:r>
    </w:p>
    <w:p w14:paraId="369DF963" w14:textId="77777777" w:rsidR="00F71291" w:rsidRDefault="00F71291">
      <w:pPr>
        <w:rPr>
          <w:lang w:val="fr-FR"/>
        </w:rPr>
      </w:pPr>
      <w:r>
        <w:rPr>
          <w:lang w:val="fr-FR"/>
        </w:rPr>
        <w:br w:type="page"/>
      </w:r>
    </w:p>
    <w:p w14:paraId="6575263A" w14:textId="77777777" w:rsidR="00F71291" w:rsidRPr="008E41CD" w:rsidRDefault="00F71291">
      <w:pPr>
        <w:rPr>
          <w:lang w:val="fr-FR"/>
        </w:rPr>
      </w:pPr>
    </w:p>
    <w:p w14:paraId="5A48620D" w14:textId="77777777" w:rsidR="00F71291" w:rsidRDefault="002477A1" w:rsidP="00325400">
      <w:pPr>
        <w:pStyle w:val="Heading2"/>
        <w:spacing w:before="240" w:after="120"/>
        <w:rPr>
          <w:sz w:val="32"/>
          <w:szCs w:val="32"/>
        </w:rPr>
      </w:pPr>
      <w:bookmarkStart w:id="41" w:name="_Toc191649572"/>
      <w:r>
        <w:rPr>
          <w:sz w:val="32"/>
          <w:szCs w:val="32"/>
        </w:rPr>
        <w:t xml:space="preserve">PRT – </w:t>
      </w:r>
      <w:r w:rsidR="00F71291">
        <w:rPr>
          <w:sz w:val="32"/>
          <w:szCs w:val="32"/>
        </w:rPr>
        <w:t>Portugal</w:t>
      </w:r>
      <w:bookmarkEnd w:id="41"/>
    </w:p>
    <w:p w14:paraId="78B611B4" w14:textId="77777777" w:rsidR="008D479F" w:rsidRDefault="00F71291">
      <w:r w:rsidRPr="0010685A">
        <w:rPr>
          <w:b/>
          <w:bCs/>
        </w:rPr>
        <w:t>Direct source</w:t>
      </w:r>
      <w:r w:rsidRPr="00B85FF6">
        <w:t xml:space="preserve">: Eurostat, </w:t>
      </w:r>
      <w:r w:rsidRPr="0010685A">
        <w:rPr>
          <w:b/>
          <w:bCs/>
        </w:rPr>
        <w:t>National data provider and publisher</w:t>
      </w:r>
      <w:r w:rsidRPr="00B85FF6">
        <w:t xml:space="preserve">: Banco de Portugal - </w:t>
      </w:r>
      <w:hyperlink r:id="rId118" w:history="1">
        <w:r w:rsidRPr="00E313D4">
          <w:rPr>
            <w:rStyle w:val="Hyperlink"/>
          </w:rPr>
          <w:t>https://www.bportugal.pt/en</w:t>
        </w:r>
      </w:hyperlink>
      <w:r>
        <w:t xml:space="preserve"> </w:t>
      </w:r>
      <w:r w:rsidRPr="00B85FF6">
        <w:t>.</w:t>
      </w:r>
    </w:p>
    <w:p w14:paraId="4E57DF8A" w14:textId="305458CE" w:rsidR="008D479F" w:rsidRDefault="00F71291">
      <w:r w:rsidRPr="0010685A">
        <w:rPr>
          <w:b/>
          <w:bCs/>
        </w:rPr>
        <w:t>National reference publication</w:t>
      </w:r>
      <w:r w:rsidRPr="00B85FF6">
        <w:t xml:space="preserve">: </w:t>
      </w:r>
      <w:r w:rsidR="00992BB6" w:rsidRPr="00992BB6">
        <w:t xml:space="preserve">Boletim </w:t>
      </w:r>
      <w:proofErr w:type="spellStart"/>
      <w:r w:rsidR="00992BB6" w:rsidRPr="00992BB6">
        <w:t>Económico</w:t>
      </w:r>
      <w:proofErr w:type="spellEnd"/>
      <w:r w:rsidRPr="00B85FF6">
        <w:t xml:space="preserve"> (</w:t>
      </w:r>
      <w:r w:rsidR="00992BB6">
        <w:t>Economic</w:t>
      </w:r>
      <w:r w:rsidRPr="00B85FF6">
        <w:t xml:space="preserve"> Bulletin), which is published in the Banco de Portugal's website </w:t>
      </w:r>
      <w:hyperlink r:id="rId119" w:history="1">
        <w:r w:rsidR="00992BB6">
          <w:rPr>
            <w:rStyle w:val="Hyperlink"/>
          </w:rPr>
          <w:t>https://www.bportugal.pt/en/page/homepage</w:t>
        </w:r>
      </w:hyperlink>
      <w:r>
        <w:t xml:space="preserve"> </w:t>
      </w:r>
      <w:r w:rsidRPr="00B85FF6">
        <w:t xml:space="preserve">, </w:t>
      </w:r>
      <w:hyperlink r:id="rId120" w:history="1">
        <w:r w:rsidR="00992BB6" w:rsidRPr="00992BB6">
          <w:rPr>
            <w:rStyle w:val="Hyperlink"/>
          </w:rPr>
          <w:t>https://www.bportugal.pt/page/listagem-de-publicacoes-do-banco-de-portugal?f%5B0%5D=pub_type_bdp%3A890</w:t>
        </w:r>
      </w:hyperlink>
      <w:r>
        <w:t xml:space="preserve"> </w:t>
      </w:r>
      <w:r w:rsidRPr="00B85FF6">
        <w:t>. The data are also available in the Statistics Portal (</w:t>
      </w:r>
      <w:proofErr w:type="spellStart"/>
      <w:r w:rsidRPr="00B85FF6">
        <w:t>BPStat</w:t>
      </w:r>
      <w:proofErr w:type="spellEnd"/>
      <w:r w:rsidRPr="00B85FF6">
        <w:t xml:space="preserve"> - Statistics online) also accessed through the Banco de Portugal's website.</w:t>
      </w:r>
    </w:p>
    <w:p w14:paraId="7A14BD0C" w14:textId="77777777" w:rsidR="008D479F" w:rsidRDefault="00F71291">
      <w:r w:rsidRPr="0010685A">
        <w:rPr>
          <w:b/>
          <w:bCs/>
        </w:rPr>
        <w:t>Periodicity</w:t>
      </w:r>
      <w:r w:rsidRPr="00B85FF6">
        <w:t>: Monthly.</w:t>
      </w:r>
    </w:p>
    <w:p w14:paraId="4D09792A" w14:textId="77777777" w:rsidR="008D479F" w:rsidRDefault="00F71291">
      <w:r w:rsidRPr="0010685A">
        <w:rPr>
          <w:b/>
          <w:bCs/>
        </w:rPr>
        <w:t>Legal framework and institutional arrangements</w:t>
      </w:r>
      <w:r w:rsidRPr="00B85FF6">
        <w:t xml:space="preserve">: The main legal basis for BOP trade in services compilation is foreign exchange/central bank regulations. Banco de Portugal is the national organisation responsible for compiling and disseminating external statistics (balance of payment and international investment position statistics) and, under this scope, for compiling EBOPS 2010. The Law on the National Statistical System (Law No 22/2008 of 13 May) acknowledges the competence of Banco de Portugal as statistical authority, without prejudice to the guarantees of independence deriving from its participation in the European System of Central Banks (ESCB). Within the scope of its participation in the National Statistical System, Banco de Portugal prepares its Statistical Activity Plan on an annual basis, which comprises a set of activities to reach the strategic goals established for the statistical function of the Bank. Statistics compiled/produced by Banco de Portugal are: 1 - Used internally within the scope of its different tasks, and are particularly relevant for the preparation of research, estimates and forecasts for the Portuguese economy; 2 - Reported to international organizations, in particular the ECB, within the scope of the ESCB commitments made in the area of statistics; and, 3 - Widely disseminated as public service, free of charge, through </w:t>
      </w:r>
      <w:proofErr w:type="spellStart"/>
      <w:r w:rsidRPr="00B85FF6">
        <w:t>BPStat</w:t>
      </w:r>
      <w:proofErr w:type="spellEnd"/>
      <w:r w:rsidRPr="00B85FF6">
        <w:t xml:space="preserve"> - Statistics online and monthly Statistical Bulletin. The collection of the data necessary to compile the international trade in services is regulated by the Organic Law of the Banco de Portugal, provided it is under the scope of balance of payments statistics. </w:t>
      </w:r>
      <w:proofErr w:type="gramStart"/>
      <w:r w:rsidRPr="00B85FF6">
        <w:t>Decree-Law No 295/2003,</w:t>
      </w:r>
      <w:proofErr w:type="gramEnd"/>
      <w:r w:rsidRPr="00B85FF6">
        <w:t xml:space="preserve"> of 2003, 21st November, regulates the economic and financial operations with non-resident entities and includes the obligation of providing data to Banco de Portugal related to these statistics. All details concerning the reporting for external statistics are provided by Instruction of Banco de Portugal No 27/2012, which was changed by the Instructions No 3/2013 and No 20/2013. This official instrument describes and regulates</w:t>
      </w:r>
      <w:proofErr w:type="gramStart"/>
      <w:r w:rsidRPr="00B85FF6">
        <w:t>, in particular, the</w:t>
      </w:r>
      <w:proofErr w:type="gramEnd"/>
      <w:r w:rsidRPr="00B85FF6">
        <w:t xml:space="preserve"> monthly reporting obligations of the resident entities with external transactions, which is the main source for the international trade in services statistics. </w:t>
      </w:r>
      <w:proofErr w:type="gramStart"/>
      <w:r w:rsidRPr="00B85FF6">
        <w:t>Also</w:t>
      </w:r>
      <w:proofErr w:type="gramEnd"/>
      <w:r w:rsidRPr="00B85FF6">
        <w:t xml:space="preserve"> the Regulation (EC) No. 2533/98, of 1998, 23rd November; Regulation (EC) No. 184/2005 of 2005, 12th of January, amended by Regulation (EU) No 555/2012, of 2012, 22nd of June; and Guideline of the European Central Bank, ECB/2011/23, of 9 December 2011 regulate the statistical reporting requirements of the Eurostat and European Central Bank in the field of external statistics. </w:t>
      </w:r>
    </w:p>
    <w:p w14:paraId="1F0CC1E2" w14:textId="77777777" w:rsidR="008D479F" w:rsidRDefault="00F71291">
      <w:r w:rsidRPr="0010685A">
        <w:rPr>
          <w:b/>
          <w:bCs/>
        </w:rPr>
        <w:t>Confidentiality policy</w:t>
      </w:r>
      <w:r w:rsidRPr="00B85FF6">
        <w:t>: The dissemination of international trade data services is under common statistics confidentiality rules. Concerning the confidentiality policy in terms of partner country, there is a set of representative countries in terms of external transactions for which monthly data are available, and a broader one for which annual data are available.</w:t>
      </w:r>
    </w:p>
    <w:p w14:paraId="2EA41A7C" w14:textId="77777777" w:rsidR="008D479F" w:rsidRDefault="00F71291">
      <w:r w:rsidRPr="0010685A">
        <w:rPr>
          <w:b/>
          <w:bCs/>
        </w:rPr>
        <w:t>Concepts, definitions and data sources for the BOP in general</w:t>
      </w:r>
      <w:r w:rsidRPr="00B85FF6">
        <w:t xml:space="preserve">: The Portuguese balance of payments is compiled in conformity with the methodology set forth in the BPM6. The geographical allocation of </w:t>
      </w:r>
      <w:r w:rsidRPr="00B85FF6">
        <w:lastRenderedPageBreak/>
        <w:t xml:space="preserve">resident/non-resident EBOPS 2010 transactions is performed according to the centre of predominant economic interest (residence) of units involved. EBOPS 2010 transactions are evaluated on accrual basis and </w:t>
      </w:r>
      <w:proofErr w:type="gramStart"/>
      <w:r w:rsidRPr="00B85FF6">
        <w:t>on the basis of</w:t>
      </w:r>
      <w:proofErr w:type="gramEnd"/>
      <w:r w:rsidRPr="00B85FF6">
        <w:t xml:space="preserve"> market prices. Exchange rates on the transaction dates and monthly averages are used. EBOPS 2010 transactions are expressed and published in the national currency. All resident entities with economic and financial transactions with non-residents have an obligation to report them </w:t>
      </w:r>
      <w:proofErr w:type="gramStart"/>
      <w:r w:rsidRPr="00B85FF6">
        <w:t>on a monthly basis</w:t>
      </w:r>
      <w:proofErr w:type="gramEnd"/>
      <w:r w:rsidRPr="00B85FF6">
        <w:t xml:space="preserve"> to the Banco de Portugal. These entities </w:t>
      </w:r>
      <w:proofErr w:type="gramStart"/>
      <w:r w:rsidRPr="00B85FF6">
        <w:t>have to</w:t>
      </w:r>
      <w:proofErr w:type="gramEnd"/>
      <w:r w:rsidRPr="00B85FF6">
        <w:t xml:space="preserve"> report those transactions with a statistical classification, according to its nature and the counterpart country. </w:t>
      </w:r>
    </w:p>
    <w:p w14:paraId="32759223" w14:textId="77777777" w:rsidR="008D479F" w:rsidRDefault="00F71291">
      <w:r w:rsidRPr="0010685A">
        <w:rPr>
          <w:b/>
          <w:bCs/>
        </w:rPr>
        <w:t>Limitations of data sources</w:t>
      </w:r>
      <w:r w:rsidRPr="00B85FF6">
        <w:t xml:space="preserve">: Exempted from reporting are all Individuals, as well as entities with a total annual turnover vis-à-vis non-residents below 100,000 euro, which is the main limitation of this compilation system. In this context, some additional sources and tools are used </w:t>
      </w:r>
      <w:proofErr w:type="gramStart"/>
      <w:r w:rsidRPr="00B85FF6">
        <w:t>in order to</w:t>
      </w:r>
      <w:proofErr w:type="gramEnd"/>
      <w:r w:rsidRPr="00B85FF6">
        <w:t xml:space="preserve"> complete the picture of external operations. </w:t>
      </w:r>
      <w:proofErr w:type="gramStart"/>
      <w:r w:rsidRPr="00B85FF6">
        <w:t>Furthermore</w:t>
      </w:r>
      <w:proofErr w:type="gramEnd"/>
      <w:r w:rsidRPr="00B85FF6">
        <w:t xml:space="preserve"> it is worth mentioning that the current dedicated reporting scheme (designed to comply with BPM6 guidance) was fully implemented by April 2014, prior to that external statistics were based on information reported by the domestic banking sector complemented with data from major players.</w:t>
      </w:r>
    </w:p>
    <w:p w14:paraId="6528D38B" w14:textId="77777777" w:rsidR="008D479F" w:rsidRDefault="00F71291">
      <w:r w:rsidRPr="0010685A">
        <w:rPr>
          <w:b/>
          <w:bCs/>
        </w:rPr>
        <w:t>Availability of partner country breakdown</w:t>
      </w:r>
      <w:r w:rsidRPr="00B85FF6">
        <w:t>: Data broken down by partner country are compiled for all the main EBOPS 2010 items.</w:t>
      </w:r>
    </w:p>
    <w:p w14:paraId="3D5B3C31" w14:textId="77777777" w:rsidR="008D479F" w:rsidRDefault="00F71291">
      <w:r w:rsidRPr="0010685A">
        <w:rPr>
          <w:b/>
          <w:bCs/>
        </w:rPr>
        <w:t>Availability of services by modes of supply</w:t>
      </w:r>
      <w:r w:rsidRPr="00B85FF6">
        <w:t>: Portugal does not compile data on the international supply of services by modes of supply.</w:t>
      </w:r>
    </w:p>
    <w:p w14:paraId="3658AF8A" w14:textId="77777777" w:rsidR="008D479F" w:rsidRDefault="00F71291">
      <w:r w:rsidRPr="0010685A">
        <w:rPr>
          <w:b/>
          <w:bCs/>
        </w:rPr>
        <w:t>Availability of services categories beyond EBOPS 2010 and complementary groupings</w:t>
      </w:r>
      <w:r w:rsidRPr="00B85FF6">
        <w:t>: Portugal compiles and publishes information on trade in services for categories beyond EBOPS 2010 and its complementary groupings.</w:t>
      </w:r>
    </w:p>
    <w:p w14:paraId="5646EDB9" w14:textId="77777777" w:rsidR="008D479F" w:rsidRDefault="00F71291">
      <w:r w:rsidRPr="0010685A">
        <w:rPr>
          <w:b/>
          <w:bCs/>
        </w:rPr>
        <w:t>Data collection system and institutional arrangements</w:t>
      </w:r>
      <w:r w:rsidRPr="00B85FF6">
        <w:t xml:space="preserve">: All resident entities with economic and financial transactions with non-residents are obliged to report them </w:t>
      </w:r>
      <w:proofErr w:type="gramStart"/>
      <w:r w:rsidRPr="00B85FF6">
        <w:t>on a monthly basis</w:t>
      </w:r>
      <w:proofErr w:type="gramEnd"/>
      <w:r w:rsidRPr="00B85FF6">
        <w:t xml:space="preserve"> to the Banco de Portugal. These entities </w:t>
      </w:r>
      <w:proofErr w:type="gramStart"/>
      <w:r w:rsidRPr="00B85FF6">
        <w:t>have to</w:t>
      </w:r>
      <w:proofErr w:type="gramEnd"/>
      <w:r w:rsidRPr="00B85FF6">
        <w:t xml:space="preserve"> report those transactions with a statistical classification, according to its nature and the counterpart country. Exempted from this report are all Individuals, as well as entities with a total annual turnover vis-à-vis non-residents below 100,000 euro. For manufacturing services on physical inputs owned by others, Statistics Portugal provides information on goods arriving to/leaving from/ Portugal for manufacturing services. Concerning the compilation of Travel statistics, the Payment Systems Department of Banco de Portugal provides data regarding payment cards and Statistics Portugal provides data regarding Non-resident overnight stays, both </w:t>
      </w:r>
      <w:proofErr w:type="gramStart"/>
      <w:r w:rsidRPr="00B85FF6">
        <w:t>on a monthly basis</w:t>
      </w:r>
      <w:proofErr w:type="gramEnd"/>
      <w:r w:rsidRPr="00B85FF6">
        <w:t xml:space="preserve">. FISIM are estimated by Statistics Portugal and included in balance of payments financial services statistics. Nevertheless, other sources are also used for the compilation of external statistics (e.g. annual administrative data). Some of them are only available </w:t>
      </w:r>
      <w:proofErr w:type="gramStart"/>
      <w:r w:rsidRPr="00B85FF6">
        <w:t>later on</w:t>
      </w:r>
      <w:proofErr w:type="gramEnd"/>
      <w:r w:rsidRPr="00B85FF6">
        <w:t xml:space="preserve"> time, which only allow the use of their results when revisions are made.</w:t>
      </w:r>
    </w:p>
    <w:p w14:paraId="6A63558E" w14:textId="77777777" w:rsidR="008D479F" w:rsidRDefault="00F71291">
      <w:r w:rsidRPr="0010685A">
        <w:rPr>
          <w:b/>
          <w:bCs/>
        </w:rPr>
        <w:t>General approach for trade in services data collection, compilation and estimation</w:t>
      </w:r>
      <w:r w:rsidRPr="00B85FF6">
        <w:t>: There are two different phases in the compilation process: the quality control phase (or pre-production) and the production phase. The entities with external transactions report them every month with statistical classification (classification list based upon the mandatory reporting categories). As the data are being received, there is a quality check being made by a specialized team, with a special focus on the entities identified as the most relevant for the balance of payment statistics. This stage may be identified as the quality control one and it allows detecting and correcting inaccurate reporting and justifying the largest operations and/or evolutions. Quality tasks are still performed when the production process begins, which occurs when the data concerning the reference reporting month is collected into a database. At this stage, a statistical treatment and data analysis is made (e.g., non-</w:t>
      </w:r>
      <w:r w:rsidRPr="00B85FF6">
        <w:lastRenderedPageBreak/>
        <w:t xml:space="preserve">response treatment, internal coding, and analysis of unexpected behaviour of time series of the services categories). In the phase of production, treatment of non-response and of transactions below the threshold is also performed. Overall results are checked once again and confirmed via cross-checking with other sources. Once this process is over, the data are aggregated </w:t>
      </w:r>
      <w:proofErr w:type="gramStart"/>
      <w:r w:rsidRPr="00B85FF6">
        <w:t>in order to</w:t>
      </w:r>
      <w:proofErr w:type="gramEnd"/>
      <w:r w:rsidRPr="00B85FF6">
        <w:t xml:space="preserve"> obtain the balance of payments of the month and to allow a comprehensive data analysis. Nowadays, provided the system is new, there are still some compilation issues under implementation, as, for example, estimates for services provided to/by households, which are exempted from the reporting. In this context, it is important to mention that Banco de Portugal still receives from banks all external payments/receipts made through the resident banking system, although with no statistical classification. This piece of information is very useful for quality checks and for estimating transactions which are not covered by the direct reporting system.</w:t>
      </w:r>
    </w:p>
    <w:p w14:paraId="51EF8DFE" w14:textId="77777777" w:rsidR="008D479F" w:rsidRDefault="00F71291">
      <w:r w:rsidRPr="0010685A">
        <w:rPr>
          <w:b/>
          <w:bCs/>
        </w:rPr>
        <w:t>Specific approaches for individual services items</w:t>
      </w:r>
      <w:r w:rsidRPr="00B85FF6">
        <w:t>: Most of the main EBOPS 2010 including information on intellectual property products are collected through Portugal's general approach, except for: Manufacturing services on physical inputs owned by others: estimated based on general merchandise statistics about goods arriving/leaving to/from Portugal for manufacturing services. Transport: debits estimated with CIF-FOB margin specific calculations. Travel: estimates are produced based on: - Specific direct reporting by hotels and other accommodation, tour operators. - Additional data on means of payment: payment cards data, exchange of foreign currency, travellers check - Non-resident overnight stays data. Insurance and pension services: Data collected about insurance premiums are accrued for a period of 12 months, and the service component is estimated, based on insurance companies' sector data. Financial services: explicit measured through the general approach while FISIM are estimated by Statistics Portugal. Government goods and services: Settlements data as a proxy for foreign embassies operations. Total service transactions between related enterprises: For services provided and acquired by SPEs, only net transactions are included in this item.</w:t>
      </w:r>
    </w:p>
    <w:p w14:paraId="0A74C557" w14:textId="77777777" w:rsidR="008D479F" w:rsidRDefault="00F71291">
      <w:r w:rsidRPr="0010685A">
        <w:rPr>
          <w:b/>
          <w:bCs/>
        </w:rPr>
        <w:t>National dissemination policy</w:t>
      </w:r>
      <w:r w:rsidRPr="00B85FF6">
        <w:t xml:space="preserve">: EBOPS 2010 items are published </w:t>
      </w:r>
      <w:proofErr w:type="gramStart"/>
      <w:r w:rsidRPr="00B85FF6">
        <w:t>on a monthly basis</w:t>
      </w:r>
      <w:proofErr w:type="gramEnd"/>
      <w:r w:rsidRPr="00B85FF6">
        <w:t>. The release schedules and the dissemination platforms (Statistical Bulletin and Statistics Portal</w:t>
      </w:r>
      <w:r>
        <w:t xml:space="preserve"> </w:t>
      </w:r>
      <w:r w:rsidRPr="00B85FF6">
        <w:t xml:space="preserve">- </w:t>
      </w:r>
      <w:proofErr w:type="spellStart"/>
      <w:r w:rsidRPr="00B85FF6">
        <w:t>BPStat</w:t>
      </w:r>
      <w:proofErr w:type="spellEnd"/>
      <w:r w:rsidRPr="00B85FF6">
        <w:t xml:space="preserve"> - Statistics online) are available on the Banco de Portugal website, as well as the revision policy. The Release and Revision Calendars accommodate the European policy on a regular basis to revise, agreed at the meeting of the Committee on Monetary, Financial and Balance of Payments Statistics (CMFB), held in July 2012, in which the principles, scope, magnitude and incidence of frequency of this policy have been established. This European proposal admits that regular revisions take place in three time frequencies (annual, quarterly and monthly) and it is strictly related to the revisions to the quarterly and annual national accounts statistics and their respective dissemination. The revisions of monthly statistics should be framed in the overall strategy to ensure coherence between the different sets of data released in the same period. Detailed trade in services is available in the statistics Portal. Banco de Portugal receives several requests for statistical information on international trade in services. When available on these platforms, the users are encouraged to use the Statistical Bulletin or the Statistics Portal (</w:t>
      </w:r>
      <w:proofErr w:type="spellStart"/>
      <w:r w:rsidRPr="00B85FF6">
        <w:t>BPStat</w:t>
      </w:r>
      <w:proofErr w:type="spellEnd"/>
      <w:r w:rsidRPr="00B85FF6">
        <w:t>). However, when it comes to data that are not covered by confidentiality rules but that are not available in the above-mentioned platforms, the answer is prepared and sent to the users.</w:t>
      </w:r>
    </w:p>
    <w:p w14:paraId="52BDC515" w14:textId="77777777" w:rsidR="008D479F" w:rsidRDefault="00F71291">
      <w:r w:rsidRPr="0010685A">
        <w:rPr>
          <w:b/>
          <w:bCs/>
        </w:rPr>
        <w:t>Scope of historical EBOPS 2010 data</w:t>
      </w:r>
      <w:r w:rsidRPr="00B85FF6">
        <w:t>: Comparable EBOPS 2010 data is available since 1996.</w:t>
      </w:r>
    </w:p>
    <w:p w14:paraId="25E6648A" w14:textId="06C80858" w:rsidR="00F71291" w:rsidRDefault="00F71291">
      <w:r w:rsidRPr="0010685A">
        <w:rPr>
          <w:b/>
          <w:bCs/>
        </w:rPr>
        <w:t>Other activities undertaken to check and ensure the quality of the trade in services statistics</w:t>
      </w:r>
      <w:r w:rsidRPr="00B85FF6">
        <w:t>: On an annual basis, some cross checking is made vis-à-vis statutory accounting data provided by each company through the "Simplified Business Information", known as IES, which covers the total services provided and acquired to/from non-residents.</w:t>
      </w:r>
    </w:p>
    <w:p w14:paraId="12ABD77B" w14:textId="77777777" w:rsidR="00F71291" w:rsidRDefault="00F71291"/>
    <w:p w14:paraId="4E6453E5" w14:textId="70D052BF" w:rsidR="008D479F" w:rsidRDefault="00F71291">
      <w:pPr>
        <w:rPr>
          <w:lang w:val="fr-FR"/>
        </w:rPr>
      </w:pPr>
      <w:r w:rsidRPr="0010685A">
        <w:rPr>
          <w:b/>
          <w:bCs/>
          <w:lang w:val="fr-FR"/>
        </w:rPr>
        <w:t>Source directe</w:t>
      </w:r>
      <w:r>
        <w:rPr>
          <w:lang w:val="fr-FR"/>
        </w:rPr>
        <w:t xml:space="preserve"> </w:t>
      </w:r>
      <w:r w:rsidRPr="00B85FF6">
        <w:rPr>
          <w:lang w:val="fr-FR"/>
        </w:rPr>
        <w:t xml:space="preserve">: Eurostat, </w:t>
      </w:r>
      <w:r w:rsidRPr="0010685A">
        <w:rPr>
          <w:b/>
          <w:bCs/>
          <w:lang w:val="fr-FR"/>
        </w:rPr>
        <w:t>Fournisseur et éditeur de données</w:t>
      </w:r>
      <w:r w:rsidRPr="00B85FF6">
        <w:rPr>
          <w:lang w:val="fr-FR"/>
        </w:rPr>
        <w:t xml:space="preserve"> : Banco de Portugal: </w:t>
      </w:r>
      <w:hyperlink r:id="rId121" w:history="1">
        <w:r w:rsidR="00992BB6">
          <w:rPr>
            <w:rStyle w:val="Hyperlink"/>
            <w:lang w:val="fr-FR"/>
          </w:rPr>
          <w:t>https://www.bportugal.pt/en/page/homepage</w:t>
        </w:r>
      </w:hyperlink>
      <w:r w:rsidRPr="00B85FF6">
        <w:rPr>
          <w:lang w:val="fr-FR"/>
        </w:rPr>
        <w:t xml:space="preserve"> . Informations fournies par la Banque Centrale. </w:t>
      </w:r>
      <w:r w:rsidRPr="0010685A">
        <w:rPr>
          <w:b/>
          <w:bCs/>
          <w:lang w:val="fr-FR"/>
        </w:rPr>
        <w:t>Publication nationale de référence</w:t>
      </w:r>
      <w:r w:rsidRPr="00B85FF6">
        <w:rPr>
          <w:lang w:val="fr-FR"/>
        </w:rPr>
        <w:t xml:space="preserve"> : </w:t>
      </w:r>
      <w:proofErr w:type="spellStart"/>
      <w:r w:rsidR="00992BB6" w:rsidRPr="00992BB6">
        <w:rPr>
          <w:lang w:val="fr-FR"/>
        </w:rPr>
        <w:t>Boletim</w:t>
      </w:r>
      <w:proofErr w:type="spellEnd"/>
      <w:r w:rsidR="00992BB6" w:rsidRPr="00992BB6">
        <w:rPr>
          <w:lang w:val="fr-FR"/>
        </w:rPr>
        <w:t xml:space="preserve"> </w:t>
      </w:r>
      <w:proofErr w:type="spellStart"/>
      <w:r w:rsidR="00992BB6" w:rsidRPr="00992BB6">
        <w:rPr>
          <w:lang w:val="fr-FR"/>
        </w:rPr>
        <w:t>Económico</w:t>
      </w:r>
      <w:proofErr w:type="spellEnd"/>
      <w:r w:rsidR="00992BB6">
        <w:rPr>
          <w:lang w:val="fr-FR"/>
        </w:rPr>
        <w:t xml:space="preserve"> (Bulletin économique)</w:t>
      </w:r>
      <w:r w:rsidRPr="00B85FF6">
        <w:rPr>
          <w:lang w:val="fr-FR"/>
        </w:rPr>
        <w:t xml:space="preserve">, publié sur le site internet de la Banque du Portugal : </w:t>
      </w:r>
      <w:hyperlink r:id="rId122" w:history="1">
        <w:r w:rsidR="00992BB6" w:rsidRPr="00992BB6">
          <w:rPr>
            <w:rStyle w:val="Hyperlink"/>
            <w:lang w:val="fr-FR"/>
          </w:rPr>
          <w:t>https://www.bportugal.pt/page/listagem-de-publicacoes-do-banco-de-portugal?f%5B0%5D=pub_type_bdp%3A890</w:t>
        </w:r>
      </w:hyperlink>
      <w:r>
        <w:rPr>
          <w:lang w:val="fr-FR"/>
        </w:rPr>
        <w:t xml:space="preserve"> </w:t>
      </w:r>
      <w:r w:rsidRPr="00B85FF6">
        <w:rPr>
          <w:lang w:val="fr-FR"/>
        </w:rPr>
        <w:t>. Ces données sont aussi disponibles sur le Portail des Statistiques (BP - Statistiques en ligne), accessibles sur le site de la Banque du Portugal.</w:t>
      </w:r>
    </w:p>
    <w:p w14:paraId="26A4FEEA" w14:textId="77777777" w:rsidR="008D479F" w:rsidRDefault="00F71291">
      <w:pPr>
        <w:rPr>
          <w:lang w:val="fr-FR"/>
        </w:rPr>
      </w:pPr>
      <w:r w:rsidRPr="0010685A">
        <w:rPr>
          <w:b/>
          <w:bCs/>
          <w:lang w:val="fr-FR"/>
        </w:rPr>
        <w:t>Périodicité</w:t>
      </w:r>
      <w:r w:rsidRPr="00B85FF6">
        <w:rPr>
          <w:lang w:val="fr-FR"/>
        </w:rPr>
        <w:t xml:space="preserve"> : Mensuelle.</w:t>
      </w:r>
    </w:p>
    <w:p w14:paraId="000EC763" w14:textId="77777777" w:rsidR="008D479F" w:rsidRDefault="00F71291">
      <w:pPr>
        <w:rPr>
          <w:lang w:val="fr-FR"/>
        </w:rPr>
      </w:pPr>
      <w:r w:rsidRPr="0010685A">
        <w:rPr>
          <w:b/>
          <w:bCs/>
          <w:lang w:val="fr-FR"/>
        </w:rPr>
        <w:t>Cadre juridique et arrangements institutionnels</w:t>
      </w:r>
      <w:r w:rsidRPr="00B85FF6">
        <w:rPr>
          <w:lang w:val="fr-FR"/>
        </w:rPr>
        <w:t xml:space="preserve"> : La règlementation des changes/ de la Banque Centrale est la principale source juridique afin d'établir la balance des paiements du commerce des services. La Banque du Portugal est l'organisation nationale en charge de la compilation, de la dissémination des statistiques externes (balance des paiements et statistiques de la position extérieure globale), et de la compilation EBOPS 2010. La loi sur le système statistique national (Loi No 22/2008 du 13 mai 2008 reconnait que la compétence en matière de statistique revient à la Banque du Portugal, sans préjudice des garanties d'indépendance découlant de sa participation au Système européen de banques centrales (SEBC).  Dans le cadre de sa participation au Système national des statistiques, la Banque du Portugal prépare son plan d'activités des statistiques annuellement. Il inclut une série d'activités permettant d'atteindre les objectifs établis pour l'exercice de sa fonction statistique. Les statistiques compilées/ produites par la Banque sont : 1- Utilisées en interne dans le cadre de différentes tâches, et sont particulièrement pertinentes pour la préparation des recherches, estimations et prévisions de l'économie du Portugal;  2- Transmises aux organisations internationales, en particulier à la BCE, dans le cadre des engagements SEBC faits dans le domaine des statistiques; et, 3- Disséminées gratuitement à grande échelle en tant que service public via </w:t>
      </w:r>
      <w:proofErr w:type="spellStart"/>
      <w:r w:rsidRPr="00B85FF6">
        <w:rPr>
          <w:lang w:val="fr-FR"/>
        </w:rPr>
        <w:t>BPStat</w:t>
      </w:r>
      <w:proofErr w:type="spellEnd"/>
      <w:r w:rsidRPr="00B85FF6">
        <w:rPr>
          <w:lang w:val="fr-FR"/>
        </w:rPr>
        <w:t xml:space="preserve"> -Statistiques en ligne et mensuellement via le Bulletin Statistique. La collecte de données nécessaire pour compiler les données du commerce international de services est régulée par la Loi Organique de la Banque du Portugal, à condition que celle-ci rentre dans le champ d'application des statistiques de la balance des paiements. Le Décret-Loi No 295/2003 du 1er novembre 2003, régule les opérations économiques et financières des unités non-résidentes et inclut une obligation de fournir ces données statistiques à la Banque du Portugal. Toutes les données concernant la déclaration des statistiques externes sont fournies par l'Instruction de la Banque du Portugal No 27/2012, ensuite remplacée par les Instructions No 3/2013 et No 20/2013. Cet outil officiel décrit et régule en particulier les obligations de déclarations mensuelles des déclarants résidents ayant fait des transactions externes, sachant que c'est la source principale des statistiques du commerce international de services.  De plus, le Règlement (CE) No. 2533/98 du 23 novembre 1998 ; le Règlement (CE) No. 184/2005 du 12 janvier 2005, modifié par le Règlement (UE) No. 555/2012 du 22 juin 2012 ; et l'Orientation de la Banque centrale européenne du BCE/2011/23 du 9 décembre 2011 régule les exigences des déclarations statistiques d'Eurostat et de la Banque centrale européenne en matière de statistique externes.</w:t>
      </w:r>
    </w:p>
    <w:p w14:paraId="0B2166E3" w14:textId="77777777" w:rsidR="008D479F" w:rsidRDefault="00F71291">
      <w:pPr>
        <w:rPr>
          <w:lang w:val="fr-FR"/>
        </w:rPr>
      </w:pPr>
      <w:r w:rsidRPr="0010685A">
        <w:rPr>
          <w:b/>
          <w:bCs/>
          <w:lang w:val="fr-FR"/>
        </w:rPr>
        <w:t>Politique de confidentialité</w:t>
      </w:r>
      <w:r w:rsidRPr="00B85FF6">
        <w:rPr>
          <w:lang w:val="fr-FR"/>
        </w:rPr>
        <w:t xml:space="preserve"> : La dissémination des données sur le commerce international de services est conforme aux règles de confidentialité communes aux statistiques. Concernant la politique de confidentialité des pays partenaires, il existe des données mensuelles disponibles pour une sélection de pays représentatifs en matière de transactions externes. Les données annuelles disponibles incluent une sélection plus large de pays représentatifs.</w:t>
      </w:r>
    </w:p>
    <w:p w14:paraId="11B906F4" w14:textId="77777777" w:rsidR="008D479F" w:rsidRDefault="00F71291">
      <w:pPr>
        <w:rPr>
          <w:lang w:val="fr-FR"/>
        </w:rPr>
      </w:pPr>
      <w:r w:rsidRPr="0010685A">
        <w:rPr>
          <w:b/>
          <w:bCs/>
          <w:lang w:val="fr-FR"/>
        </w:rPr>
        <w:t xml:space="preserve">Concepts, et définitions et sources des données pour la </w:t>
      </w:r>
      <w:r>
        <w:rPr>
          <w:b/>
          <w:bCs/>
          <w:lang w:val="fr-FR"/>
        </w:rPr>
        <w:t>BOP</w:t>
      </w:r>
      <w:r w:rsidRPr="0010685A">
        <w:rPr>
          <w:b/>
          <w:bCs/>
          <w:lang w:val="fr-FR"/>
        </w:rPr>
        <w:t xml:space="preserve"> dans son ensemble</w:t>
      </w:r>
      <w:r w:rsidRPr="00B85FF6">
        <w:rPr>
          <w:lang w:val="fr-FR"/>
        </w:rPr>
        <w:t xml:space="preserve"> : La méthodologie utilisée pour établir la balance des paiements portugaise est conforme à la méthodologie du BPM6. </w:t>
      </w:r>
      <w:r w:rsidRPr="00B85FF6">
        <w:rPr>
          <w:lang w:val="fr-FR"/>
        </w:rPr>
        <w:lastRenderedPageBreak/>
        <w:t>La répartition géographique des transactions EBOPS 2010 résidents/non-résidents est effectuée selon le centre d'intérêt économique prédominant (résidence) d'unités concernées. Les transactions EBOPS 2010 sont évaluées sur la base du prix du marché ainsi que sur la comptabilité en droits constatés. La moyenne mensuelle des taux de change à la date de transaction est appliquée. Les transactions EBOPS sont libellées et publiées dans la monnaie nationale. Toute transaction économique ou financière faite entre un résident et un non-résident doit être déclarée de manière mensuelle auprès de la Banque du Portugal. Ces résidents doivent déclarer ces transactions selon une classification statistique, sur la base de la nature de la transaction et du pays avec lequel la transaction a été effectuée.</w:t>
      </w:r>
    </w:p>
    <w:p w14:paraId="3EC8B77E" w14:textId="77777777" w:rsidR="008D479F" w:rsidRDefault="00F71291">
      <w:pPr>
        <w:rPr>
          <w:lang w:val="fr-FR"/>
        </w:rPr>
      </w:pPr>
      <w:r w:rsidRPr="0010685A">
        <w:rPr>
          <w:b/>
          <w:bCs/>
          <w:lang w:val="fr-FR"/>
        </w:rPr>
        <w:t>Limites des sources de données</w:t>
      </w:r>
      <w:r w:rsidRPr="00B85FF6">
        <w:rPr>
          <w:lang w:val="fr-FR"/>
        </w:rPr>
        <w:t xml:space="preserve"> : Les individus et les entités ayant un chiffre d'affaires annuel en-deçà de 100 000 euros concernant les transactions avec des non-résidents n'ont pas l'obligation de faire une déclaration. Ceci reste la limitation principale de ce système de compilation. Une deuxième limitation concerne la nouveauté du système. Celui-ci, principalement basé sur les déclarations directes et le nouveau système de codification (conforme à BPM6), a seulement été mis en œuvre complètement en avril 2014.</w:t>
      </w:r>
    </w:p>
    <w:p w14:paraId="23954DD5" w14:textId="77777777" w:rsidR="008D479F" w:rsidRDefault="00F71291">
      <w:pPr>
        <w:rPr>
          <w:lang w:val="fr-FR"/>
        </w:rPr>
      </w:pPr>
      <w:r w:rsidRPr="0010685A">
        <w:rPr>
          <w:b/>
          <w:bCs/>
          <w:lang w:val="fr-FR"/>
        </w:rPr>
        <w:t>Disponibilité de la ventilation des données par pays partenaires</w:t>
      </w:r>
      <w:r w:rsidRPr="00B85FF6">
        <w:rPr>
          <w:lang w:val="fr-FR"/>
        </w:rPr>
        <w:t xml:space="preserve"> : Les données ventilées par pays partenaire sont établies pour toutes les composantes d'EBOPS 2010.</w:t>
      </w:r>
    </w:p>
    <w:p w14:paraId="574EF33A" w14:textId="77777777" w:rsidR="008D479F" w:rsidRDefault="00F71291">
      <w:pPr>
        <w:rPr>
          <w:lang w:val="fr-FR"/>
        </w:rPr>
      </w:pPr>
      <w:r w:rsidRPr="0010685A">
        <w:rPr>
          <w:b/>
          <w:bCs/>
          <w:lang w:val="fr-FR"/>
        </w:rPr>
        <w:t>Disponibilité des services par modes de fourniture</w:t>
      </w:r>
      <w:r w:rsidRPr="00B85FF6">
        <w:rPr>
          <w:lang w:val="fr-FR"/>
        </w:rPr>
        <w:t xml:space="preserve"> : Le Portugal n'établit pas de données sur la fourniture internationale de services par modes de fourniture.</w:t>
      </w:r>
    </w:p>
    <w:p w14:paraId="4C4F365D" w14:textId="77777777" w:rsidR="008D479F" w:rsidRDefault="00F71291">
      <w:pPr>
        <w:rPr>
          <w:lang w:val="fr-FR"/>
        </w:rPr>
      </w:pPr>
      <w:r w:rsidRPr="0010685A">
        <w:rPr>
          <w:b/>
          <w:bCs/>
          <w:lang w:val="fr-FR"/>
        </w:rPr>
        <w:t>Disponibilité des catégories de services au-delà des composantes EBOPS 2010 et des composantes complémentaires</w:t>
      </w:r>
      <w:r w:rsidRPr="00B85FF6">
        <w:rPr>
          <w:lang w:val="fr-FR"/>
        </w:rPr>
        <w:t xml:space="preserve"> : Le Portugal établit et publie des informations relatives au commerce de services pour les catégories autres que les composantes EBOPS 2010 et les composantes complémentaires. </w:t>
      </w:r>
    </w:p>
    <w:p w14:paraId="3D84E44E" w14:textId="77777777" w:rsidR="008D479F" w:rsidRDefault="00F71291">
      <w:pPr>
        <w:rPr>
          <w:lang w:val="fr-FR"/>
        </w:rPr>
      </w:pPr>
      <w:r w:rsidRPr="0010685A">
        <w:rPr>
          <w:b/>
          <w:bCs/>
          <w:lang w:val="fr-FR"/>
        </w:rPr>
        <w:t>Système de collecte de données et arrangements institutionnels</w:t>
      </w:r>
      <w:r w:rsidRPr="00B85FF6">
        <w:rPr>
          <w:lang w:val="fr-FR"/>
        </w:rPr>
        <w:t xml:space="preserve"> : Toute transaction économique ou financière faite entre un résident et un non-résident doit être déclarée de manière mensuelle auprès de la Banque du Portugal. Ces résidents doivent déclarer ces transactions selon une classification statistique, sur la base de la nature de la transaction et du pays avec lequel la transaction a été effectuée. Les individus et les entités ayant un chiffre d'affaires annuel en-deçà de 100 000 euros concernant les transactions avec des non-résidents n'ont pas l'obligation de faire une déclaration. Pour le poste de Services de fabrication fournis sur des intrants physiques détenus par des tiers, l'Office national de la statistique du Portugal fournit des informations sur les biens en provenance/ à destination du Portugal. S'agissant de la compilation des statistiques du poste Voyages, le département des systèmes de paiement de la Banque du Portugal fournit mensuellement des données concernant les cartes de paiement et l'Office national de la statistique du Portugal fournit, également mensuellement, les données concernant les nuitées des non-résidents. Les SIFIM sont estimés par l'Office national de la statistique et inclut les statistiques des services financiers de la balance des paiements. Néanmoins, d'autres sources sont également utilisées pour la compilation des statistiques externes (par exemple les données administratives annuelles). Certaines sont seulement disponibles plus tard, et par conséquence, ces données ne peuvent être utilisées que lorsque des révisions sont en cours.</w:t>
      </w:r>
    </w:p>
    <w:p w14:paraId="579B0C4E" w14:textId="77777777" w:rsidR="008D479F" w:rsidRDefault="00F71291">
      <w:pPr>
        <w:rPr>
          <w:lang w:val="fr-FR"/>
        </w:rPr>
      </w:pPr>
      <w:r w:rsidRPr="0010685A">
        <w:rPr>
          <w:b/>
          <w:bCs/>
          <w:lang w:val="fr-FR"/>
        </w:rPr>
        <w:t>Approche générale pour la collecte, la compilation, et l'estimation des données du commerce des services</w:t>
      </w:r>
      <w:r w:rsidRPr="00B85FF6">
        <w:rPr>
          <w:lang w:val="fr-FR"/>
        </w:rPr>
        <w:t xml:space="preserve"> : Il y a deux phases différentes dans la procédure de compilation : la phase de contrôle qualité (ou encore </w:t>
      </w:r>
      <w:proofErr w:type="spellStart"/>
      <w:r w:rsidRPr="00B85FF6">
        <w:rPr>
          <w:lang w:val="fr-FR"/>
        </w:rPr>
        <w:t>pré-production</w:t>
      </w:r>
      <w:proofErr w:type="spellEnd"/>
      <w:r w:rsidRPr="00B85FF6">
        <w:rPr>
          <w:lang w:val="fr-FR"/>
        </w:rPr>
        <w:t xml:space="preserve">) et la phase de production. Les entités avec des transactions externes les déclarent tous les mois d'après la nomenclature statistique (nomenclature basée sur les catégories à déclarer obligatoirement). Lorsque les données ont été récupérées, une équipe </w:t>
      </w:r>
      <w:r w:rsidRPr="00B85FF6">
        <w:rPr>
          <w:lang w:val="fr-FR"/>
        </w:rPr>
        <w:lastRenderedPageBreak/>
        <w:t xml:space="preserve">spécialisée procède à une vérification de la qualité, en portant une attention particulière sur les unités les plus pertinentes pour les statistiques de la balance de paiements. Cette étape peut être qualifiée de phase de contrôle. Elle permet également de détecter et corriger les déclarations incorrectes et de justifier les opérations et/ou évolutions les plus importantes. Les opérations testant la qualité sont aussi effectuées même lorsque la production a commencé, c'est-à-dire quand les données du mois de référence sont renseignées dans la base de données. C'est à ce moment-ci que le traitement et l'analyse des données sont effectués (par exemple le traitement des non-réponses, la codification interne, l'analyse de résultats inhabituels des séries chronologiques des catégories de services). La phrase de production comprend le traitement des non-réponses ainsi que les transactions en-deçà du seuil. Les résultats globaux sont à nouveau vérifiés et confirmé en les comparants avec d'autres sources. Lorsque cette étape est effectuée, les données sont agrégées afin d'obtenir la balance des paiements du mois et pour permettre une analyse approfondie des données. De nos jours, pour autant que le système soit récent, il subsiste encore des problèmes de compilation dans la mise en œuvre </w:t>
      </w:r>
      <w:proofErr w:type="gramStart"/>
      <w:r w:rsidRPr="00B85FF6">
        <w:rPr>
          <w:lang w:val="fr-FR"/>
        </w:rPr>
        <w:t>comme, par exemple,</w:t>
      </w:r>
      <w:proofErr w:type="gramEnd"/>
      <w:r w:rsidRPr="00B85FF6">
        <w:rPr>
          <w:lang w:val="fr-FR"/>
        </w:rPr>
        <w:t xml:space="preserve"> les estimations pour les services fournis aux/par les ménages, qui sont exclus des déclarations. Dans ce contexte, il est important de souligner que la Banque du Portugal reçoit toujours des banques tous les paiements externes/recettes réalisés via le système bancaire résident, néanmoins sans classification statistique. Cette information est très utile pour les contrôles qualité et pour estimer les transactions qui ne sont pas couvertes par les déclarations directes.</w:t>
      </w:r>
    </w:p>
    <w:p w14:paraId="48DB8C1B" w14:textId="77777777" w:rsidR="008D479F" w:rsidRDefault="00F71291">
      <w:pPr>
        <w:rPr>
          <w:lang w:val="fr-FR"/>
        </w:rPr>
      </w:pPr>
      <w:r w:rsidRPr="009C6A9E">
        <w:rPr>
          <w:b/>
          <w:bCs/>
          <w:lang w:val="fr-FR"/>
        </w:rPr>
        <w:t>Approche spécifique par type de services</w:t>
      </w:r>
      <w:r w:rsidRPr="00B85FF6">
        <w:rPr>
          <w:lang w:val="fr-FR"/>
        </w:rPr>
        <w:t xml:space="preserve"> : La plupart des catégories de services d'EBOPS 2010, dont les Frais pour usage de propriété intellectuelle </w:t>
      </w:r>
      <w:proofErr w:type="spellStart"/>
      <w:r w:rsidRPr="00B85FF6">
        <w:rPr>
          <w:lang w:val="fr-FR"/>
        </w:rPr>
        <w:t>n.i.a</w:t>
      </w:r>
      <w:proofErr w:type="spellEnd"/>
      <w:r w:rsidRPr="00B85FF6">
        <w:rPr>
          <w:lang w:val="fr-FR"/>
        </w:rPr>
        <w:t>. sont renseignées selon l'approche générale, sauf pour : Services de fabrication fournis sur des intrants physiques détenus par des tiers : estimations basées sur des statistiques générales des marchandises concernant les biens en provenance/ à destination du Portugal pour les services de fabrication. Transport : débits estimés avec les calculs spécifiques des marges fret (</w:t>
      </w:r>
      <w:proofErr w:type="spellStart"/>
      <w:r w:rsidRPr="00B85FF6">
        <w:rPr>
          <w:lang w:val="fr-FR"/>
        </w:rPr>
        <w:t>c.a.f</w:t>
      </w:r>
      <w:proofErr w:type="spellEnd"/>
      <w:r w:rsidRPr="00B85FF6">
        <w:rPr>
          <w:lang w:val="fr-FR"/>
        </w:rPr>
        <w:t>)/ sans frais à bord (</w:t>
      </w:r>
      <w:proofErr w:type="spellStart"/>
      <w:r w:rsidRPr="00B85FF6">
        <w:rPr>
          <w:lang w:val="fr-FR"/>
        </w:rPr>
        <w:t>f.a.b</w:t>
      </w:r>
      <w:proofErr w:type="spellEnd"/>
      <w:r w:rsidRPr="00B85FF6">
        <w:rPr>
          <w:lang w:val="fr-FR"/>
        </w:rPr>
        <w:t>). Voyages : estimations basées sur : - Déclaration directe spécifique par les hôtels et autres moyens d'hébergement, les agences de voyages. - Données supplémentaires sur les moyens de paiement : données de paiements par carte bancaire, change de monnaies étrangères, chèques de voyage. - Données sur le nombre de nuitées des non-résidents. Services d'assurance et de pension : données sur les primes d'assurance sont accumulées sur une période de 12 mois, et le poste de services est estimé par rapport aux données du secteur des compagnies d'assurance. Services financiers : données renseignées par l'approche générale alors que les SIFIM sont estimés par l'Office national de la statistique du Portugal. Biens et services des administrations publiques : données sur les règlements comme estimations des opérations d'ambassades étrangères. Total des opérations liées aux filiales étrangères : En ce qui concerne les services fournis et acquis par des entités à vocation spéciale, seules les transactions nettes sont inclues.</w:t>
      </w:r>
    </w:p>
    <w:p w14:paraId="17C78922" w14:textId="77777777" w:rsidR="008D479F" w:rsidRDefault="00F71291">
      <w:pPr>
        <w:rPr>
          <w:lang w:val="fr-FR"/>
        </w:rPr>
      </w:pPr>
      <w:r w:rsidRPr="009C6A9E">
        <w:rPr>
          <w:b/>
          <w:bCs/>
          <w:lang w:val="fr-FR"/>
        </w:rPr>
        <w:t>Politique nationale de diffusion des données</w:t>
      </w:r>
      <w:r w:rsidRPr="00B85FF6">
        <w:rPr>
          <w:lang w:val="fr-FR"/>
        </w:rPr>
        <w:t xml:space="preserve"> : Les composantes d'EBOPS 2010 sont publiées tous les mois. Le calendrier de publication et plateformes de dissémination (Bulletin statistique et Portail des statistiques - </w:t>
      </w:r>
      <w:proofErr w:type="spellStart"/>
      <w:r w:rsidRPr="00B85FF6">
        <w:rPr>
          <w:lang w:val="fr-FR"/>
        </w:rPr>
        <w:t>BPStat</w:t>
      </w:r>
      <w:proofErr w:type="spellEnd"/>
      <w:r w:rsidRPr="00B85FF6">
        <w:rPr>
          <w:lang w:val="fr-FR"/>
        </w:rPr>
        <w:t xml:space="preserve"> / Statistiques en ligne) sont disponibles sur le site de la Banque du Portugal (</w:t>
      </w:r>
      <w:hyperlink r:id="rId123" w:history="1">
        <w:r w:rsidRPr="004524D7">
          <w:rPr>
            <w:rStyle w:val="Hyperlink"/>
            <w:lang w:val="fr-FR"/>
          </w:rPr>
          <w:t>http://www.bportugal.pt/en-US/Estatisticas/Pages/Calendarios.aspx</w:t>
        </w:r>
      </w:hyperlink>
      <w:r>
        <w:rPr>
          <w:lang w:val="fr-FR"/>
        </w:rPr>
        <w:t xml:space="preserve"> </w:t>
      </w:r>
      <w:r w:rsidRPr="00B85FF6">
        <w:rPr>
          <w:lang w:val="fr-FR"/>
        </w:rPr>
        <w:t>) ainsi que la politique de révision (</w:t>
      </w:r>
      <w:hyperlink r:id="rId124" w:history="1">
        <w:r w:rsidRPr="004524D7">
          <w:rPr>
            <w:rStyle w:val="Hyperlink"/>
            <w:lang w:val="fr-FR"/>
          </w:rPr>
          <w:t>http://www.bportugal.pt/en-US/Estatisticas/MetodologiaseNomenclaturasEstatisticas/Pages/Politicaderevisoes.aspx</w:t>
        </w:r>
      </w:hyperlink>
      <w:r>
        <w:rPr>
          <w:lang w:val="fr-FR"/>
        </w:rPr>
        <w:t xml:space="preserve"> </w:t>
      </w:r>
      <w:r w:rsidRPr="00B85FF6">
        <w:rPr>
          <w:lang w:val="fr-FR"/>
        </w:rPr>
        <w:t xml:space="preserve">). Comme convenu à la réunion du comité des statistiques monétaires, financières et de balance des paiements (CMFB) tenu en juillet 2012 où les principes, le champ d'application, l'ampleur, et l'incidence de la fréquence de cette politique ont été établis, les calendriers de publication et de révision s'adaptent régulièrement à la politique européenne. La proposition européenne reconnait que des révisions régulières devraient avoir lieu sur trois fréquences (annuelle, trimestrielle et mensuelle) et ces </w:t>
      </w:r>
      <w:r w:rsidRPr="00B85FF6">
        <w:rPr>
          <w:lang w:val="fr-FR"/>
        </w:rPr>
        <w:lastRenderedPageBreak/>
        <w:t>révisions ne devraient concerner que les révisions des statistiques trimestrielles et annuelles des comptes nationaux ainsi que leur dissémination. Les révisions des statistiques mensuelles devraient être incluses dans la stratégie globale afin d'assurer une cohérence entre les différentes séries de données publiées en même temps. Des détails sur le commerce de services sont disponibles dans la Portail des statistiques. Banco de Portugal reçoit de nombreuses demandes d'informations statistiques sur le commerce international des services. Lorsque les informations sont disponibles sur ces plates-formes, les utilisateurs sont encouragés à utiliser le Bulletin statistique ou le Portail statistique (</w:t>
      </w:r>
      <w:proofErr w:type="spellStart"/>
      <w:r w:rsidRPr="00B85FF6">
        <w:rPr>
          <w:lang w:val="fr-FR"/>
        </w:rPr>
        <w:t>BPStat</w:t>
      </w:r>
      <w:proofErr w:type="spellEnd"/>
      <w:r w:rsidRPr="00B85FF6">
        <w:rPr>
          <w:lang w:val="fr-FR"/>
        </w:rPr>
        <w:t>). Cependant, quand les demandes des données qui ne sont pas couvertes par les règles de confidentialité, mais qui ne sont pas disponibles dans les plates-formes mentionnées ci-dessus, une réponse spécifique est préparée et envoyée.</w:t>
      </w:r>
    </w:p>
    <w:p w14:paraId="12B160E6" w14:textId="77777777" w:rsidR="008D479F" w:rsidRDefault="00F71291">
      <w:pPr>
        <w:rPr>
          <w:lang w:val="fr-FR"/>
        </w:rPr>
      </w:pPr>
      <w:r w:rsidRPr="009C6A9E">
        <w:rPr>
          <w:b/>
          <w:bCs/>
          <w:lang w:val="fr-FR"/>
        </w:rPr>
        <w:t>Couverture de l'historique des données des services de la balance des paiements (EBOPS)</w:t>
      </w:r>
      <w:r w:rsidRPr="00B85FF6">
        <w:rPr>
          <w:lang w:val="fr-FR"/>
        </w:rPr>
        <w:t xml:space="preserve"> : Données semblables d'EBOPS 2010 disponibles depuis 1996. Analyse des asymétries : Tous les ans, des vérifications croisées sont effectuées en comparant les données comptables légales fournies par les compagnies d'assurance via le Système d'information simplifiée, connu sous le nom de SI, qui couvre la totalité des services fournis et acquis pour/par les non-résidents.</w:t>
      </w:r>
    </w:p>
    <w:p w14:paraId="657638E3" w14:textId="4910559E" w:rsidR="00F71291" w:rsidRDefault="00F71291">
      <w:pPr>
        <w:rPr>
          <w:lang w:val="fr-FR"/>
        </w:rPr>
      </w:pPr>
      <w:r w:rsidRPr="009C6A9E">
        <w:rPr>
          <w:b/>
          <w:bCs/>
          <w:lang w:val="fr-FR"/>
        </w:rPr>
        <w:t>Autres initiatives pour vérifier et s’assurer de la qualité des statistiques du commerce des services</w:t>
      </w:r>
      <w:r w:rsidRPr="00B85FF6">
        <w:rPr>
          <w:lang w:val="fr-FR"/>
        </w:rPr>
        <w:t xml:space="preserve"> : S'agissant des limitations de sources de données : les entités n'avaient pas l'habitude de déclarer directement à la Banque du Portugal, principalement ceux du secteur non-financier, ou alors ils ont dû faire des changements importants concernant les nouveaux codes et la plateforme du nouveau système de déclaration. Par conséquent, d'autres actions sont encore en cours dans le domaine des déclarations de couverture et de qualité.</w:t>
      </w:r>
    </w:p>
    <w:p w14:paraId="037146F1" w14:textId="77777777" w:rsidR="00F71291" w:rsidRDefault="00F71291">
      <w:pPr>
        <w:rPr>
          <w:lang w:val="fr-FR"/>
        </w:rPr>
      </w:pPr>
      <w:r>
        <w:rPr>
          <w:lang w:val="fr-FR"/>
        </w:rPr>
        <w:br w:type="page"/>
      </w:r>
    </w:p>
    <w:p w14:paraId="2BBB434D" w14:textId="77777777" w:rsidR="00F71291" w:rsidRPr="00B85FF6" w:rsidRDefault="00F71291">
      <w:pPr>
        <w:rPr>
          <w:lang w:val="fr-FR"/>
        </w:rPr>
      </w:pPr>
    </w:p>
    <w:p w14:paraId="4A1199D8" w14:textId="77777777" w:rsidR="00F71291" w:rsidRPr="002477A1" w:rsidRDefault="002477A1" w:rsidP="00FA2000">
      <w:pPr>
        <w:pStyle w:val="Heading2"/>
        <w:spacing w:before="240" w:after="120"/>
        <w:rPr>
          <w:sz w:val="32"/>
          <w:szCs w:val="32"/>
          <w:lang w:val="fr-FR"/>
        </w:rPr>
      </w:pPr>
      <w:bookmarkStart w:id="42" w:name="_Toc191649573"/>
      <w:r w:rsidRPr="002477A1">
        <w:rPr>
          <w:sz w:val="32"/>
          <w:szCs w:val="32"/>
          <w:lang w:val="fr-FR"/>
        </w:rPr>
        <w:t xml:space="preserve">RUS </w:t>
      </w:r>
      <w:proofErr w:type="spellStart"/>
      <w:r w:rsidR="00F71291" w:rsidRPr="002477A1">
        <w:rPr>
          <w:sz w:val="32"/>
          <w:szCs w:val="32"/>
          <w:lang w:val="fr-FR"/>
        </w:rPr>
        <w:t>Russian</w:t>
      </w:r>
      <w:proofErr w:type="spellEnd"/>
      <w:r w:rsidR="00F71291" w:rsidRPr="002477A1">
        <w:rPr>
          <w:sz w:val="32"/>
          <w:szCs w:val="32"/>
          <w:lang w:val="fr-FR"/>
        </w:rPr>
        <w:t xml:space="preserve"> </w:t>
      </w:r>
      <w:proofErr w:type="spellStart"/>
      <w:r w:rsidR="00F71291" w:rsidRPr="002477A1">
        <w:rPr>
          <w:sz w:val="32"/>
          <w:szCs w:val="32"/>
          <w:lang w:val="fr-FR"/>
        </w:rPr>
        <w:t>federation</w:t>
      </w:r>
      <w:proofErr w:type="spellEnd"/>
      <w:r w:rsidR="00F71291" w:rsidRPr="002477A1">
        <w:rPr>
          <w:sz w:val="32"/>
          <w:szCs w:val="32"/>
          <w:lang w:val="fr-FR"/>
        </w:rPr>
        <w:t xml:space="preserve"> – Fédération de Russie</w:t>
      </w:r>
      <w:bookmarkEnd w:id="42"/>
    </w:p>
    <w:p w14:paraId="2047C824" w14:textId="77777777" w:rsidR="00F71291" w:rsidRDefault="00F71291" w:rsidP="00DE3490">
      <w:pPr>
        <w:spacing w:after="0" w:line="240" w:lineRule="auto"/>
        <w:rPr>
          <w:rFonts w:ascii="Verdana" w:eastAsia="Times New Roman" w:hAnsi="Verdana" w:cs="Times New Roman"/>
          <w:b/>
          <w:bCs/>
          <w:color w:val="333333"/>
          <w:sz w:val="17"/>
          <w:szCs w:val="17"/>
          <w:lang w:val="en-US"/>
        </w:rPr>
      </w:pPr>
      <w:r w:rsidRPr="00DE3490">
        <w:rPr>
          <w:rFonts w:ascii="Verdana" w:eastAsia="Times New Roman" w:hAnsi="Verdana" w:cs="Times New Roman"/>
          <w:b/>
          <w:bCs/>
          <w:color w:val="333333"/>
          <w:sz w:val="17"/>
          <w:szCs w:val="17"/>
          <w:lang w:val="en-US"/>
        </w:rPr>
        <w:t>Legal framework and institutional arrangements</w:t>
      </w:r>
      <w:r w:rsidRPr="00DE3490">
        <w:rPr>
          <w:rFonts w:ascii="Verdana" w:eastAsia="Times New Roman" w:hAnsi="Verdana" w:cs="Times New Roman"/>
          <w:b/>
          <w:bCs/>
          <w:color w:val="333333"/>
          <w:sz w:val="17"/>
          <w:szCs w:val="17"/>
          <w:lang w:val="en-US"/>
        </w:rPr>
        <w:br/>
      </w:r>
      <w:r w:rsidRPr="00DE3490">
        <w:rPr>
          <w:rFonts w:ascii="Verdana" w:eastAsia="Times New Roman" w:hAnsi="Verdana" w:cs="Times New Roman"/>
          <w:color w:val="333333"/>
          <w:sz w:val="17"/>
          <w:szCs w:val="17"/>
          <w:shd w:val="clear" w:color="auto" w:fill="FFFFFF"/>
          <w:lang w:val="en-US"/>
        </w:rPr>
        <w:t xml:space="preserve">The Bank of Russia is an independent </w:t>
      </w:r>
      <w:proofErr w:type="spellStart"/>
      <w:r w:rsidRPr="00DE3490">
        <w:rPr>
          <w:rFonts w:ascii="Verdana" w:eastAsia="Times New Roman" w:hAnsi="Verdana" w:cs="Times New Roman"/>
          <w:color w:val="333333"/>
          <w:sz w:val="17"/>
          <w:szCs w:val="17"/>
          <w:shd w:val="clear" w:color="auto" w:fill="FFFFFF"/>
          <w:lang w:val="en-US"/>
        </w:rPr>
        <w:t>organisation</w:t>
      </w:r>
      <w:proofErr w:type="spellEnd"/>
      <w:r w:rsidRPr="00DE3490">
        <w:rPr>
          <w:rFonts w:ascii="Verdana" w:eastAsia="Times New Roman" w:hAnsi="Verdana" w:cs="Times New Roman"/>
          <w:color w:val="333333"/>
          <w:sz w:val="17"/>
          <w:szCs w:val="17"/>
          <w:shd w:val="clear" w:color="auto" w:fill="FFFFFF"/>
          <w:lang w:val="en-US"/>
        </w:rPr>
        <w:t xml:space="preserve"> within the scope of authorities provided by the Constitution of the Russian Federation, the Federal Law "On the Central Bank of the Russian Federation (Bank of Russia)" dated July 10, 2002 (as amended), and other Federal Laws.</w:t>
      </w:r>
      <w:r w:rsidRPr="00DE3490">
        <w:rPr>
          <w:rFonts w:ascii="Verdana" w:eastAsia="Times New Roman" w:hAnsi="Verdana" w:cs="Times New Roman"/>
          <w:color w:val="333333"/>
          <w:sz w:val="17"/>
          <w:szCs w:val="17"/>
          <w:lang w:val="en-US"/>
        </w:rPr>
        <w:br/>
      </w:r>
    </w:p>
    <w:p w14:paraId="7CD5CA4B" w14:textId="77777777" w:rsidR="00F71291" w:rsidRPr="00DE3490" w:rsidRDefault="00F71291" w:rsidP="00DE3490">
      <w:pPr>
        <w:spacing w:after="0" w:line="240" w:lineRule="auto"/>
        <w:rPr>
          <w:rFonts w:ascii="Verdana" w:eastAsia="Times New Roman" w:hAnsi="Verdana" w:cs="Times New Roman"/>
          <w:color w:val="333333"/>
          <w:sz w:val="17"/>
          <w:szCs w:val="17"/>
          <w:lang w:val="en-US"/>
        </w:rPr>
      </w:pPr>
      <w:r w:rsidRPr="00DE3490">
        <w:rPr>
          <w:rFonts w:ascii="Verdana" w:eastAsia="Times New Roman" w:hAnsi="Verdana" w:cs="Times New Roman"/>
          <w:b/>
          <w:bCs/>
          <w:color w:val="333333"/>
          <w:sz w:val="17"/>
          <w:szCs w:val="17"/>
          <w:lang w:val="en-US"/>
        </w:rPr>
        <w:t>Balance of payments</w:t>
      </w:r>
      <w:r w:rsidRPr="00DE3490">
        <w:rPr>
          <w:rFonts w:ascii="Verdana" w:eastAsia="Times New Roman" w:hAnsi="Verdana" w:cs="Times New Roman"/>
          <w:b/>
          <w:bCs/>
          <w:color w:val="333333"/>
          <w:sz w:val="17"/>
          <w:szCs w:val="17"/>
          <w:lang w:val="en-US"/>
        </w:rPr>
        <w:br/>
      </w:r>
      <w:r w:rsidRPr="00DE3490">
        <w:rPr>
          <w:rFonts w:ascii="Verdana" w:eastAsia="Times New Roman" w:hAnsi="Verdana" w:cs="Times New Roman"/>
          <w:color w:val="333333"/>
          <w:sz w:val="17"/>
          <w:szCs w:val="17"/>
          <w:lang w:val="en-US"/>
        </w:rPr>
        <w:t>The balance of payments is compiled by Statistics and Data Management Department of the Central Bank of the Russian Federation (Bank of Russia). Compilation and dissemination of the balance of payments are governed by:</w:t>
      </w:r>
      <w:r w:rsidRPr="00DE3490">
        <w:rPr>
          <w:rFonts w:ascii="Verdana" w:eastAsia="Times New Roman" w:hAnsi="Verdana" w:cs="Times New Roman"/>
          <w:color w:val="333333"/>
          <w:sz w:val="17"/>
          <w:szCs w:val="17"/>
          <w:lang w:val="en-US"/>
        </w:rPr>
        <w:br/>
        <w:t>• Federal Law "On the Central Bank of the Russian Federation (Bank of Russia)" dated July 10, 2002 (items 16</w:t>
      </w:r>
      <w:r>
        <w:rPr>
          <w:rFonts w:ascii="Verdana" w:eastAsia="Times New Roman" w:hAnsi="Verdana" w:cs="Times New Roman"/>
          <w:color w:val="333333"/>
          <w:sz w:val="17"/>
          <w:szCs w:val="17"/>
          <w:lang w:val="en-US"/>
        </w:rPr>
        <w:t>2</w:t>
      </w:r>
      <w:r w:rsidRPr="00DE3490">
        <w:rPr>
          <w:rFonts w:ascii="Verdana" w:eastAsia="Times New Roman" w:hAnsi="Verdana" w:cs="Times New Roman"/>
          <w:color w:val="333333"/>
          <w:sz w:val="17"/>
          <w:szCs w:val="17"/>
          <w:lang w:val="en-US"/>
        </w:rPr>
        <w:t xml:space="preserve"> and 163, Article 4 and Article 57), as amended</w:t>
      </w:r>
      <w:r w:rsidRPr="00DE3490">
        <w:rPr>
          <w:rFonts w:ascii="Verdana" w:eastAsia="Times New Roman" w:hAnsi="Verdana" w:cs="Times New Roman"/>
          <w:color w:val="333333"/>
          <w:sz w:val="17"/>
          <w:szCs w:val="17"/>
          <w:lang w:val="en-US"/>
        </w:rPr>
        <w:br/>
        <w:t>• Federal Law "On Official Statistical Accounting and State Statistics System in the Russian Federation" dated November 29, 2007, as amended;</w:t>
      </w:r>
      <w:r w:rsidRPr="00DE3490">
        <w:rPr>
          <w:rFonts w:ascii="Verdana" w:eastAsia="Times New Roman" w:hAnsi="Verdana" w:cs="Times New Roman"/>
          <w:color w:val="333333"/>
          <w:sz w:val="17"/>
          <w:szCs w:val="17"/>
          <w:lang w:val="en-US"/>
        </w:rPr>
        <w:br/>
        <w:t>• Federal Law "On Banks and Banking Activity" dated December 2, 1990, as amended;</w:t>
      </w:r>
      <w:r w:rsidRPr="00DE3490">
        <w:rPr>
          <w:rFonts w:ascii="Verdana" w:eastAsia="Times New Roman" w:hAnsi="Verdana" w:cs="Times New Roman"/>
          <w:color w:val="333333"/>
          <w:sz w:val="17"/>
          <w:szCs w:val="17"/>
          <w:lang w:val="en-US"/>
        </w:rPr>
        <w:br/>
        <w:t>• Federal Law "On Information, Information Technologies, and Protection of Information" dated July 27, 2006;</w:t>
      </w:r>
      <w:r w:rsidRPr="00DE3490">
        <w:rPr>
          <w:rFonts w:ascii="Verdana" w:eastAsia="Times New Roman" w:hAnsi="Verdana" w:cs="Times New Roman"/>
          <w:color w:val="333333"/>
          <w:sz w:val="17"/>
          <w:szCs w:val="17"/>
          <w:lang w:val="en-US"/>
        </w:rPr>
        <w:br/>
        <w:t>• Russian Federal Government Order No. 1226 dated September 26, 1994 "On Accession of the Russian Federation to the IMF's Special Data Dissemination Standard";</w:t>
      </w:r>
      <w:r w:rsidRPr="00DE3490">
        <w:rPr>
          <w:rFonts w:ascii="Verdana" w:eastAsia="Times New Roman" w:hAnsi="Verdana" w:cs="Times New Roman"/>
          <w:color w:val="333333"/>
          <w:sz w:val="17"/>
          <w:szCs w:val="17"/>
          <w:lang w:val="en-US"/>
        </w:rPr>
        <w:br/>
        <w:t>• Russian Federal Government Decree No. 671-r dated May 06, 2008 (as amended) "On approval of the Federal Statistics Work Plan".</w:t>
      </w:r>
    </w:p>
    <w:p w14:paraId="30BE8872" w14:textId="77777777" w:rsidR="00F71291" w:rsidRPr="00DE3490" w:rsidRDefault="00F71291" w:rsidP="00DE3490">
      <w:pPr>
        <w:spacing w:before="100" w:beforeAutospacing="1" w:after="100" w:afterAutospacing="1" w:line="240" w:lineRule="auto"/>
        <w:rPr>
          <w:rFonts w:ascii="Verdana" w:eastAsia="Times New Roman" w:hAnsi="Verdana" w:cs="Times New Roman"/>
          <w:color w:val="333333"/>
          <w:sz w:val="17"/>
          <w:szCs w:val="17"/>
          <w:lang w:val="en-US"/>
        </w:rPr>
      </w:pPr>
      <w:r w:rsidRPr="00DE3490">
        <w:rPr>
          <w:rFonts w:ascii="Verdana" w:eastAsia="Times New Roman" w:hAnsi="Verdana" w:cs="Times New Roman"/>
          <w:b/>
          <w:bCs/>
          <w:color w:val="333333"/>
          <w:sz w:val="17"/>
          <w:szCs w:val="17"/>
          <w:lang w:val="en-US"/>
        </w:rPr>
        <w:t>Confidentiality policy</w:t>
      </w:r>
      <w:r w:rsidRPr="00DE3490">
        <w:rPr>
          <w:rFonts w:ascii="Verdana" w:eastAsia="Times New Roman" w:hAnsi="Verdana" w:cs="Times New Roman"/>
          <w:b/>
          <w:bCs/>
          <w:color w:val="333333"/>
          <w:sz w:val="17"/>
          <w:szCs w:val="17"/>
          <w:lang w:val="en-US"/>
        </w:rPr>
        <w:br/>
      </w:r>
      <w:r w:rsidRPr="00DE3490">
        <w:rPr>
          <w:rFonts w:ascii="Verdana" w:eastAsia="Times New Roman" w:hAnsi="Verdana" w:cs="Times New Roman"/>
          <w:color w:val="333333"/>
          <w:sz w:val="17"/>
          <w:szCs w:val="17"/>
          <w:lang w:val="en-US"/>
        </w:rPr>
        <w:t xml:space="preserve">Federal Law "On Banks and Banking Activity" of 1990 (article 26) requires that the Bank of Russia, credit institutions guarantee the confidentiality of individual data of their clients - legal entities and individuals and the correspondent credit institutions. The Bank of Russia, credit institutions, other entities, their officials and employees account for the disclosure of bank secrecy, including compensation for the losses incurred due to the disclosure. In addition, under the Federal Law "On the Central Bank of the Russian Federation (Bank of Russia)", Article 92, its employees are forbidden to disclose internal information on the activities of the Bank of Russia. Violation of the confidentiality provisions can result in disciplinary measures. The confidentiality of respondent data received from legal entities is stipulated by Article 57, which prohibits disclosure of information on specific operations without the respondent's consent, except for the cases stipulated by Federal laws. </w:t>
      </w:r>
      <w:proofErr w:type="gramStart"/>
      <w:r w:rsidRPr="00DE3490">
        <w:rPr>
          <w:rFonts w:ascii="Verdana" w:eastAsia="Times New Roman" w:hAnsi="Verdana" w:cs="Times New Roman"/>
          <w:color w:val="333333"/>
          <w:sz w:val="17"/>
          <w:szCs w:val="17"/>
          <w:lang w:val="en-US"/>
        </w:rPr>
        <w:t>Additionally</w:t>
      </w:r>
      <w:proofErr w:type="gramEnd"/>
      <w:r w:rsidRPr="00DE3490">
        <w:rPr>
          <w:rFonts w:ascii="Verdana" w:eastAsia="Times New Roman" w:hAnsi="Verdana" w:cs="Times New Roman"/>
          <w:color w:val="333333"/>
          <w:sz w:val="17"/>
          <w:szCs w:val="17"/>
          <w:lang w:val="en-US"/>
        </w:rPr>
        <w:t xml:space="preserve"> employees are forbidden to disclose the primary statistical information under the Federal Law "On Official Statistical Accounting and State Statistics System in the Russian Federation", Article 9.</w:t>
      </w:r>
    </w:p>
    <w:p w14:paraId="18855828" w14:textId="77777777" w:rsidR="00F71291" w:rsidRPr="00DE3490" w:rsidRDefault="00F71291" w:rsidP="00DE3490">
      <w:pPr>
        <w:spacing w:before="100" w:beforeAutospacing="1" w:after="100" w:afterAutospacing="1" w:line="240" w:lineRule="auto"/>
        <w:rPr>
          <w:rFonts w:ascii="Verdana" w:eastAsia="Times New Roman" w:hAnsi="Verdana" w:cs="Times New Roman"/>
          <w:color w:val="333333"/>
          <w:sz w:val="17"/>
          <w:szCs w:val="17"/>
          <w:lang w:val="en-US"/>
        </w:rPr>
      </w:pPr>
      <w:r w:rsidRPr="00DE3490">
        <w:rPr>
          <w:rFonts w:ascii="Verdana" w:eastAsia="Times New Roman" w:hAnsi="Verdana" w:cs="Times New Roman"/>
          <w:color w:val="333333"/>
          <w:sz w:val="17"/>
          <w:szCs w:val="17"/>
          <w:lang w:val="en-US"/>
        </w:rPr>
        <w:t>In data collecting and processing access to individual data is restricted to those persons or units who require the information for compiling the statistics.</w:t>
      </w:r>
      <w:r w:rsidRPr="00DE3490">
        <w:rPr>
          <w:rFonts w:ascii="Verdana" w:eastAsia="Times New Roman" w:hAnsi="Verdana" w:cs="Times New Roman"/>
          <w:color w:val="333333"/>
          <w:sz w:val="17"/>
          <w:szCs w:val="17"/>
          <w:lang w:val="en-US"/>
        </w:rPr>
        <w:br/>
        <w:t>The Federal Law "On Information, Information Technologies, and Protection of Information" dated July 27, 2006 in Article 16 "Protection of Information" (item 4) stipulates that "the owner of the information must avoid harmful effects of the breach of the rules of access to the information".</w:t>
      </w:r>
      <w:r w:rsidRPr="00DE3490">
        <w:rPr>
          <w:rFonts w:ascii="Verdana" w:eastAsia="Times New Roman" w:hAnsi="Verdana" w:cs="Times New Roman"/>
          <w:color w:val="333333"/>
          <w:sz w:val="17"/>
          <w:szCs w:val="17"/>
          <w:lang w:val="en-US"/>
        </w:rPr>
        <w:br/>
        <w:t>In surveys and other statistical inquiries, respondents are always informed that the information they provide will be used in aggregate and only for the purpose of producing statistics.</w:t>
      </w:r>
    </w:p>
    <w:p w14:paraId="4E93A8BC" w14:textId="77777777" w:rsidR="00F71291" w:rsidRPr="00DE3490" w:rsidRDefault="00F71291" w:rsidP="00DE3490">
      <w:pPr>
        <w:spacing w:before="100" w:beforeAutospacing="1" w:after="100" w:afterAutospacing="1" w:line="240" w:lineRule="auto"/>
        <w:rPr>
          <w:rFonts w:ascii="Verdana" w:eastAsia="Times New Roman" w:hAnsi="Verdana" w:cs="Times New Roman"/>
          <w:color w:val="333333"/>
          <w:sz w:val="17"/>
          <w:szCs w:val="17"/>
          <w:lang w:val="en-US"/>
        </w:rPr>
      </w:pPr>
      <w:r w:rsidRPr="00DE3490">
        <w:rPr>
          <w:rFonts w:ascii="Verdana" w:eastAsia="Times New Roman" w:hAnsi="Verdana" w:cs="Times New Roman"/>
          <w:b/>
          <w:bCs/>
          <w:color w:val="333333"/>
          <w:sz w:val="17"/>
          <w:szCs w:val="17"/>
          <w:lang w:val="en-US"/>
        </w:rPr>
        <w:t>Concepts, definitions and data sources for the balance of payments in general</w:t>
      </w:r>
      <w:r w:rsidRPr="00DE3490">
        <w:rPr>
          <w:rFonts w:ascii="Verdana" w:eastAsia="Times New Roman" w:hAnsi="Verdana" w:cs="Times New Roman"/>
          <w:b/>
          <w:bCs/>
          <w:color w:val="333333"/>
          <w:sz w:val="17"/>
          <w:szCs w:val="17"/>
          <w:lang w:val="en-US"/>
        </w:rPr>
        <w:br/>
      </w:r>
      <w:r w:rsidRPr="00DE3490">
        <w:rPr>
          <w:rFonts w:ascii="Verdana" w:eastAsia="Times New Roman" w:hAnsi="Verdana" w:cs="Times New Roman"/>
          <w:color w:val="333333"/>
          <w:sz w:val="17"/>
          <w:szCs w:val="17"/>
          <w:lang w:val="en-US"/>
        </w:rPr>
        <w:t>The methodological and conceptual basis for compiling balance of payments and external trade in services statistics is the 6th edition of Balance of Payments and International Investment Position Manual (BPM6), International Monetary Fund, 2009 and the Manual on Statistics of International Trade in Services (2010, UN).</w:t>
      </w:r>
    </w:p>
    <w:p w14:paraId="11BD029A" w14:textId="77777777" w:rsidR="00F71291" w:rsidRPr="00DE3490" w:rsidRDefault="00F71291" w:rsidP="00DE3490">
      <w:pPr>
        <w:spacing w:before="100" w:beforeAutospacing="1" w:after="100" w:afterAutospacing="1" w:line="240" w:lineRule="auto"/>
        <w:rPr>
          <w:rFonts w:ascii="Verdana" w:eastAsia="Times New Roman" w:hAnsi="Verdana" w:cs="Times New Roman"/>
          <w:color w:val="333333"/>
          <w:sz w:val="17"/>
          <w:szCs w:val="17"/>
          <w:lang w:val="en-US"/>
        </w:rPr>
      </w:pPr>
      <w:r w:rsidRPr="00DE3490">
        <w:rPr>
          <w:rFonts w:ascii="Verdana" w:eastAsia="Times New Roman" w:hAnsi="Verdana" w:cs="Times New Roman"/>
          <w:color w:val="333333"/>
          <w:sz w:val="17"/>
          <w:szCs w:val="17"/>
          <w:lang w:val="en-US"/>
        </w:rPr>
        <w:t xml:space="preserve">Definition: The balance of payments of the Russian Federation is a statistical statement that </w:t>
      </w:r>
      <w:proofErr w:type="spellStart"/>
      <w:r w:rsidRPr="00DE3490">
        <w:rPr>
          <w:rFonts w:ascii="Verdana" w:eastAsia="Times New Roman" w:hAnsi="Verdana" w:cs="Times New Roman"/>
          <w:color w:val="333333"/>
          <w:sz w:val="17"/>
          <w:szCs w:val="17"/>
          <w:lang w:val="en-US"/>
        </w:rPr>
        <w:t>summarises</w:t>
      </w:r>
      <w:proofErr w:type="spellEnd"/>
      <w:r w:rsidRPr="00DE3490">
        <w:rPr>
          <w:rFonts w:ascii="Verdana" w:eastAsia="Times New Roman" w:hAnsi="Verdana" w:cs="Times New Roman"/>
          <w:color w:val="333333"/>
          <w:sz w:val="17"/>
          <w:szCs w:val="17"/>
          <w:lang w:val="en-US"/>
        </w:rPr>
        <w:t xml:space="preserve"> transactions between residents of the Russian Federation and non-residents during a reporting period.</w:t>
      </w:r>
      <w:r w:rsidRPr="00DE3490">
        <w:rPr>
          <w:rFonts w:ascii="Verdana" w:eastAsia="Times New Roman" w:hAnsi="Verdana" w:cs="Times New Roman"/>
          <w:color w:val="333333"/>
          <w:sz w:val="17"/>
          <w:szCs w:val="17"/>
          <w:lang w:val="en-US"/>
        </w:rPr>
        <w:br/>
        <w:t xml:space="preserve">Services are the result of a production activity that changes the conditions of the consuming </w:t>
      </w:r>
      <w:proofErr w:type="gramStart"/>
      <w:r w:rsidRPr="00DE3490">
        <w:rPr>
          <w:rFonts w:ascii="Verdana" w:eastAsia="Times New Roman" w:hAnsi="Verdana" w:cs="Times New Roman"/>
          <w:color w:val="333333"/>
          <w:sz w:val="17"/>
          <w:szCs w:val="17"/>
          <w:lang w:val="en-US"/>
        </w:rPr>
        <w:t>units, or</w:t>
      </w:r>
      <w:proofErr w:type="gramEnd"/>
      <w:r w:rsidRPr="00DE3490">
        <w:rPr>
          <w:rFonts w:ascii="Verdana" w:eastAsia="Times New Roman" w:hAnsi="Verdana" w:cs="Times New Roman"/>
          <w:color w:val="333333"/>
          <w:sz w:val="17"/>
          <w:szCs w:val="17"/>
          <w:lang w:val="en-US"/>
        </w:rPr>
        <w:t xml:space="preserve"> facilitates the exchange of products or financial assets. External trade in services represents transactions between the country's residents and non-residents.</w:t>
      </w:r>
    </w:p>
    <w:p w14:paraId="1B197A4E" w14:textId="77777777" w:rsidR="00F71291" w:rsidRPr="00DE3490" w:rsidRDefault="00F71291" w:rsidP="00DE3490">
      <w:pPr>
        <w:spacing w:before="100" w:beforeAutospacing="1" w:after="100" w:afterAutospacing="1" w:line="240" w:lineRule="auto"/>
        <w:rPr>
          <w:rFonts w:ascii="Verdana" w:eastAsia="Times New Roman" w:hAnsi="Verdana" w:cs="Times New Roman"/>
          <w:color w:val="333333"/>
          <w:sz w:val="17"/>
          <w:szCs w:val="17"/>
          <w:lang w:val="en-US"/>
        </w:rPr>
      </w:pPr>
      <w:r w:rsidRPr="00DE3490">
        <w:rPr>
          <w:rFonts w:ascii="Verdana" w:eastAsia="Times New Roman" w:hAnsi="Verdana" w:cs="Times New Roman"/>
          <w:color w:val="333333"/>
          <w:sz w:val="17"/>
          <w:szCs w:val="17"/>
          <w:lang w:val="en-US"/>
        </w:rPr>
        <w:t>Analytical framework: Balance of payments includes Current Account, Capital Account and Financial Account.</w:t>
      </w:r>
    </w:p>
    <w:p w14:paraId="3B75CA31" w14:textId="77777777" w:rsidR="00F71291" w:rsidRPr="00DE3490" w:rsidRDefault="00F71291" w:rsidP="00DE3490">
      <w:pPr>
        <w:spacing w:before="100" w:beforeAutospacing="1" w:after="100" w:afterAutospacing="1" w:line="240" w:lineRule="auto"/>
        <w:rPr>
          <w:rFonts w:ascii="Verdana" w:eastAsia="Times New Roman" w:hAnsi="Verdana" w:cs="Times New Roman"/>
          <w:color w:val="333333"/>
          <w:sz w:val="17"/>
          <w:szCs w:val="17"/>
          <w:lang w:val="en-US"/>
        </w:rPr>
      </w:pPr>
      <w:r w:rsidRPr="00DE3490">
        <w:rPr>
          <w:rFonts w:ascii="Verdana" w:eastAsia="Times New Roman" w:hAnsi="Verdana" w:cs="Times New Roman"/>
          <w:color w:val="333333"/>
          <w:sz w:val="17"/>
          <w:szCs w:val="17"/>
          <w:lang w:val="en-US"/>
        </w:rPr>
        <w:t>The Current Account comprises:</w:t>
      </w:r>
      <w:r w:rsidRPr="00DE3490">
        <w:rPr>
          <w:rFonts w:ascii="Verdana" w:eastAsia="Times New Roman" w:hAnsi="Verdana" w:cs="Times New Roman"/>
          <w:color w:val="333333"/>
          <w:sz w:val="17"/>
          <w:szCs w:val="17"/>
          <w:lang w:val="en-US"/>
        </w:rPr>
        <w:br/>
        <w:t>- exports of goods (f.o.b.) and services;</w:t>
      </w:r>
      <w:r w:rsidRPr="00DE3490">
        <w:rPr>
          <w:rFonts w:ascii="Verdana" w:eastAsia="Times New Roman" w:hAnsi="Verdana" w:cs="Times New Roman"/>
          <w:color w:val="333333"/>
          <w:sz w:val="17"/>
          <w:szCs w:val="17"/>
          <w:lang w:val="en-US"/>
        </w:rPr>
        <w:br/>
      </w:r>
      <w:r w:rsidRPr="00DE3490">
        <w:rPr>
          <w:rFonts w:ascii="Verdana" w:eastAsia="Times New Roman" w:hAnsi="Verdana" w:cs="Times New Roman"/>
          <w:color w:val="333333"/>
          <w:sz w:val="17"/>
          <w:szCs w:val="17"/>
          <w:lang w:val="en-US"/>
        </w:rPr>
        <w:lastRenderedPageBreak/>
        <w:t>- imports of goods (f.o.b.) and services;</w:t>
      </w:r>
      <w:r w:rsidRPr="00DE3490">
        <w:rPr>
          <w:rFonts w:ascii="Verdana" w:eastAsia="Times New Roman" w:hAnsi="Verdana" w:cs="Times New Roman"/>
          <w:color w:val="333333"/>
          <w:sz w:val="17"/>
          <w:szCs w:val="17"/>
          <w:lang w:val="en-US"/>
        </w:rPr>
        <w:br/>
        <w:t>- primary income: compensation of employees; investment income; other primary income (receivable and payable);</w:t>
      </w:r>
      <w:r w:rsidRPr="00DE3490">
        <w:rPr>
          <w:rFonts w:ascii="Verdana" w:eastAsia="Times New Roman" w:hAnsi="Verdana" w:cs="Times New Roman"/>
          <w:color w:val="333333"/>
          <w:sz w:val="17"/>
          <w:szCs w:val="17"/>
          <w:lang w:val="en-US"/>
        </w:rPr>
        <w:br/>
        <w:t>- secondary income (receivable and payable).</w:t>
      </w:r>
    </w:p>
    <w:p w14:paraId="30DA9B0F" w14:textId="77777777" w:rsidR="00F71291" w:rsidRPr="00DE3490" w:rsidRDefault="00F71291" w:rsidP="00DE3490">
      <w:pPr>
        <w:spacing w:before="100" w:beforeAutospacing="1" w:after="100" w:afterAutospacing="1" w:line="240" w:lineRule="auto"/>
        <w:rPr>
          <w:rFonts w:ascii="Verdana" w:eastAsia="Times New Roman" w:hAnsi="Verdana" w:cs="Times New Roman"/>
          <w:color w:val="333333"/>
          <w:sz w:val="17"/>
          <w:szCs w:val="17"/>
          <w:lang w:val="en-US"/>
        </w:rPr>
      </w:pPr>
      <w:r w:rsidRPr="00DE3490">
        <w:rPr>
          <w:rFonts w:ascii="Verdana" w:eastAsia="Times New Roman" w:hAnsi="Verdana" w:cs="Times New Roman"/>
          <w:color w:val="333333"/>
          <w:sz w:val="17"/>
          <w:szCs w:val="17"/>
          <w:lang w:val="en-US"/>
        </w:rPr>
        <w:t>The Capital Account includes transactions with non-produced non-financial assets and capital transfers between residents and non-residents.</w:t>
      </w:r>
      <w:r w:rsidRPr="00DE3490">
        <w:rPr>
          <w:rFonts w:ascii="Verdana" w:eastAsia="Times New Roman" w:hAnsi="Verdana" w:cs="Times New Roman"/>
          <w:color w:val="333333"/>
          <w:sz w:val="17"/>
          <w:szCs w:val="17"/>
          <w:lang w:val="en-US"/>
        </w:rPr>
        <w:br/>
        <w:t>The Financial Account reflects net acquisition of financial assets and net incurrence of liabilities.</w:t>
      </w:r>
    </w:p>
    <w:p w14:paraId="4D7B5F72" w14:textId="77777777" w:rsidR="00F71291" w:rsidRPr="00DE3490" w:rsidRDefault="00F71291" w:rsidP="00DE3490">
      <w:pPr>
        <w:spacing w:before="100" w:beforeAutospacing="1" w:after="100" w:afterAutospacing="1" w:line="240" w:lineRule="auto"/>
        <w:rPr>
          <w:rFonts w:ascii="Verdana" w:eastAsia="Times New Roman" w:hAnsi="Verdana" w:cs="Times New Roman"/>
          <w:color w:val="333333"/>
          <w:sz w:val="17"/>
          <w:szCs w:val="17"/>
          <w:lang w:val="en-US"/>
        </w:rPr>
      </w:pPr>
      <w:r w:rsidRPr="00DE3490">
        <w:rPr>
          <w:rFonts w:ascii="Verdana" w:eastAsia="Times New Roman" w:hAnsi="Verdana" w:cs="Times New Roman"/>
          <w:color w:val="333333"/>
          <w:sz w:val="17"/>
          <w:szCs w:val="17"/>
          <w:lang w:val="en-US"/>
        </w:rPr>
        <w:t>The following functional categories are identified separately in the Financial Account:</w:t>
      </w:r>
      <w:r w:rsidRPr="00DE3490">
        <w:rPr>
          <w:rFonts w:ascii="Verdana" w:eastAsia="Times New Roman" w:hAnsi="Verdana" w:cs="Times New Roman"/>
          <w:color w:val="333333"/>
          <w:sz w:val="17"/>
          <w:szCs w:val="17"/>
          <w:lang w:val="en-US"/>
        </w:rPr>
        <w:br/>
        <w:t>- direct investment;</w:t>
      </w:r>
      <w:r w:rsidRPr="00DE3490">
        <w:rPr>
          <w:rFonts w:ascii="Verdana" w:eastAsia="Times New Roman" w:hAnsi="Verdana" w:cs="Times New Roman"/>
          <w:color w:val="333333"/>
          <w:sz w:val="17"/>
          <w:szCs w:val="17"/>
          <w:lang w:val="en-US"/>
        </w:rPr>
        <w:br/>
        <w:t>- portfolio investment;</w:t>
      </w:r>
      <w:r w:rsidRPr="00DE3490">
        <w:rPr>
          <w:rFonts w:ascii="Verdana" w:eastAsia="Times New Roman" w:hAnsi="Verdana" w:cs="Times New Roman"/>
          <w:color w:val="333333"/>
          <w:sz w:val="17"/>
          <w:szCs w:val="17"/>
          <w:lang w:val="en-US"/>
        </w:rPr>
        <w:br/>
        <w:t>- financial derivatives (other than reserves);</w:t>
      </w:r>
      <w:r w:rsidRPr="00DE3490">
        <w:rPr>
          <w:rFonts w:ascii="Verdana" w:eastAsia="Times New Roman" w:hAnsi="Verdana" w:cs="Times New Roman"/>
          <w:color w:val="333333"/>
          <w:sz w:val="17"/>
          <w:szCs w:val="17"/>
          <w:lang w:val="en-US"/>
        </w:rPr>
        <w:br/>
        <w:t>- other investment;</w:t>
      </w:r>
      <w:r w:rsidRPr="00DE3490">
        <w:rPr>
          <w:rFonts w:ascii="Verdana" w:eastAsia="Times New Roman" w:hAnsi="Verdana" w:cs="Times New Roman"/>
          <w:color w:val="333333"/>
          <w:sz w:val="17"/>
          <w:szCs w:val="17"/>
          <w:lang w:val="en-US"/>
        </w:rPr>
        <w:br/>
        <w:t>- reserve assets.</w:t>
      </w:r>
    </w:p>
    <w:p w14:paraId="11097FD1" w14:textId="77777777" w:rsidR="00F71291" w:rsidRPr="00DE3490" w:rsidRDefault="00F71291" w:rsidP="00DE3490">
      <w:pPr>
        <w:spacing w:before="100" w:beforeAutospacing="1" w:after="100" w:afterAutospacing="1" w:line="240" w:lineRule="auto"/>
        <w:rPr>
          <w:rFonts w:ascii="Verdana" w:eastAsia="Times New Roman" w:hAnsi="Verdana" w:cs="Times New Roman"/>
          <w:color w:val="333333"/>
          <w:sz w:val="17"/>
          <w:szCs w:val="17"/>
          <w:lang w:val="en-US"/>
        </w:rPr>
      </w:pPr>
      <w:r w:rsidRPr="00DE3490">
        <w:rPr>
          <w:rFonts w:ascii="Verdana" w:eastAsia="Times New Roman" w:hAnsi="Verdana" w:cs="Times New Roman"/>
          <w:color w:val="333333"/>
          <w:sz w:val="17"/>
          <w:szCs w:val="17"/>
          <w:lang w:val="en-US"/>
        </w:rPr>
        <w:t>The sum of combined balances on the Current Account and the Capital Account represents net lending or net borrowing of the economy of the Russian Federation with respect to the rest of the world, and it is conceptually equal to the balance on the Financial Account. The difference arising between them in practice represents the amount of statistical discrepancy, and it is reflected in the balance of payments under the Errors and Omissions item.</w:t>
      </w:r>
    </w:p>
    <w:p w14:paraId="347941E1" w14:textId="77777777" w:rsidR="00F71291" w:rsidRPr="00DE3490" w:rsidRDefault="00F71291" w:rsidP="00DE3490">
      <w:pPr>
        <w:spacing w:before="100" w:beforeAutospacing="1" w:after="100" w:afterAutospacing="1" w:line="240" w:lineRule="auto"/>
        <w:rPr>
          <w:rFonts w:ascii="Verdana" w:eastAsia="Times New Roman" w:hAnsi="Verdana" w:cs="Times New Roman"/>
          <w:color w:val="333333"/>
          <w:sz w:val="17"/>
          <w:szCs w:val="17"/>
          <w:lang w:val="en-US"/>
        </w:rPr>
      </w:pPr>
      <w:r w:rsidRPr="00DE3490">
        <w:rPr>
          <w:rFonts w:ascii="Verdana" w:eastAsia="Times New Roman" w:hAnsi="Verdana" w:cs="Times New Roman"/>
          <w:color w:val="333333"/>
          <w:sz w:val="17"/>
          <w:szCs w:val="17"/>
          <w:lang w:val="en-US"/>
        </w:rPr>
        <w:t xml:space="preserve">Transactions coverage: Balance of payments statistics cover all transactions of all resident institutional units engaged in economic transactions with non-residents. Enterprises established in the territory of the Russian Federation </w:t>
      </w:r>
      <w:proofErr w:type="gramStart"/>
      <w:r w:rsidRPr="00DE3490">
        <w:rPr>
          <w:rFonts w:ascii="Verdana" w:eastAsia="Times New Roman" w:hAnsi="Verdana" w:cs="Times New Roman"/>
          <w:color w:val="333333"/>
          <w:sz w:val="17"/>
          <w:szCs w:val="17"/>
          <w:lang w:val="en-US"/>
        </w:rPr>
        <w:t>on the basis of</w:t>
      </w:r>
      <w:proofErr w:type="gramEnd"/>
      <w:r w:rsidRPr="00DE3490">
        <w:rPr>
          <w:rFonts w:ascii="Verdana" w:eastAsia="Times New Roman" w:hAnsi="Verdana" w:cs="Times New Roman"/>
          <w:color w:val="333333"/>
          <w:sz w:val="17"/>
          <w:szCs w:val="17"/>
          <w:lang w:val="en-US"/>
        </w:rPr>
        <w:t xml:space="preserve"> production-sharing agreements are classified as residents.</w:t>
      </w:r>
      <w:r w:rsidRPr="00DE3490">
        <w:rPr>
          <w:rFonts w:ascii="Verdana" w:eastAsia="Times New Roman" w:hAnsi="Verdana" w:cs="Times New Roman"/>
          <w:color w:val="333333"/>
          <w:sz w:val="17"/>
          <w:szCs w:val="17"/>
          <w:lang w:val="en-US"/>
        </w:rPr>
        <w:br/>
        <w:t xml:space="preserve">International </w:t>
      </w:r>
      <w:proofErr w:type="spellStart"/>
      <w:r w:rsidRPr="00DE3490">
        <w:rPr>
          <w:rFonts w:ascii="Verdana" w:eastAsia="Times New Roman" w:hAnsi="Verdana" w:cs="Times New Roman"/>
          <w:color w:val="333333"/>
          <w:sz w:val="17"/>
          <w:szCs w:val="17"/>
          <w:lang w:val="en-US"/>
        </w:rPr>
        <w:t>organisations</w:t>
      </w:r>
      <w:proofErr w:type="spellEnd"/>
      <w:r w:rsidRPr="00DE3490">
        <w:rPr>
          <w:rFonts w:ascii="Verdana" w:eastAsia="Times New Roman" w:hAnsi="Verdana" w:cs="Times New Roman"/>
          <w:color w:val="333333"/>
          <w:sz w:val="17"/>
          <w:szCs w:val="17"/>
          <w:lang w:val="en-US"/>
        </w:rPr>
        <w:t xml:space="preserve"> located in the territory of the Russian Federation are classified as non-residents irrespective of the actual duration of their activities.</w:t>
      </w:r>
    </w:p>
    <w:p w14:paraId="2AE11D1F" w14:textId="77777777" w:rsidR="00F71291" w:rsidRPr="00DE3490" w:rsidRDefault="00F71291" w:rsidP="00DE3490">
      <w:pPr>
        <w:spacing w:before="100" w:beforeAutospacing="1" w:after="100" w:afterAutospacing="1" w:line="240" w:lineRule="auto"/>
        <w:rPr>
          <w:rFonts w:ascii="Verdana" w:eastAsia="Times New Roman" w:hAnsi="Verdana" w:cs="Times New Roman"/>
          <w:color w:val="333333"/>
          <w:sz w:val="17"/>
          <w:szCs w:val="17"/>
          <w:lang w:val="en-US"/>
        </w:rPr>
      </w:pPr>
      <w:r w:rsidRPr="00DE3490">
        <w:rPr>
          <w:rFonts w:ascii="Verdana" w:eastAsia="Times New Roman" w:hAnsi="Verdana" w:cs="Times New Roman"/>
          <w:color w:val="333333"/>
          <w:sz w:val="17"/>
          <w:szCs w:val="17"/>
          <w:lang w:val="en-US"/>
        </w:rPr>
        <w:t>Geographic coverage: Economic territory of the Russian Federation coincides with its geographical territory within the state frontiers except for embassies, consulates and other official representatives of foreign states which are considered ex-territorial with regard to the Russian economy.</w:t>
      </w:r>
      <w:r w:rsidRPr="00DE3490">
        <w:rPr>
          <w:rFonts w:ascii="Verdana" w:eastAsia="Times New Roman" w:hAnsi="Verdana" w:cs="Times New Roman"/>
          <w:color w:val="333333"/>
          <w:sz w:val="17"/>
          <w:szCs w:val="17"/>
          <w:lang w:val="en-US"/>
        </w:rPr>
        <w:br/>
        <w:t>Embassies, consulates, military bases, and other official representatives of the Russian Government abroad are referred to the economic territory of the Russian Federation.</w:t>
      </w:r>
      <w:r w:rsidRPr="00DE3490">
        <w:rPr>
          <w:rFonts w:ascii="Verdana" w:eastAsia="Times New Roman" w:hAnsi="Verdana" w:cs="Times New Roman"/>
          <w:color w:val="333333"/>
          <w:sz w:val="17"/>
          <w:szCs w:val="17"/>
          <w:lang w:val="en-US"/>
        </w:rPr>
        <w:br/>
        <w:t xml:space="preserve">The Bank of Russia has developed procedures for measuring trade unrecorded by customs and some transactions of individuals, such as: travel; wages and salaries of residents working abroad and non-residents working in Russia; the value of real estate investment of Russian households abroad and of foreign households in Russia. When such transactions are settled in </w:t>
      </w:r>
      <w:proofErr w:type="gramStart"/>
      <w:r w:rsidRPr="00DE3490">
        <w:rPr>
          <w:rFonts w:ascii="Verdana" w:eastAsia="Times New Roman" w:hAnsi="Verdana" w:cs="Times New Roman"/>
          <w:color w:val="333333"/>
          <w:sz w:val="17"/>
          <w:szCs w:val="17"/>
          <w:lang w:val="en-US"/>
        </w:rPr>
        <w:t>cash</w:t>
      </w:r>
      <w:proofErr w:type="gramEnd"/>
      <w:r w:rsidRPr="00DE3490">
        <w:rPr>
          <w:rFonts w:ascii="Verdana" w:eastAsia="Times New Roman" w:hAnsi="Verdana" w:cs="Times New Roman"/>
          <w:color w:val="333333"/>
          <w:sz w:val="17"/>
          <w:szCs w:val="17"/>
          <w:lang w:val="en-US"/>
        </w:rPr>
        <w:t xml:space="preserve"> they lead to changes in balances of cash foreign exchange and of cash rubles, which are also estimated.</w:t>
      </w:r>
    </w:p>
    <w:p w14:paraId="1926F393" w14:textId="77777777" w:rsidR="00F71291" w:rsidRPr="00DE3490" w:rsidRDefault="00F71291" w:rsidP="00DE3490">
      <w:pPr>
        <w:spacing w:before="100" w:beforeAutospacing="1" w:after="100" w:afterAutospacing="1" w:line="240" w:lineRule="auto"/>
        <w:rPr>
          <w:rFonts w:ascii="Verdana" w:eastAsia="Times New Roman" w:hAnsi="Verdana" w:cs="Times New Roman"/>
          <w:color w:val="333333"/>
          <w:sz w:val="17"/>
          <w:szCs w:val="17"/>
          <w:lang w:val="en-US"/>
        </w:rPr>
      </w:pPr>
      <w:r w:rsidRPr="00DE3490">
        <w:rPr>
          <w:rFonts w:ascii="Verdana" w:eastAsia="Times New Roman" w:hAnsi="Verdana" w:cs="Times New Roman"/>
          <w:color w:val="333333"/>
          <w:sz w:val="17"/>
          <w:szCs w:val="17"/>
          <w:lang w:val="en-US"/>
        </w:rPr>
        <w:t>Classification system: The classification employed, the methods of valuation and coverage of recorded transactions largely correspond to the 6th edition of the Balance of Payments and International Investment Position Manual (BPM6), International Monetary Fund, 2009.</w:t>
      </w:r>
      <w:r w:rsidRPr="00DE3490">
        <w:rPr>
          <w:rFonts w:ascii="Verdana" w:eastAsia="Times New Roman" w:hAnsi="Verdana" w:cs="Times New Roman"/>
          <w:color w:val="333333"/>
          <w:sz w:val="17"/>
          <w:szCs w:val="17"/>
          <w:lang w:val="en-US"/>
        </w:rPr>
        <w:br/>
        <w:t>Standard components of the Russian Federation balance of payments use the following data classifications:</w:t>
      </w:r>
    </w:p>
    <w:p w14:paraId="065B028E" w14:textId="77777777" w:rsidR="00F71291" w:rsidRPr="00DE3490" w:rsidRDefault="00F71291" w:rsidP="00DE3490">
      <w:pPr>
        <w:spacing w:before="100" w:beforeAutospacing="1" w:after="100" w:afterAutospacing="1" w:line="240" w:lineRule="auto"/>
        <w:rPr>
          <w:rFonts w:ascii="Verdana" w:eastAsia="Times New Roman" w:hAnsi="Verdana" w:cs="Times New Roman"/>
          <w:color w:val="333333"/>
          <w:sz w:val="17"/>
          <w:szCs w:val="17"/>
          <w:lang w:val="en-US"/>
        </w:rPr>
      </w:pPr>
      <w:r w:rsidRPr="00DE3490">
        <w:rPr>
          <w:rFonts w:ascii="Verdana" w:eastAsia="Times New Roman" w:hAnsi="Verdana" w:cs="Times New Roman"/>
          <w:color w:val="333333"/>
          <w:sz w:val="17"/>
          <w:szCs w:val="17"/>
          <w:lang w:val="en-US"/>
        </w:rPr>
        <w:t>By functional categories: direct investment, portfolio investment, financial derivatives and employee stock options, other investment, reserve assets.</w:t>
      </w:r>
    </w:p>
    <w:p w14:paraId="6C7DC53E" w14:textId="77777777" w:rsidR="00F71291" w:rsidRPr="00DE3490" w:rsidRDefault="00F71291" w:rsidP="00DE3490">
      <w:pPr>
        <w:spacing w:before="100" w:beforeAutospacing="1" w:after="100" w:afterAutospacing="1" w:line="240" w:lineRule="auto"/>
        <w:rPr>
          <w:rFonts w:ascii="Verdana" w:eastAsia="Times New Roman" w:hAnsi="Verdana" w:cs="Times New Roman"/>
          <w:color w:val="333333"/>
          <w:sz w:val="17"/>
          <w:szCs w:val="17"/>
          <w:lang w:val="en-US"/>
        </w:rPr>
      </w:pPr>
      <w:r w:rsidRPr="00DE3490">
        <w:rPr>
          <w:rFonts w:ascii="Verdana" w:eastAsia="Times New Roman" w:hAnsi="Verdana" w:cs="Times New Roman"/>
          <w:color w:val="333333"/>
          <w:sz w:val="17"/>
          <w:szCs w:val="17"/>
          <w:lang w:val="en-US"/>
        </w:rPr>
        <w:t>By type of financial instrument: equity securities and investment fund shares, debt instruments, other assets and liabilities.</w:t>
      </w:r>
    </w:p>
    <w:p w14:paraId="3004DC8D" w14:textId="77777777" w:rsidR="00F71291" w:rsidRPr="00DE3490" w:rsidRDefault="00F71291" w:rsidP="00DE3490">
      <w:pPr>
        <w:spacing w:before="100" w:beforeAutospacing="1" w:after="100" w:afterAutospacing="1" w:line="240" w:lineRule="auto"/>
        <w:rPr>
          <w:rFonts w:ascii="Verdana" w:eastAsia="Times New Roman" w:hAnsi="Verdana" w:cs="Times New Roman"/>
          <w:color w:val="333333"/>
          <w:sz w:val="17"/>
          <w:szCs w:val="17"/>
          <w:lang w:val="en-US"/>
        </w:rPr>
      </w:pPr>
      <w:r w:rsidRPr="00DE3490">
        <w:rPr>
          <w:rFonts w:ascii="Verdana" w:eastAsia="Times New Roman" w:hAnsi="Verdana" w:cs="Times New Roman"/>
          <w:color w:val="333333"/>
          <w:sz w:val="17"/>
          <w:szCs w:val="17"/>
          <w:lang w:val="en-US"/>
        </w:rPr>
        <w:t>By institutional sectors: central bank, deposit-taking corporations, general government, other sectors further detailed by two sub-sectors (1) other financial corporations and (2) nonfinancial corporations, households and non-profit institutions serving households.</w:t>
      </w:r>
    </w:p>
    <w:p w14:paraId="458DDEF8" w14:textId="77777777" w:rsidR="00F71291" w:rsidRPr="00DE3490" w:rsidRDefault="00F71291" w:rsidP="00DE3490">
      <w:pPr>
        <w:spacing w:before="100" w:beforeAutospacing="1" w:after="100" w:afterAutospacing="1" w:line="240" w:lineRule="auto"/>
        <w:rPr>
          <w:rFonts w:ascii="Verdana" w:eastAsia="Times New Roman" w:hAnsi="Verdana" w:cs="Times New Roman"/>
          <w:color w:val="333333"/>
          <w:sz w:val="17"/>
          <w:szCs w:val="17"/>
          <w:lang w:val="en-US"/>
        </w:rPr>
      </w:pPr>
      <w:r w:rsidRPr="00DE3490">
        <w:rPr>
          <w:rFonts w:ascii="Verdana" w:eastAsia="Times New Roman" w:hAnsi="Verdana" w:cs="Times New Roman"/>
          <w:color w:val="333333"/>
          <w:sz w:val="17"/>
          <w:szCs w:val="17"/>
          <w:lang w:val="en-US"/>
        </w:rPr>
        <w:t>By maturity (in case of debt instruments): long-term instruments (with original maturity of more than one year) and short-term instruments (with original maturity of one year or less or payable upon demand).</w:t>
      </w:r>
    </w:p>
    <w:p w14:paraId="6EAFB073" w14:textId="77777777" w:rsidR="00F71291" w:rsidRPr="00DE3490" w:rsidRDefault="00F71291" w:rsidP="00DE3490">
      <w:pPr>
        <w:spacing w:before="100" w:beforeAutospacing="1" w:after="100" w:afterAutospacing="1" w:line="240" w:lineRule="auto"/>
        <w:rPr>
          <w:rFonts w:ascii="Verdana" w:eastAsia="Times New Roman" w:hAnsi="Verdana" w:cs="Times New Roman"/>
          <w:color w:val="333333"/>
          <w:sz w:val="17"/>
          <w:szCs w:val="17"/>
          <w:lang w:val="en-US"/>
        </w:rPr>
      </w:pPr>
      <w:r w:rsidRPr="00DE3490">
        <w:rPr>
          <w:rFonts w:ascii="Verdana" w:eastAsia="Times New Roman" w:hAnsi="Verdana" w:cs="Times New Roman"/>
          <w:color w:val="333333"/>
          <w:sz w:val="17"/>
          <w:szCs w:val="17"/>
          <w:lang w:val="en-US"/>
        </w:rPr>
        <w:t>Several extensions are made to take account of domestic and international user requirements. They are available in the analytical presentation and in the main components of the Russian Federation balance of payments.</w:t>
      </w:r>
      <w:r w:rsidRPr="00DE3490">
        <w:rPr>
          <w:rFonts w:ascii="Verdana" w:eastAsia="Times New Roman" w:hAnsi="Verdana" w:cs="Times New Roman"/>
          <w:color w:val="333333"/>
          <w:sz w:val="17"/>
          <w:szCs w:val="17"/>
          <w:lang w:val="en-US"/>
        </w:rPr>
        <w:br/>
        <w:t xml:space="preserve">Thus the assessment of shadow capital flight is aggregated in the item "Fictitious transactions". It </w:t>
      </w:r>
      <w:r w:rsidRPr="00DE3490">
        <w:rPr>
          <w:rFonts w:ascii="Verdana" w:eastAsia="Times New Roman" w:hAnsi="Verdana" w:cs="Times New Roman"/>
          <w:color w:val="333333"/>
          <w:sz w:val="17"/>
          <w:szCs w:val="17"/>
          <w:lang w:val="en-US"/>
        </w:rPr>
        <w:lastRenderedPageBreak/>
        <w:t>includes fictitious transactions related to foreign trade in goods and services, security trading and lending to non-residents and fictitious transactions with money transfers to residents' accounts abroad, which real purpose is cross-border money transfer. In standard components of the balance of payments it is included in "Other accounts receivable/payable, net acquisition of financial assets of non-financial corporations, households and NPISHs".</w:t>
      </w:r>
      <w:r w:rsidRPr="00DE3490">
        <w:rPr>
          <w:rFonts w:ascii="Verdana" w:eastAsia="Times New Roman" w:hAnsi="Verdana" w:cs="Times New Roman"/>
          <w:color w:val="333333"/>
          <w:sz w:val="17"/>
          <w:szCs w:val="17"/>
          <w:lang w:val="en-US"/>
        </w:rPr>
        <w:br/>
        <w:t>Another example of additional classification in data presentation is representing transactions with cash foreign currency and cash domestic currency not under "Currency and deposits" item but separately.</w:t>
      </w:r>
    </w:p>
    <w:p w14:paraId="65111C3E" w14:textId="77777777" w:rsidR="00F71291" w:rsidRPr="00DE3490" w:rsidRDefault="00F71291" w:rsidP="00DE3490">
      <w:pPr>
        <w:spacing w:before="100" w:beforeAutospacing="1" w:after="100" w:afterAutospacing="1" w:line="240" w:lineRule="auto"/>
        <w:rPr>
          <w:rFonts w:ascii="Verdana" w:eastAsia="Times New Roman" w:hAnsi="Verdana" w:cs="Times New Roman"/>
          <w:color w:val="333333"/>
          <w:sz w:val="17"/>
          <w:szCs w:val="17"/>
          <w:lang w:val="en-US"/>
        </w:rPr>
      </w:pPr>
      <w:r w:rsidRPr="00DE3490">
        <w:rPr>
          <w:rFonts w:ascii="Verdana" w:eastAsia="Times New Roman" w:hAnsi="Verdana" w:cs="Times New Roman"/>
          <w:b/>
          <w:bCs/>
          <w:color w:val="333333"/>
          <w:sz w:val="17"/>
          <w:szCs w:val="17"/>
          <w:lang w:val="en-US"/>
        </w:rPr>
        <w:t>Limitations of data sources</w:t>
      </w:r>
      <w:r w:rsidRPr="00DE3490">
        <w:rPr>
          <w:rFonts w:ascii="Verdana" w:eastAsia="Times New Roman" w:hAnsi="Verdana" w:cs="Times New Roman"/>
          <w:b/>
          <w:bCs/>
          <w:color w:val="333333"/>
          <w:sz w:val="17"/>
          <w:szCs w:val="17"/>
          <w:lang w:val="en-US"/>
        </w:rPr>
        <w:br/>
      </w:r>
      <w:r w:rsidRPr="00DE3490">
        <w:rPr>
          <w:rFonts w:ascii="Verdana" w:eastAsia="Times New Roman" w:hAnsi="Verdana" w:cs="Times New Roman"/>
          <w:color w:val="333333"/>
          <w:sz w:val="17"/>
          <w:szCs w:val="17"/>
          <w:lang w:val="en-US"/>
        </w:rPr>
        <w:t>No</w:t>
      </w:r>
    </w:p>
    <w:p w14:paraId="5C756916" w14:textId="77777777" w:rsidR="00F71291" w:rsidRPr="00DE3490" w:rsidRDefault="00F71291" w:rsidP="00DE3490">
      <w:pPr>
        <w:spacing w:before="100" w:beforeAutospacing="1" w:after="100" w:afterAutospacing="1" w:line="240" w:lineRule="auto"/>
        <w:rPr>
          <w:rFonts w:ascii="Verdana" w:eastAsia="Times New Roman" w:hAnsi="Verdana" w:cs="Times New Roman"/>
          <w:color w:val="333333"/>
          <w:sz w:val="17"/>
          <w:szCs w:val="17"/>
          <w:lang w:val="en-US"/>
        </w:rPr>
      </w:pPr>
      <w:r w:rsidRPr="00DE3490">
        <w:rPr>
          <w:rFonts w:ascii="Verdana" w:eastAsia="Times New Roman" w:hAnsi="Verdana" w:cs="Times New Roman"/>
          <w:b/>
          <w:bCs/>
          <w:color w:val="333333"/>
          <w:sz w:val="17"/>
          <w:szCs w:val="17"/>
          <w:lang w:val="en-US"/>
        </w:rPr>
        <w:t>Availability of partner country breakdown</w:t>
      </w:r>
      <w:r w:rsidRPr="00DE3490">
        <w:rPr>
          <w:rFonts w:ascii="Verdana" w:eastAsia="Times New Roman" w:hAnsi="Verdana" w:cs="Times New Roman"/>
          <w:b/>
          <w:bCs/>
          <w:color w:val="333333"/>
          <w:sz w:val="17"/>
          <w:szCs w:val="17"/>
          <w:lang w:val="en-US"/>
        </w:rPr>
        <w:br/>
      </w:r>
      <w:r w:rsidRPr="00DE3490">
        <w:rPr>
          <w:rFonts w:ascii="Verdana" w:eastAsia="Times New Roman" w:hAnsi="Verdana" w:cs="Times New Roman"/>
          <w:color w:val="333333"/>
          <w:sz w:val="17"/>
          <w:szCs w:val="17"/>
          <w:lang w:val="en-US"/>
        </w:rPr>
        <w:t>Yes</w:t>
      </w:r>
    </w:p>
    <w:p w14:paraId="1F4D66C8" w14:textId="77777777" w:rsidR="00F71291" w:rsidRPr="00DE3490" w:rsidRDefault="00F71291" w:rsidP="00DE3490">
      <w:pPr>
        <w:spacing w:before="100" w:beforeAutospacing="1" w:after="100" w:afterAutospacing="1" w:line="240" w:lineRule="auto"/>
        <w:rPr>
          <w:rFonts w:ascii="Verdana" w:eastAsia="Times New Roman" w:hAnsi="Verdana" w:cs="Times New Roman"/>
          <w:color w:val="333333"/>
          <w:sz w:val="17"/>
          <w:szCs w:val="17"/>
          <w:lang w:val="en-US"/>
        </w:rPr>
      </w:pPr>
      <w:r w:rsidRPr="00DE3490">
        <w:rPr>
          <w:rFonts w:ascii="Verdana" w:eastAsia="Times New Roman" w:hAnsi="Verdana" w:cs="Times New Roman"/>
          <w:b/>
          <w:bCs/>
          <w:color w:val="333333"/>
          <w:sz w:val="17"/>
          <w:szCs w:val="17"/>
          <w:lang w:val="en-US"/>
        </w:rPr>
        <w:t>Availability of services by modes of supply</w:t>
      </w:r>
      <w:r w:rsidRPr="00DE3490">
        <w:rPr>
          <w:rFonts w:ascii="Verdana" w:eastAsia="Times New Roman" w:hAnsi="Verdana" w:cs="Times New Roman"/>
          <w:color w:val="333333"/>
          <w:sz w:val="17"/>
          <w:szCs w:val="17"/>
          <w:lang w:val="en-US"/>
        </w:rPr>
        <w:br/>
        <w:t>No</w:t>
      </w:r>
    </w:p>
    <w:p w14:paraId="776CCECF" w14:textId="77777777" w:rsidR="00F71291" w:rsidRPr="00DE3490" w:rsidRDefault="00F71291" w:rsidP="00DE3490">
      <w:pPr>
        <w:spacing w:before="100" w:beforeAutospacing="1" w:after="100" w:afterAutospacing="1" w:line="240" w:lineRule="auto"/>
        <w:rPr>
          <w:rFonts w:ascii="Verdana" w:eastAsia="Times New Roman" w:hAnsi="Verdana" w:cs="Times New Roman"/>
          <w:color w:val="333333"/>
          <w:sz w:val="17"/>
          <w:szCs w:val="17"/>
          <w:lang w:val="en-US"/>
        </w:rPr>
      </w:pPr>
      <w:r w:rsidRPr="00DE3490">
        <w:rPr>
          <w:rFonts w:ascii="Verdana" w:eastAsia="Times New Roman" w:hAnsi="Verdana" w:cs="Times New Roman"/>
          <w:b/>
          <w:bCs/>
          <w:color w:val="333333"/>
          <w:sz w:val="17"/>
          <w:szCs w:val="17"/>
          <w:lang w:val="en-US"/>
        </w:rPr>
        <w:t>Availability of services categories beyond EBOPS 2010 and complementary groupings</w:t>
      </w:r>
      <w:r w:rsidRPr="00DE3490">
        <w:rPr>
          <w:rFonts w:ascii="Verdana" w:eastAsia="Times New Roman" w:hAnsi="Verdana" w:cs="Times New Roman"/>
          <w:b/>
          <w:bCs/>
          <w:color w:val="333333"/>
          <w:sz w:val="17"/>
          <w:szCs w:val="17"/>
          <w:lang w:val="en-US"/>
        </w:rPr>
        <w:br/>
      </w:r>
      <w:r w:rsidRPr="00DE3490">
        <w:rPr>
          <w:rFonts w:ascii="Verdana" w:eastAsia="Times New Roman" w:hAnsi="Verdana" w:cs="Times New Roman"/>
          <w:color w:val="333333"/>
          <w:sz w:val="17"/>
          <w:szCs w:val="17"/>
          <w:lang w:val="en-US"/>
        </w:rPr>
        <w:t>No</w:t>
      </w:r>
    </w:p>
    <w:p w14:paraId="2446D855" w14:textId="77777777" w:rsidR="00F71291" w:rsidRPr="00DE3490" w:rsidRDefault="00F71291" w:rsidP="00DE3490">
      <w:pPr>
        <w:spacing w:before="100" w:beforeAutospacing="1" w:after="100" w:afterAutospacing="1" w:line="240" w:lineRule="auto"/>
        <w:rPr>
          <w:rFonts w:ascii="Verdana" w:eastAsia="Times New Roman" w:hAnsi="Verdana" w:cs="Times New Roman"/>
          <w:color w:val="333333"/>
          <w:sz w:val="17"/>
          <w:szCs w:val="17"/>
          <w:lang w:val="en-US"/>
        </w:rPr>
      </w:pPr>
      <w:r w:rsidRPr="00DE3490">
        <w:rPr>
          <w:rFonts w:ascii="Verdana" w:eastAsia="Times New Roman" w:hAnsi="Verdana" w:cs="Times New Roman"/>
          <w:b/>
          <w:bCs/>
          <w:color w:val="333333"/>
          <w:sz w:val="17"/>
          <w:szCs w:val="17"/>
          <w:lang w:val="en-US"/>
        </w:rPr>
        <w:t>Data collection system and institutional arrangements</w:t>
      </w:r>
      <w:r w:rsidRPr="00DE3490">
        <w:rPr>
          <w:rFonts w:ascii="Verdana" w:eastAsia="Times New Roman" w:hAnsi="Verdana" w:cs="Times New Roman"/>
          <w:b/>
          <w:bCs/>
          <w:color w:val="333333"/>
          <w:sz w:val="17"/>
          <w:szCs w:val="17"/>
          <w:lang w:val="en-US"/>
        </w:rPr>
        <w:br/>
      </w:r>
      <w:r w:rsidRPr="00DE3490">
        <w:rPr>
          <w:rFonts w:ascii="Verdana" w:eastAsia="Times New Roman" w:hAnsi="Verdana" w:cs="Times New Roman"/>
          <w:color w:val="333333"/>
          <w:sz w:val="17"/>
          <w:szCs w:val="17"/>
          <w:lang w:val="en-US"/>
        </w:rPr>
        <w:t>The Federal Law "On the Central Bank of the Russian Federation (Bank of Russia)", items 162, 163, Article 4 and Article 57 specify, that for fulfilment of its functions, the Bank of Russia shall have the right to request and receive from legal entities the necessary information on their activities and demand elucidation of the information received.</w:t>
      </w:r>
    </w:p>
    <w:p w14:paraId="4CE5F58B" w14:textId="77777777" w:rsidR="00F71291" w:rsidRPr="00DE3490" w:rsidRDefault="00F71291" w:rsidP="00DE3490">
      <w:pPr>
        <w:spacing w:before="100" w:beforeAutospacing="1" w:after="100" w:afterAutospacing="1" w:line="240" w:lineRule="auto"/>
        <w:rPr>
          <w:rFonts w:ascii="Verdana" w:eastAsia="Times New Roman" w:hAnsi="Verdana" w:cs="Times New Roman"/>
          <w:color w:val="333333"/>
          <w:sz w:val="17"/>
          <w:szCs w:val="17"/>
          <w:lang w:val="en-US"/>
        </w:rPr>
      </w:pPr>
      <w:r w:rsidRPr="00DE3490">
        <w:rPr>
          <w:rFonts w:ascii="Verdana" w:eastAsia="Times New Roman" w:hAnsi="Verdana" w:cs="Times New Roman"/>
          <w:color w:val="333333"/>
          <w:sz w:val="17"/>
          <w:szCs w:val="17"/>
          <w:lang w:val="en-US"/>
        </w:rPr>
        <w:t xml:space="preserve">To compile banking and monetary statistics and the balance of payments of the Russian Federation and </w:t>
      </w:r>
      <w:proofErr w:type="spellStart"/>
      <w:r w:rsidRPr="00DE3490">
        <w:rPr>
          <w:rFonts w:ascii="Verdana" w:eastAsia="Times New Roman" w:hAnsi="Verdana" w:cs="Times New Roman"/>
          <w:color w:val="333333"/>
          <w:sz w:val="17"/>
          <w:szCs w:val="17"/>
          <w:lang w:val="en-US"/>
        </w:rPr>
        <w:t>analyse</w:t>
      </w:r>
      <w:proofErr w:type="spellEnd"/>
      <w:r w:rsidRPr="00DE3490">
        <w:rPr>
          <w:rFonts w:ascii="Verdana" w:eastAsia="Times New Roman" w:hAnsi="Verdana" w:cs="Times New Roman"/>
          <w:color w:val="333333"/>
          <w:sz w:val="17"/>
          <w:szCs w:val="17"/>
          <w:lang w:val="en-US"/>
        </w:rPr>
        <w:t xml:space="preserve"> the economic situation, the Bank of Russia shall have the right to request and receive free of charge the necessary information from the federal government and local government.</w:t>
      </w:r>
      <w:r w:rsidRPr="00DE3490">
        <w:rPr>
          <w:rFonts w:ascii="Verdana" w:eastAsia="Times New Roman" w:hAnsi="Verdana" w:cs="Times New Roman"/>
          <w:color w:val="333333"/>
          <w:sz w:val="17"/>
          <w:szCs w:val="17"/>
          <w:lang w:val="en-US"/>
        </w:rPr>
        <w:br/>
        <w:t>The Bank of Russia considers carefully the response burden for its statistics, making efforts to limit it.</w:t>
      </w:r>
      <w:r w:rsidRPr="00DE3490">
        <w:rPr>
          <w:rFonts w:ascii="Verdana" w:eastAsia="Times New Roman" w:hAnsi="Verdana" w:cs="Times New Roman"/>
          <w:color w:val="333333"/>
          <w:sz w:val="17"/>
          <w:szCs w:val="17"/>
          <w:lang w:val="en-US"/>
        </w:rPr>
        <w:br/>
        <w:t>The Federal Law "On Official Statistical Accounting and State Statistics System in the Russian Federation", Article 8, specifies, that respondents must provide to the Bank of Russia the necessary information on free of charge basis.</w:t>
      </w:r>
      <w:r w:rsidRPr="00DE3490">
        <w:rPr>
          <w:rFonts w:ascii="Verdana" w:eastAsia="Times New Roman" w:hAnsi="Verdana" w:cs="Times New Roman"/>
          <w:color w:val="333333"/>
          <w:sz w:val="17"/>
          <w:szCs w:val="17"/>
          <w:lang w:val="en-US"/>
        </w:rPr>
        <w:br/>
        <w:t>The Bank of Russia provides any assistance to respondents in completing and submitting statistical forms by giving lectures to the respondent banks, arranging meetings and consultations as well as obligatory providing a point of contact in surveys and statistical inquiries; this also involves general guidance by phone and e-mail. Descriptions and reporting instructions are provided in the reporting forms. The Bank of Russia emphasizes the significance of close and frequent direct contacts with respondents, raising awareness of the importance of good quality statistics.</w:t>
      </w:r>
      <w:r w:rsidRPr="00DE3490">
        <w:rPr>
          <w:rFonts w:ascii="Verdana" w:eastAsia="Times New Roman" w:hAnsi="Verdana" w:cs="Times New Roman"/>
          <w:color w:val="333333"/>
          <w:sz w:val="17"/>
          <w:szCs w:val="17"/>
          <w:lang w:val="en-US"/>
        </w:rPr>
        <w:br/>
        <w:t>The Bank of Russia collaborates with the state corporation "Bank for Development and Foreign Economic Affairs (</w:t>
      </w:r>
      <w:proofErr w:type="spellStart"/>
      <w:r w:rsidRPr="00DE3490">
        <w:rPr>
          <w:rFonts w:ascii="Verdana" w:eastAsia="Times New Roman" w:hAnsi="Verdana" w:cs="Times New Roman"/>
          <w:color w:val="333333"/>
          <w:sz w:val="17"/>
          <w:szCs w:val="17"/>
          <w:lang w:val="en-US"/>
        </w:rPr>
        <w:t>Vnesheconombank</w:t>
      </w:r>
      <w:proofErr w:type="spellEnd"/>
      <w:r w:rsidRPr="00DE3490">
        <w:rPr>
          <w:rFonts w:ascii="Verdana" w:eastAsia="Times New Roman" w:hAnsi="Verdana" w:cs="Times New Roman"/>
          <w:color w:val="333333"/>
          <w:sz w:val="17"/>
          <w:szCs w:val="17"/>
          <w:lang w:val="en-US"/>
        </w:rPr>
        <w:t>)", Federal Customs Service of the Russian Federation (FCS of Russia), Federal State Statistics Service (</w:t>
      </w:r>
      <w:proofErr w:type="spellStart"/>
      <w:r w:rsidRPr="00DE3490">
        <w:rPr>
          <w:rFonts w:ascii="Verdana" w:eastAsia="Times New Roman" w:hAnsi="Verdana" w:cs="Times New Roman"/>
          <w:color w:val="333333"/>
          <w:sz w:val="17"/>
          <w:szCs w:val="17"/>
          <w:lang w:val="en-US"/>
        </w:rPr>
        <w:t>Rosstat</w:t>
      </w:r>
      <w:proofErr w:type="spellEnd"/>
      <w:r w:rsidRPr="00DE3490">
        <w:rPr>
          <w:rFonts w:ascii="Verdana" w:eastAsia="Times New Roman" w:hAnsi="Verdana" w:cs="Times New Roman"/>
          <w:color w:val="333333"/>
          <w:sz w:val="17"/>
          <w:szCs w:val="17"/>
          <w:lang w:val="en-US"/>
        </w:rPr>
        <w:t>), Federal Tax Service and Federal Treasury in data sharing on the basis of the bilateral Agreements on information provision.</w:t>
      </w:r>
    </w:p>
    <w:p w14:paraId="2D09A5F8" w14:textId="77777777" w:rsidR="00F71291" w:rsidRPr="00DE3490" w:rsidRDefault="00F71291" w:rsidP="00DE3490">
      <w:pPr>
        <w:spacing w:before="100" w:beforeAutospacing="1" w:after="100" w:afterAutospacing="1" w:line="240" w:lineRule="auto"/>
        <w:rPr>
          <w:rFonts w:ascii="Verdana" w:eastAsia="Times New Roman" w:hAnsi="Verdana" w:cs="Times New Roman"/>
          <w:color w:val="333333"/>
          <w:sz w:val="17"/>
          <w:szCs w:val="17"/>
          <w:lang w:val="en-US"/>
        </w:rPr>
      </w:pPr>
      <w:r w:rsidRPr="00DE3490">
        <w:rPr>
          <w:rFonts w:ascii="Verdana" w:eastAsia="Times New Roman" w:hAnsi="Verdana" w:cs="Times New Roman"/>
          <w:b/>
          <w:bCs/>
          <w:color w:val="333333"/>
          <w:sz w:val="17"/>
          <w:szCs w:val="17"/>
          <w:lang w:val="en-US"/>
        </w:rPr>
        <w:t>General approach for international trade in services data collection, compilation and estimation</w:t>
      </w:r>
      <w:r w:rsidRPr="00DE3490">
        <w:rPr>
          <w:rFonts w:ascii="Verdana" w:eastAsia="Times New Roman" w:hAnsi="Verdana" w:cs="Times New Roman"/>
          <w:b/>
          <w:bCs/>
          <w:color w:val="333333"/>
          <w:sz w:val="17"/>
          <w:szCs w:val="17"/>
          <w:lang w:val="en-US"/>
        </w:rPr>
        <w:br/>
      </w:r>
      <w:r w:rsidRPr="00DE3490">
        <w:rPr>
          <w:rFonts w:ascii="Verdana" w:eastAsia="Times New Roman" w:hAnsi="Verdana" w:cs="Times New Roman"/>
          <w:color w:val="333333"/>
          <w:sz w:val="17"/>
          <w:szCs w:val="17"/>
          <w:lang w:val="en-US"/>
        </w:rPr>
        <w:t xml:space="preserve">The bulk of information on Services comes to the Bank of Russia from banks' and </w:t>
      </w:r>
      <w:proofErr w:type="spellStart"/>
      <w:r w:rsidRPr="00DE3490">
        <w:rPr>
          <w:rFonts w:ascii="Verdana" w:eastAsia="Times New Roman" w:hAnsi="Verdana" w:cs="Times New Roman"/>
          <w:color w:val="333333"/>
          <w:sz w:val="17"/>
          <w:szCs w:val="17"/>
          <w:lang w:val="en-US"/>
        </w:rPr>
        <w:t>Rosstat's</w:t>
      </w:r>
      <w:proofErr w:type="spellEnd"/>
      <w:r w:rsidRPr="00DE3490">
        <w:rPr>
          <w:rFonts w:ascii="Verdana" w:eastAsia="Times New Roman" w:hAnsi="Verdana" w:cs="Times New Roman"/>
          <w:color w:val="333333"/>
          <w:sz w:val="17"/>
          <w:szCs w:val="17"/>
          <w:lang w:val="en-US"/>
        </w:rPr>
        <w:t xml:space="preserve"> reports. In addition, information from insurers' reports, ministries and agencies, enterprises, international organizations, partner-countries, and own estimates of the Bank of Russia are used.</w:t>
      </w:r>
      <w:r w:rsidRPr="00DE3490">
        <w:rPr>
          <w:rFonts w:ascii="Verdana" w:eastAsia="Times New Roman" w:hAnsi="Verdana" w:cs="Times New Roman"/>
          <w:color w:val="333333"/>
          <w:sz w:val="17"/>
          <w:szCs w:val="17"/>
          <w:lang w:val="en-US"/>
        </w:rPr>
        <w:br/>
      </w:r>
      <w:proofErr w:type="gramStart"/>
      <w:r w:rsidRPr="00DE3490">
        <w:rPr>
          <w:rFonts w:ascii="Verdana" w:eastAsia="Times New Roman" w:hAnsi="Verdana" w:cs="Times New Roman"/>
          <w:color w:val="333333"/>
          <w:sz w:val="17"/>
          <w:szCs w:val="17"/>
          <w:lang w:val="en-US"/>
        </w:rPr>
        <w:t>In the course of</w:t>
      </w:r>
      <w:proofErr w:type="gramEnd"/>
      <w:r w:rsidRPr="00DE3490">
        <w:rPr>
          <w:rFonts w:ascii="Verdana" w:eastAsia="Times New Roman" w:hAnsi="Verdana" w:cs="Times New Roman"/>
          <w:color w:val="333333"/>
          <w:sz w:val="17"/>
          <w:szCs w:val="17"/>
          <w:lang w:val="en-US"/>
        </w:rPr>
        <w:t xml:space="preserve"> compilation of trade in services balance, the Bank of Russia prepares estimates under individual items. They relate to freight services; travel; insurance services; financial intermediation services charges indirectly measured (FISIM).</w:t>
      </w:r>
    </w:p>
    <w:p w14:paraId="6630F814" w14:textId="5FAC1C7E" w:rsidR="00F71291" w:rsidRPr="00DE3490" w:rsidRDefault="00F71291" w:rsidP="00DE3490">
      <w:pPr>
        <w:spacing w:before="100" w:beforeAutospacing="1" w:after="100" w:afterAutospacing="1" w:line="240" w:lineRule="auto"/>
        <w:rPr>
          <w:rFonts w:ascii="Verdana" w:eastAsia="Times New Roman" w:hAnsi="Verdana" w:cs="Times New Roman"/>
          <w:color w:val="333333"/>
          <w:sz w:val="17"/>
          <w:szCs w:val="17"/>
          <w:lang w:val="en-US"/>
        </w:rPr>
      </w:pPr>
      <w:r w:rsidRPr="00954A77">
        <w:rPr>
          <w:rFonts w:ascii="Verdana" w:eastAsia="Times New Roman" w:hAnsi="Verdana" w:cs="Times New Roman"/>
          <w:b/>
          <w:bCs/>
          <w:color w:val="333333"/>
          <w:sz w:val="17"/>
          <w:szCs w:val="17"/>
          <w:lang w:val="en-US"/>
        </w:rPr>
        <w:t>Specific approaches for individual services item</w:t>
      </w:r>
      <w:r w:rsidR="00954A77">
        <w:rPr>
          <w:rFonts w:ascii="Verdana" w:eastAsia="Times New Roman" w:hAnsi="Verdana" w:cs="Times New Roman"/>
          <w:b/>
          <w:bCs/>
          <w:color w:val="333333"/>
          <w:sz w:val="17"/>
          <w:szCs w:val="17"/>
          <w:lang w:val="en-US"/>
        </w:rPr>
        <w:t>s</w:t>
      </w:r>
      <w:r w:rsidRPr="00DE3490">
        <w:rPr>
          <w:rFonts w:ascii="Verdana" w:eastAsia="Times New Roman" w:hAnsi="Verdana" w:cs="Times New Roman"/>
          <w:color w:val="333333"/>
          <w:sz w:val="17"/>
          <w:szCs w:val="17"/>
          <w:lang w:val="en-US"/>
        </w:rPr>
        <w:br/>
        <w:t xml:space="preserve">[SC] Transportation - In compiling the Freight services item, in addition to data from </w:t>
      </w:r>
      <w:proofErr w:type="spellStart"/>
      <w:r w:rsidRPr="00DE3490">
        <w:rPr>
          <w:rFonts w:ascii="Verdana" w:eastAsia="Times New Roman" w:hAnsi="Verdana" w:cs="Times New Roman"/>
          <w:color w:val="333333"/>
          <w:sz w:val="17"/>
          <w:szCs w:val="17"/>
          <w:lang w:val="en-US"/>
        </w:rPr>
        <w:t>Rosstat's</w:t>
      </w:r>
      <w:proofErr w:type="spellEnd"/>
      <w:r w:rsidRPr="00DE3490">
        <w:rPr>
          <w:rFonts w:ascii="Verdana" w:eastAsia="Times New Roman" w:hAnsi="Verdana" w:cs="Times New Roman"/>
          <w:color w:val="333333"/>
          <w:sz w:val="17"/>
          <w:szCs w:val="17"/>
          <w:lang w:val="en-US"/>
        </w:rPr>
        <w:t xml:space="preserve"> reports, the Bank of Russia uses an estimate of the value of freight services rendered by non-residents to carry the imported goods to the Russian frontier. Calculations are based on the information on the difference between C.I.F. and F.O.B. prices of imported goods, and the coefficient determined by an expert method serving as a proxy for the share of non-resident carriers in total freight services. To determine the volume of freight services in trade with the CIS countries, a special model is employed based on the assumption that the ratios of the value of exports/imports of freight services per unit of value of merchandise exports/imports are equal for non-CIS and CIS countries.</w:t>
      </w:r>
    </w:p>
    <w:p w14:paraId="7FAA0110" w14:textId="77777777" w:rsidR="00F71291" w:rsidRPr="00DE3490" w:rsidRDefault="00F71291" w:rsidP="00DE3490">
      <w:pPr>
        <w:spacing w:before="100" w:beforeAutospacing="1" w:after="100" w:afterAutospacing="1" w:line="240" w:lineRule="auto"/>
        <w:rPr>
          <w:rFonts w:ascii="Verdana" w:eastAsia="Times New Roman" w:hAnsi="Verdana" w:cs="Times New Roman"/>
          <w:color w:val="333333"/>
          <w:sz w:val="17"/>
          <w:szCs w:val="17"/>
          <w:lang w:val="en-US"/>
        </w:rPr>
      </w:pPr>
      <w:r w:rsidRPr="00DE3490">
        <w:rPr>
          <w:rFonts w:ascii="Verdana" w:eastAsia="Times New Roman" w:hAnsi="Verdana" w:cs="Times New Roman"/>
          <w:color w:val="333333"/>
          <w:sz w:val="17"/>
          <w:szCs w:val="17"/>
          <w:lang w:val="en-US"/>
        </w:rPr>
        <w:lastRenderedPageBreak/>
        <w:t>[SD] Travel - In the absence of direct data reports on services provided under the Travel item, the Bank of Russia calculates their value using the following model.</w:t>
      </w:r>
      <w:r w:rsidRPr="00DE3490">
        <w:rPr>
          <w:rFonts w:ascii="Verdana" w:eastAsia="Times New Roman" w:hAnsi="Verdana" w:cs="Times New Roman"/>
          <w:color w:val="333333"/>
          <w:sz w:val="17"/>
          <w:szCs w:val="17"/>
          <w:lang w:val="en-US"/>
        </w:rPr>
        <w:br/>
        <w:t>Exports/imports of services are calculated as a sum of expenses under the categories of travel. The amount of funds spent for each type of trips is calculated by multiplying the average expenses of one incoming/outgoing person by their number. The numbers of incoming/outgoing persons detailed by trip's purpose is determined using the data reported by the Border Service of the Federal Security Service (FSS of Russia) and by FMS of Russia. The following purposes of trips are detailed: business, tourism, private, transit, trips by service personnel.</w:t>
      </w:r>
      <w:r w:rsidRPr="00DE3490">
        <w:rPr>
          <w:rFonts w:ascii="Verdana" w:eastAsia="Times New Roman" w:hAnsi="Verdana" w:cs="Times New Roman"/>
          <w:color w:val="333333"/>
          <w:sz w:val="17"/>
          <w:szCs w:val="17"/>
          <w:lang w:val="en-US"/>
        </w:rPr>
        <w:br/>
        <w:t xml:space="preserve">Average expenses per trips are calculated based on the average prices of country tours; </w:t>
      </w:r>
      <w:proofErr w:type="spellStart"/>
      <w:r w:rsidRPr="00DE3490">
        <w:rPr>
          <w:rFonts w:ascii="Verdana" w:eastAsia="Times New Roman" w:hAnsi="Verdana" w:cs="Times New Roman"/>
          <w:color w:val="333333"/>
          <w:sz w:val="17"/>
          <w:szCs w:val="17"/>
          <w:lang w:val="en-US"/>
        </w:rPr>
        <w:t>Minfin</w:t>
      </w:r>
      <w:proofErr w:type="spellEnd"/>
      <w:r w:rsidRPr="00DE3490">
        <w:rPr>
          <w:rFonts w:ascii="Verdana" w:eastAsia="Times New Roman" w:hAnsi="Verdana" w:cs="Times New Roman"/>
          <w:color w:val="333333"/>
          <w:sz w:val="17"/>
          <w:szCs w:val="17"/>
          <w:lang w:val="en-US"/>
        </w:rPr>
        <w:t xml:space="preserve"> of Russia's allowances for reimbursement of expenses of staff on short-term assignments abroad; non-residents' accommodation costs for staying in the Russian Federation; legally approved in the CIS states norms of reimbursement of expenses related to short-term business trips to Russia and estimates of expenses on personal purposes during the trips. The estimates are prepared using the official statistics data, surveying regional travel agencies, partner-countries' data, UN World Tourist Organization information and mass media reports.</w:t>
      </w:r>
      <w:r w:rsidRPr="00DE3490">
        <w:rPr>
          <w:rFonts w:ascii="Verdana" w:eastAsia="Times New Roman" w:hAnsi="Verdana" w:cs="Times New Roman"/>
          <w:color w:val="333333"/>
          <w:sz w:val="17"/>
          <w:szCs w:val="17"/>
          <w:lang w:val="en-US"/>
        </w:rPr>
        <w:br/>
        <w:t>Imports of services under the Travel item include durable goods acquired by households owning real estate abroad for their own needs in the host country without importing them in the territory of the Russian Federation.</w:t>
      </w:r>
    </w:p>
    <w:p w14:paraId="37F7AEEF" w14:textId="77777777" w:rsidR="00F71291" w:rsidRPr="00DE3490" w:rsidRDefault="00F71291" w:rsidP="00DE3490">
      <w:pPr>
        <w:spacing w:before="100" w:beforeAutospacing="1" w:after="100" w:afterAutospacing="1" w:line="240" w:lineRule="auto"/>
        <w:rPr>
          <w:rFonts w:ascii="Verdana" w:eastAsia="Times New Roman" w:hAnsi="Verdana" w:cs="Times New Roman"/>
          <w:color w:val="333333"/>
          <w:sz w:val="17"/>
          <w:szCs w:val="17"/>
          <w:lang w:val="en-US"/>
        </w:rPr>
      </w:pPr>
      <w:r w:rsidRPr="00DE3490">
        <w:rPr>
          <w:rFonts w:ascii="Verdana" w:eastAsia="Times New Roman" w:hAnsi="Verdana" w:cs="Times New Roman"/>
          <w:color w:val="333333"/>
          <w:sz w:val="17"/>
          <w:szCs w:val="17"/>
          <w:lang w:val="en-US"/>
        </w:rPr>
        <w:t>[SF] Insurance and pension services - The value of insurance services (exports and imports) is derived as the margin between gross premiums and claims payable in the reporting period in a particular type of insurance, such as freight insurance, life insurance, other direct insurance and reinsurance.</w:t>
      </w:r>
      <w:r w:rsidRPr="00DE3490">
        <w:rPr>
          <w:rFonts w:ascii="Verdana" w:eastAsia="Times New Roman" w:hAnsi="Verdana" w:cs="Times New Roman"/>
          <w:color w:val="333333"/>
          <w:sz w:val="17"/>
          <w:szCs w:val="17"/>
          <w:lang w:val="en-US"/>
        </w:rPr>
        <w:br/>
        <w:t xml:space="preserve">Gross premiums earned. </w:t>
      </w:r>
      <w:proofErr w:type="gramStart"/>
      <w:r w:rsidRPr="00DE3490">
        <w:rPr>
          <w:rFonts w:ascii="Verdana" w:eastAsia="Times New Roman" w:hAnsi="Verdana" w:cs="Times New Roman"/>
          <w:color w:val="333333"/>
          <w:sz w:val="17"/>
          <w:szCs w:val="17"/>
          <w:lang w:val="en-US"/>
        </w:rPr>
        <w:t>Owing to the fact that</w:t>
      </w:r>
      <w:proofErr w:type="gramEnd"/>
      <w:r w:rsidRPr="00DE3490">
        <w:rPr>
          <w:rFonts w:ascii="Verdana" w:eastAsia="Times New Roman" w:hAnsi="Verdana" w:cs="Times New Roman"/>
          <w:color w:val="333333"/>
          <w:sz w:val="17"/>
          <w:szCs w:val="17"/>
          <w:lang w:val="en-US"/>
        </w:rPr>
        <w:t xml:space="preserve"> payments of premiums (contributions) and reimbursement of claims under insurance contracts occur in different reporting periods, total premiums paid are decreased by deducting prepayments for insurance cover in future periods, as reflected in the insurer's unearned premiums' reserves, and increased by adding cover for the current period that was prepaid in previous periods (premium deposit).</w:t>
      </w:r>
      <w:r w:rsidRPr="00DE3490">
        <w:rPr>
          <w:rFonts w:ascii="Verdana" w:eastAsia="Times New Roman" w:hAnsi="Verdana" w:cs="Times New Roman"/>
          <w:color w:val="333333"/>
          <w:sz w:val="17"/>
          <w:szCs w:val="17"/>
          <w:lang w:val="en-US"/>
        </w:rPr>
        <w:br/>
        <w:t>Claims payable. If only claims incurred during a single reporting period are used in the formula for calculating the value of insurance services, the resulting values of insurance services could be negative in catastrophic periods and, therefore, an expected level of claims should be calculated reflecting a long-term relationship between the amounts of premiums and claims.</w:t>
      </w:r>
      <w:r w:rsidRPr="00DE3490">
        <w:rPr>
          <w:rFonts w:ascii="Verdana" w:eastAsia="Times New Roman" w:hAnsi="Verdana" w:cs="Times New Roman"/>
          <w:color w:val="333333"/>
          <w:sz w:val="17"/>
          <w:szCs w:val="17"/>
          <w:lang w:val="en-US"/>
        </w:rPr>
        <w:br/>
        <w:t>The calculation is based on data reported by resident insurance companies, as according to the international practice it is generally believed that transactions conducted by resident insurance companies allow determining more precisely the above proportion for insurance services.</w:t>
      </w:r>
    </w:p>
    <w:p w14:paraId="33FEE4DC" w14:textId="77777777" w:rsidR="00F71291" w:rsidRPr="00DE3490" w:rsidRDefault="00F71291" w:rsidP="00DE3490">
      <w:pPr>
        <w:spacing w:before="100" w:beforeAutospacing="1" w:after="100" w:afterAutospacing="1" w:line="240" w:lineRule="auto"/>
        <w:rPr>
          <w:rFonts w:ascii="Verdana" w:eastAsia="Times New Roman" w:hAnsi="Verdana" w:cs="Times New Roman"/>
          <w:color w:val="333333"/>
          <w:sz w:val="17"/>
          <w:szCs w:val="17"/>
          <w:lang w:val="en-US"/>
        </w:rPr>
      </w:pPr>
      <w:r w:rsidRPr="00DE3490">
        <w:rPr>
          <w:rFonts w:ascii="Verdana" w:eastAsia="Times New Roman" w:hAnsi="Verdana" w:cs="Times New Roman"/>
          <w:color w:val="333333"/>
          <w:sz w:val="17"/>
          <w:szCs w:val="17"/>
          <w:lang w:val="en-US"/>
        </w:rPr>
        <w:t>[SG] Financial services - Financial intermediation services charges indirectly measured (FISIM) represent an estimate of the value of international financial intermediation services determined indirectly as the difference between factually payable interest on loans or deposits and the amount to be paid at the reference interest rate, and the amount reflecting creditor's insurance against borrower's default on obligations.</w:t>
      </w:r>
      <w:r w:rsidRPr="00DE3490">
        <w:rPr>
          <w:rFonts w:ascii="Verdana" w:eastAsia="Times New Roman" w:hAnsi="Verdana" w:cs="Times New Roman"/>
          <w:color w:val="333333"/>
          <w:sz w:val="17"/>
          <w:szCs w:val="17"/>
          <w:lang w:val="en-US"/>
        </w:rPr>
        <w:br/>
        <w:t>The nature of presently available data allows evaluation of the size of FISIM only with respect to the interest paid by Russian resident nonbanking corporations under loans drawn from nonresident banks (services' imports). The value of FISIM is calculated transaction-by-transaction. For each interest payment factual interest rate on the average outstanding balance for the interest accrual period is calculated. Then, the reference interest rate with the CDS (Credit Default Swap) quotation are deducted from that rate, and the resulting balance would represent FISIM rate. Furthermore, the payment amount is broken down by services' payment and accrued interest proportionately to the ratio of FISIM rate in terms of the reference interest rate with the addition of CDS quotation.</w:t>
      </w:r>
    </w:p>
    <w:p w14:paraId="549EA430" w14:textId="77777777" w:rsidR="00F71291" w:rsidRPr="00DE3490" w:rsidRDefault="00F71291" w:rsidP="00DE3490">
      <w:pPr>
        <w:spacing w:before="100" w:beforeAutospacing="1" w:after="100" w:afterAutospacing="1" w:line="240" w:lineRule="auto"/>
        <w:rPr>
          <w:rFonts w:ascii="Verdana" w:eastAsia="Times New Roman" w:hAnsi="Verdana" w:cs="Times New Roman"/>
          <w:color w:val="333333"/>
          <w:sz w:val="17"/>
          <w:szCs w:val="17"/>
          <w:lang w:val="en-US"/>
        </w:rPr>
      </w:pPr>
      <w:r w:rsidRPr="00DE3490">
        <w:rPr>
          <w:rFonts w:ascii="Verdana" w:eastAsia="Times New Roman" w:hAnsi="Verdana" w:cs="Times New Roman"/>
          <w:b/>
          <w:bCs/>
          <w:color w:val="333333"/>
          <w:sz w:val="17"/>
          <w:szCs w:val="17"/>
          <w:lang w:val="en-US"/>
        </w:rPr>
        <w:t>Treatment compared to international standards</w:t>
      </w:r>
      <w:r w:rsidRPr="00DE3490">
        <w:rPr>
          <w:rFonts w:ascii="Verdana" w:eastAsia="Times New Roman" w:hAnsi="Verdana" w:cs="Times New Roman"/>
          <w:b/>
          <w:bCs/>
          <w:color w:val="333333"/>
          <w:sz w:val="17"/>
          <w:szCs w:val="17"/>
          <w:lang w:val="en-US"/>
        </w:rPr>
        <w:br/>
      </w:r>
      <w:r w:rsidRPr="00DE3490">
        <w:rPr>
          <w:rFonts w:ascii="Verdana" w:eastAsia="Times New Roman" w:hAnsi="Verdana" w:cs="Times New Roman"/>
          <w:color w:val="333333"/>
          <w:sz w:val="17"/>
          <w:szCs w:val="17"/>
          <w:lang w:val="en-US"/>
        </w:rPr>
        <w:t xml:space="preserve">Decisions on the choices of data sources, statistical techniques, methodology, timing, media and methods of dissemination are made by the Bank of Russia independently and based on statistical considerations only. Selection of data sources is guided by the legal authority, principles of cost efficiency and minimization of the respondent reporting burden, statistical requirements, international standards, best practices of statistical techniques and other countries' experiences </w:t>
      </w:r>
      <w:proofErr w:type="gramStart"/>
      <w:r w:rsidRPr="00DE3490">
        <w:rPr>
          <w:rFonts w:ascii="Verdana" w:eastAsia="Times New Roman" w:hAnsi="Verdana" w:cs="Times New Roman"/>
          <w:color w:val="333333"/>
          <w:sz w:val="17"/>
          <w:szCs w:val="17"/>
          <w:lang w:val="en-US"/>
        </w:rPr>
        <w:t>taking into account</w:t>
      </w:r>
      <w:proofErr w:type="gramEnd"/>
      <w:r w:rsidRPr="00DE3490">
        <w:rPr>
          <w:rFonts w:ascii="Verdana" w:eastAsia="Times New Roman" w:hAnsi="Verdana" w:cs="Times New Roman"/>
          <w:color w:val="333333"/>
          <w:sz w:val="17"/>
          <w:szCs w:val="17"/>
          <w:lang w:val="en-US"/>
        </w:rPr>
        <w:t xml:space="preserve"> country-specific circumstances.</w:t>
      </w:r>
    </w:p>
    <w:p w14:paraId="650D9E3A" w14:textId="77777777" w:rsidR="00F71291" w:rsidRPr="00DE3490" w:rsidRDefault="00F71291" w:rsidP="00DE3490">
      <w:pPr>
        <w:spacing w:before="100" w:beforeAutospacing="1" w:after="100" w:afterAutospacing="1" w:line="240" w:lineRule="auto"/>
        <w:rPr>
          <w:rFonts w:ascii="Verdana" w:eastAsia="Times New Roman" w:hAnsi="Verdana" w:cs="Times New Roman"/>
          <w:color w:val="333333"/>
          <w:sz w:val="17"/>
          <w:szCs w:val="17"/>
          <w:lang w:val="en-US"/>
        </w:rPr>
      </w:pPr>
      <w:r w:rsidRPr="00DE3490">
        <w:rPr>
          <w:rFonts w:ascii="Verdana" w:eastAsia="Times New Roman" w:hAnsi="Verdana" w:cs="Times New Roman"/>
          <w:b/>
          <w:bCs/>
          <w:color w:val="333333"/>
          <w:sz w:val="17"/>
          <w:szCs w:val="17"/>
          <w:lang w:val="en-US"/>
        </w:rPr>
        <w:t>National dissemination policy</w:t>
      </w:r>
      <w:r w:rsidRPr="00DE3490">
        <w:rPr>
          <w:rFonts w:ascii="Verdana" w:eastAsia="Times New Roman" w:hAnsi="Verdana" w:cs="Times New Roman"/>
          <w:b/>
          <w:bCs/>
          <w:color w:val="333333"/>
          <w:sz w:val="17"/>
          <w:szCs w:val="17"/>
          <w:lang w:val="en-US"/>
        </w:rPr>
        <w:br/>
      </w:r>
      <w:r w:rsidRPr="00DE3490">
        <w:rPr>
          <w:rFonts w:ascii="Verdana" w:eastAsia="Times New Roman" w:hAnsi="Verdana" w:cs="Times New Roman"/>
          <w:color w:val="333333"/>
          <w:sz w:val="17"/>
          <w:szCs w:val="17"/>
          <w:lang w:val="en-US"/>
        </w:rPr>
        <w:t>Data on external trade in services are disseminated on quarterly basis as a part balance of payments statistics which are compiled within one quarter after the end of the reporting quarter.</w:t>
      </w:r>
      <w:r w:rsidRPr="00DE3490">
        <w:rPr>
          <w:rFonts w:ascii="Verdana" w:eastAsia="Times New Roman" w:hAnsi="Verdana" w:cs="Times New Roman"/>
          <w:color w:val="333333"/>
          <w:sz w:val="17"/>
          <w:szCs w:val="17"/>
          <w:lang w:val="en-US"/>
        </w:rPr>
        <w:br/>
        <w:t>Data on external trade in services in EBOPS 2010 grouping and in partner country breakdown are disseminated on the 17th business day after the quarter following the reported quarter.</w:t>
      </w:r>
    </w:p>
    <w:p w14:paraId="567BFA46" w14:textId="77777777" w:rsidR="00F71291" w:rsidRDefault="00F71291" w:rsidP="00DE3490">
      <w:pPr>
        <w:spacing w:before="100" w:beforeAutospacing="1" w:after="100" w:afterAutospacing="1" w:line="240" w:lineRule="auto"/>
        <w:rPr>
          <w:rFonts w:ascii="Verdana" w:eastAsia="Times New Roman" w:hAnsi="Verdana" w:cs="Times New Roman"/>
          <w:color w:val="333333"/>
          <w:sz w:val="17"/>
          <w:szCs w:val="17"/>
          <w:lang w:val="en-US"/>
        </w:rPr>
      </w:pPr>
      <w:r w:rsidRPr="00DE3490">
        <w:rPr>
          <w:rFonts w:ascii="Verdana" w:eastAsia="Times New Roman" w:hAnsi="Verdana" w:cs="Times New Roman"/>
          <w:b/>
          <w:bCs/>
          <w:color w:val="333333"/>
          <w:sz w:val="17"/>
          <w:szCs w:val="17"/>
          <w:lang w:val="en-US"/>
        </w:rPr>
        <w:lastRenderedPageBreak/>
        <w:t>Scope of historical EBOPS 2010 data</w:t>
      </w:r>
      <w:r w:rsidRPr="00DE3490">
        <w:rPr>
          <w:rFonts w:ascii="Verdana" w:eastAsia="Times New Roman" w:hAnsi="Verdana" w:cs="Times New Roman"/>
          <w:b/>
          <w:bCs/>
          <w:color w:val="333333"/>
          <w:sz w:val="17"/>
          <w:szCs w:val="17"/>
          <w:lang w:val="en-US"/>
        </w:rPr>
        <w:br/>
      </w:r>
      <w:r w:rsidRPr="00DE3490">
        <w:rPr>
          <w:rFonts w:ascii="Verdana" w:eastAsia="Times New Roman" w:hAnsi="Verdana" w:cs="Times New Roman"/>
          <w:color w:val="333333"/>
          <w:sz w:val="17"/>
          <w:szCs w:val="17"/>
          <w:lang w:val="en-US"/>
        </w:rPr>
        <w:t>Historical data on external trade in services in EBOPS 2010 grouping are available since 2001.</w:t>
      </w:r>
      <w:r w:rsidRPr="00DE3490">
        <w:rPr>
          <w:rFonts w:ascii="Verdana" w:eastAsia="Times New Roman" w:hAnsi="Verdana" w:cs="Times New Roman"/>
          <w:color w:val="333333"/>
          <w:sz w:val="17"/>
          <w:szCs w:val="17"/>
          <w:lang w:val="en-US"/>
        </w:rPr>
        <w:br/>
        <w:t>Historical data on external trade in services in partner country breakdown are available since 2002.</w:t>
      </w:r>
    </w:p>
    <w:p w14:paraId="6D3D3C26" w14:textId="77777777" w:rsidR="00F71291" w:rsidRPr="006E3BE5" w:rsidRDefault="00F71291" w:rsidP="00DE3490">
      <w:pPr>
        <w:rPr>
          <w:b/>
          <w:bCs/>
          <w:lang w:val="fr-FR"/>
        </w:rPr>
      </w:pPr>
      <w:r w:rsidRPr="006E3BE5">
        <w:rPr>
          <w:b/>
          <w:bCs/>
          <w:lang w:val="fr-FR"/>
        </w:rPr>
        <w:t>[Métadonnées uniquement disponibles en anglais pour la Russie]</w:t>
      </w:r>
    </w:p>
    <w:p w14:paraId="61396D25" w14:textId="77777777" w:rsidR="00F71291" w:rsidRDefault="00F71291">
      <w:pPr>
        <w:rPr>
          <w:lang w:val="fr-FR"/>
        </w:rPr>
      </w:pPr>
      <w:r>
        <w:rPr>
          <w:lang w:val="fr-FR"/>
        </w:rPr>
        <w:br w:type="page"/>
      </w:r>
    </w:p>
    <w:p w14:paraId="731D21A5" w14:textId="77777777" w:rsidR="00F71291" w:rsidRPr="00DE3490" w:rsidRDefault="00F71291" w:rsidP="00DE3490">
      <w:pPr>
        <w:rPr>
          <w:lang w:val="fr-FR"/>
        </w:rPr>
      </w:pPr>
    </w:p>
    <w:p w14:paraId="3FA0A4C9" w14:textId="77777777" w:rsidR="00F71291" w:rsidRPr="008D479F" w:rsidRDefault="002477A1" w:rsidP="00E2265E">
      <w:pPr>
        <w:pStyle w:val="Heading2"/>
        <w:spacing w:before="240" w:after="120"/>
        <w:rPr>
          <w:sz w:val="32"/>
          <w:szCs w:val="32"/>
          <w:lang w:val="fr-FR"/>
        </w:rPr>
      </w:pPr>
      <w:bookmarkStart w:id="43" w:name="_Toc191649574"/>
      <w:r w:rsidRPr="008D479F">
        <w:rPr>
          <w:sz w:val="32"/>
          <w:szCs w:val="32"/>
          <w:lang w:val="fr-FR"/>
        </w:rPr>
        <w:t xml:space="preserve">SVK </w:t>
      </w:r>
      <w:proofErr w:type="spellStart"/>
      <w:r w:rsidR="00F71291" w:rsidRPr="008D479F">
        <w:rPr>
          <w:sz w:val="32"/>
          <w:szCs w:val="32"/>
          <w:lang w:val="fr-FR"/>
        </w:rPr>
        <w:t>Slovak</w:t>
      </w:r>
      <w:proofErr w:type="spellEnd"/>
      <w:r w:rsidR="00F71291" w:rsidRPr="008D479F">
        <w:rPr>
          <w:sz w:val="32"/>
          <w:szCs w:val="32"/>
          <w:lang w:val="fr-FR"/>
        </w:rPr>
        <w:t xml:space="preserve"> </w:t>
      </w:r>
      <w:proofErr w:type="spellStart"/>
      <w:r w:rsidR="00F71291" w:rsidRPr="008D479F">
        <w:rPr>
          <w:sz w:val="32"/>
          <w:szCs w:val="32"/>
          <w:lang w:val="fr-FR"/>
        </w:rPr>
        <w:t>republic</w:t>
      </w:r>
      <w:proofErr w:type="spellEnd"/>
      <w:r w:rsidR="00F71291" w:rsidRPr="008D479F">
        <w:rPr>
          <w:sz w:val="32"/>
          <w:szCs w:val="32"/>
          <w:lang w:val="fr-FR"/>
        </w:rPr>
        <w:t xml:space="preserve"> – République slovaque</w:t>
      </w:r>
      <w:bookmarkEnd w:id="43"/>
    </w:p>
    <w:p w14:paraId="502438EB" w14:textId="77777777" w:rsidR="008D479F" w:rsidRPr="00697DA6" w:rsidRDefault="00F71291">
      <w:pPr>
        <w:rPr>
          <w:lang w:val="fr-FR"/>
        </w:rPr>
      </w:pPr>
      <w:r w:rsidRPr="00697DA6">
        <w:rPr>
          <w:b/>
          <w:bCs/>
          <w:lang w:val="fr-FR"/>
        </w:rPr>
        <w:t>Direct source</w:t>
      </w:r>
      <w:r w:rsidRPr="00697DA6">
        <w:rPr>
          <w:lang w:val="fr-FR"/>
        </w:rPr>
        <w:t xml:space="preserve">: Eurostat, </w:t>
      </w:r>
      <w:r w:rsidRPr="00697DA6">
        <w:rPr>
          <w:b/>
          <w:bCs/>
          <w:lang w:val="fr-FR"/>
        </w:rPr>
        <w:t xml:space="preserve">National data provider and </w:t>
      </w:r>
      <w:proofErr w:type="spellStart"/>
      <w:r w:rsidRPr="00697DA6">
        <w:rPr>
          <w:b/>
          <w:bCs/>
          <w:lang w:val="fr-FR"/>
        </w:rPr>
        <w:t>publisher</w:t>
      </w:r>
      <w:proofErr w:type="spellEnd"/>
      <w:r w:rsidRPr="00697DA6">
        <w:rPr>
          <w:lang w:val="fr-FR"/>
        </w:rPr>
        <w:t xml:space="preserve">: </w:t>
      </w:r>
      <w:proofErr w:type="spellStart"/>
      <w:r w:rsidRPr="00697DA6">
        <w:rPr>
          <w:lang w:val="fr-FR"/>
        </w:rPr>
        <w:t>Národná</w:t>
      </w:r>
      <w:proofErr w:type="spellEnd"/>
      <w:r w:rsidRPr="00697DA6">
        <w:rPr>
          <w:lang w:val="fr-FR"/>
        </w:rPr>
        <w:t xml:space="preserve"> </w:t>
      </w:r>
      <w:proofErr w:type="spellStart"/>
      <w:r w:rsidRPr="00697DA6">
        <w:rPr>
          <w:lang w:val="fr-FR"/>
        </w:rPr>
        <w:t>banka</w:t>
      </w:r>
      <w:proofErr w:type="spellEnd"/>
      <w:r w:rsidRPr="00697DA6">
        <w:rPr>
          <w:lang w:val="fr-FR"/>
        </w:rPr>
        <w:t xml:space="preserve"> </w:t>
      </w:r>
      <w:proofErr w:type="spellStart"/>
      <w:r w:rsidRPr="00697DA6">
        <w:rPr>
          <w:lang w:val="fr-FR"/>
        </w:rPr>
        <w:t>Slovenska</w:t>
      </w:r>
      <w:proofErr w:type="spellEnd"/>
      <w:r w:rsidRPr="00697DA6">
        <w:rPr>
          <w:lang w:val="fr-FR"/>
        </w:rPr>
        <w:t xml:space="preserve"> - </w:t>
      </w:r>
      <w:hyperlink r:id="rId125" w:history="1">
        <w:r w:rsidRPr="00697DA6">
          <w:rPr>
            <w:rStyle w:val="Hyperlink"/>
            <w:lang w:val="fr-FR"/>
          </w:rPr>
          <w:t>http://www.nbs.sk/</w:t>
        </w:r>
      </w:hyperlink>
      <w:r w:rsidRPr="00697DA6">
        <w:rPr>
          <w:lang w:val="fr-FR"/>
        </w:rPr>
        <w:t xml:space="preserve"> .</w:t>
      </w:r>
    </w:p>
    <w:p w14:paraId="49973711" w14:textId="77777777" w:rsidR="008D479F" w:rsidRDefault="00F71291">
      <w:r w:rsidRPr="009B2DBB">
        <w:rPr>
          <w:b/>
          <w:bCs/>
        </w:rPr>
        <w:t>National reference publication</w:t>
      </w:r>
      <w:r w:rsidRPr="0089104C">
        <w:t xml:space="preserve">: Balance of payments statistics - </w:t>
      </w:r>
      <w:hyperlink r:id="rId126" w:history="1">
        <w:r w:rsidRPr="008D3F03">
          <w:rPr>
            <w:rStyle w:val="Hyperlink"/>
          </w:rPr>
          <w:t>https://www.nbs.sk/en/statistics/balance-of-payments-statistics/en-platobna-bilancia</w:t>
        </w:r>
      </w:hyperlink>
      <w:r>
        <w:t xml:space="preserve"> </w:t>
      </w:r>
      <w:r w:rsidRPr="0089104C">
        <w:t>.</w:t>
      </w:r>
    </w:p>
    <w:p w14:paraId="27DD2BDF" w14:textId="77777777" w:rsidR="008D479F" w:rsidRDefault="00F71291">
      <w:r w:rsidRPr="009B2DBB">
        <w:rPr>
          <w:b/>
          <w:bCs/>
        </w:rPr>
        <w:t>Periodicity</w:t>
      </w:r>
      <w:r w:rsidRPr="0089104C">
        <w:t>: Quarterly.</w:t>
      </w:r>
    </w:p>
    <w:p w14:paraId="4B598A70" w14:textId="77777777" w:rsidR="008D479F" w:rsidRDefault="00F71291">
      <w:r w:rsidRPr="009B2DBB">
        <w:rPr>
          <w:b/>
          <w:bCs/>
        </w:rPr>
        <w:t>Legal framework and institutional arrangements</w:t>
      </w:r>
      <w:r w:rsidRPr="0089104C">
        <w:t xml:space="preserve">: Information used for the compilation of BOP trade in services is collected </w:t>
      </w:r>
      <w:proofErr w:type="gramStart"/>
      <w:r w:rsidRPr="0089104C">
        <w:t>on the basis of</w:t>
      </w:r>
      <w:proofErr w:type="gramEnd"/>
      <w:r w:rsidRPr="0089104C">
        <w:t xml:space="preserve"> Act on Banks No. 483/2001 Digest of Laws, as amended and Foreign Exchange Act No. 202/1995 as amended.</w:t>
      </w:r>
      <w:r>
        <w:t xml:space="preserve"> </w:t>
      </w:r>
      <w:r w:rsidRPr="0089104C">
        <w:t>The responsibility for collecting, processing and disseminating the Slovakia balance of payments statistics is assigned to the NBS by the National Bank of Slovakia Act (Article 29). General Agreement with the Statistical Office of the Slovak Republic (SOSR) was signed on cooperation in statistics; including balance of payments statistics (data sharing and data exchange are specified in a Partial Agreement).</w:t>
      </w:r>
    </w:p>
    <w:p w14:paraId="0D558B06" w14:textId="77777777" w:rsidR="008D479F" w:rsidRDefault="00F71291">
      <w:r w:rsidRPr="009B2DBB">
        <w:rPr>
          <w:b/>
          <w:bCs/>
        </w:rPr>
        <w:t>Confidentiality policy</w:t>
      </w:r>
      <w:r w:rsidRPr="0089104C">
        <w:t>: Confidential data are when less than 3 companies are involved. Confidentiality rules are applied by type of service, by country and by geographical area.</w:t>
      </w:r>
    </w:p>
    <w:p w14:paraId="1F2CB0D3" w14:textId="77777777" w:rsidR="008D479F" w:rsidRDefault="00F71291">
      <w:r w:rsidRPr="009B2DBB">
        <w:rPr>
          <w:b/>
          <w:bCs/>
        </w:rPr>
        <w:t>Concepts, definitions and data sources for the BOP in general</w:t>
      </w:r>
      <w:r w:rsidRPr="0089104C">
        <w:t xml:space="preserve">: Data are collected in accordance with BPM6. </w:t>
      </w:r>
      <w:r w:rsidRPr="009B2DBB">
        <w:rPr>
          <w:b/>
          <w:bCs/>
        </w:rPr>
        <w:t>Limitations of data sources</w:t>
      </w:r>
      <w:r w:rsidRPr="0089104C">
        <w:t>: Monthly detailed data are not available.</w:t>
      </w:r>
    </w:p>
    <w:p w14:paraId="595C08F9" w14:textId="77777777" w:rsidR="008D479F" w:rsidRDefault="00F71291">
      <w:r w:rsidRPr="009B2DBB">
        <w:rPr>
          <w:b/>
          <w:bCs/>
        </w:rPr>
        <w:t>Availability of services by modes of supply</w:t>
      </w:r>
      <w:r w:rsidRPr="0089104C">
        <w:t>: Modes of supply data are not compiled.</w:t>
      </w:r>
    </w:p>
    <w:p w14:paraId="0112E971" w14:textId="77777777" w:rsidR="008D479F" w:rsidRDefault="00F71291">
      <w:r w:rsidRPr="009B2DBB">
        <w:rPr>
          <w:b/>
          <w:bCs/>
        </w:rPr>
        <w:t>Availability of services categories beyond EBOPS 2010 and complementary groupings</w:t>
      </w:r>
      <w:r w:rsidRPr="0089104C">
        <w:t>: Data are not compiled for categories beyond EBOPS2010 or complementary groupings.</w:t>
      </w:r>
    </w:p>
    <w:p w14:paraId="7B6AF11B" w14:textId="77777777" w:rsidR="008D479F" w:rsidRDefault="00F71291">
      <w:r w:rsidRPr="009B2DBB">
        <w:rPr>
          <w:b/>
          <w:bCs/>
        </w:rPr>
        <w:t>Data collection system and institutional arrangements</w:t>
      </w:r>
      <w:r w:rsidRPr="0089104C">
        <w:t xml:space="preserve">: Data is mainly collected through enterprise surveys for the main EBOPS 2010 items and administrative records. Institutional agreements exist for data collection: Agreement between the National Bank of Slovakia (NBS) and the Statistical Office of </w:t>
      </w:r>
      <w:proofErr w:type="spellStart"/>
      <w:r w:rsidRPr="0089104C">
        <w:t>Sloavak</w:t>
      </w:r>
      <w:proofErr w:type="spellEnd"/>
      <w:r w:rsidRPr="0089104C">
        <w:t xml:space="preserve"> Republic (SOSR) about data sharing, data exchange, data collection and data compilation responsibility. Data from Ministry of Finance is also used for compilation of services.</w:t>
      </w:r>
    </w:p>
    <w:p w14:paraId="27AD1202" w14:textId="77777777" w:rsidR="008D479F" w:rsidRDefault="00F71291">
      <w:r w:rsidRPr="009B2DBB">
        <w:rPr>
          <w:b/>
          <w:bCs/>
        </w:rPr>
        <w:t>General approach for international trade in services data collection, compilation and estimation</w:t>
      </w:r>
      <w:r w:rsidRPr="0089104C">
        <w:t xml:space="preserve">: Data on EBOPS 2010 items are mainly collected through enterprise surveys and administrative records. The NBS abolished ITRS system and shifted to direct reporting system for services in 2013. Currently NBS obtains data from respondents (financial and non-financial enterprises) on the base of the quarterly survey (SLUZ 1-04). The register on enterprises surveyed for Trade in Services is updated every year with cooperation of Statistical Office. No threshold is applied. In this survey, respondents report services transactions according to BPM6 Manual classification, and full geographical breakdown are available. Data are checked </w:t>
      </w:r>
      <w:proofErr w:type="gramStart"/>
      <w:r w:rsidRPr="0089104C">
        <w:t>in the course of</w:t>
      </w:r>
      <w:proofErr w:type="gramEnd"/>
      <w:r w:rsidRPr="0089104C">
        <w:t xml:space="preserve"> data collection (direct approach to sample of respondents) and then during data processing.</w:t>
      </w:r>
    </w:p>
    <w:p w14:paraId="42270888" w14:textId="5E0A93F4" w:rsidR="008D479F" w:rsidRDefault="00F71291">
      <w:r w:rsidRPr="009B2DBB">
        <w:rPr>
          <w:b/>
          <w:bCs/>
        </w:rPr>
        <w:t>Specific approaches for individual services items</w:t>
      </w:r>
      <w:r w:rsidRPr="0089104C">
        <w:t xml:space="preserve">: [SA] Manufacturing services on physical inputs owned by others - Compiled based on data from </w:t>
      </w:r>
      <w:proofErr w:type="gramStart"/>
      <w:r w:rsidRPr="0089104C">
        <w:t>Foreign</w:t>
      </w:r>
      <w:proofErr w:type="gramEnd"/>
      <w:r w:rsidRPr="0089104C">
        <w:t xml:space="preserve"> trade statistics, which is available from the National statistical office. The main approach is using the nature of transaction codes specific to inward and outward processing. All information are available on monthly basis. The next step is comparing this data to our own services survey (SLUZ 1-04) and once a year to business statistical </w:t>
      </w:r>
      <w:r w:rsidRPr="0089104C">
        <w:lastRenderedPageBreak/>
        <w:t xml:space="preserve">survey on big enterprises (ROC 1-04) from National statistical office. [SB] Maintenance and repair services </w:t>
      </w:r>
      <w:proofErr w:type="spellStart"/>
      <w:r w:rsidRPr="0089104C">
        <w:t>n.i.e</w:t>
      </w:r>
      <w:proofErr w:type="spellEnd"/>
      <w:r w:rsidRPr="0089104C">
        <w:t xml:space="preserve">. - Data from quarterly survey. [SC] Transportation - Data from quarterly survey, CIF/FOB adjustment is based on data from </w:t>
      </w:r>
      <w:proofErr w:type="gramStart"/>
      <w:r w:rsidRPr="0089104C">
        <w:t>Foreign</w:t>
      </w:r>
      <w:proofErr w:type="gramEnd"/>
      <w:r w:rsidRPr="0089104C">
        <w:t xml:space="preserve"> trade statistics and is allocated between transport and insurance services. [SD] Travel - Travel is based on a "hybrid collection system", all available primary data sources are used (credit card data, accommodation survey, overnight stays, guest interviews, household survey, travel agencies survey, administrative </w:t>
      </w:r>
      <w:proofErr w:type="gramStart"/>
      <w:r w:rsidRPr="0089104C">
        <w:t>records ,</w:t>
      </w:r>
      <w:proofErr w:type="gramEnd"/>
      <w:r w:rsidRPr="0089104C">
        <w:t xml:space="preserve"> partner country information). This item includes in addition to the above described adjustments, the incorporation of illegal activities, namely exports of prostitution services. [SE] Construction - Data from quarterly survey. [SF] Insurance and pension services - Data from quarterly survey, Insurance scheme is calculated from balance sheets of insurance companies for different types of insurance (life, non-life reinsurance), adjusted for claim volatility. [SG] Financial services - Data from quarterly survey. The NBS collects also data on financial services provided by resident financial institutions including the calculation of margins charged for trading in securities. The calculation of exports and imports of FISIM </w:t>
      </w:r>
      <w:proofErr w:type="gramStart"/>
      <w:r w:rsidRPr="0089104C">
        <w:t>takes into account</w:t>
      </w:r>
      <w:proofErr w:type="gramEnd"/>
      <w:r w:rsidRPr="0089104C">
        <w:t xml:space="preserve"> a calculated external reference interest rate as a ratio of interest received and paid by domestic commercial banks vis-à-vis foreign banks related to relevant stocks of deposits and loans. The territorial allocation of exports and imports of FISIM reflects the geographical structure of the underlying assets/liabilities.</w:t>
      </w:r>
      <w:r>
        <w:t xml:space="preserve"> </w:t>
      </w:r>
      <w:r w:rsidRPr="0089104C">
        <w:t xml:space="preserve">[SH] Charges for the use of intellectual property </w:t>
      </w:r>
      <w:proofErr w:type="spellStart"/>
      <w:r w:rsidRPr="0089104C">
        <w:t>n.i.e</w:t>
      </w:r>
      <w:proofErr w:type="spellEnd"/>
      <w:r w:rsidRPr="0089104C">
        <w:t xml:space="preserve"> - Data from quarterly survey. [SI] Telecommunications, computer, and information services - Data from quarterly </w:t>
      </w:r>
      <w:proofErr w:type="gramStart"/>
      <w:r w:rsidRPr="0089104C">
        <w:t>survey.[</w:t>
      </w:r>
      <w:proofErr w:type="gramEnd"/>
      <w:r w:rsidRPr="0089104C">
        <w:t xml:space="preserve">SJ] Other business services - Computer and information services - Data from quarterly survey. [SK] Personal, cultural, and recreational services - Data from quarterly survey. [SL] Government goods and services </w:t>
      </w:r>
      <w:proofErr w:type="spellStart"/>
      <w:r w:rsidRPr="0089104C">
        <w:t>n.i.e</w:t>
      </w:r>
      <w:proofErr w:type="spellEnd"/>
      <w:r w:rsidRPr="0089104C">
        <w:t>. - The information on government services is received from the Ministry of Foreign Affairs and the Ministry of Finance. This item includes costs associated with the collection of traditional own resources, mainly from customs duties on imports from outside the EU and sugar levies.</w:t>
      </w:r>
    </w:p>
    <w:p w14:paraId="7F5C676E" w14:textId="77777777" w:rsidR="008D479F" w:rsidRDefault="00F71291">
      <w:r w:rsidRPr="009B2DBB">
        <w:rPr>
          <w:b/>
          <w:bCs/>
        </w:rPr>
        <w:t>National dissemination policy</w:t>
      </w:r>
      <w:r w:rsidRPr="0089104C">
        <w:t>:</w:t>
      </w:r>
      <w:r>
        <w:t xml:space="preserve"> </w:t>
      </w:r>
      <w:r w:rsidRPr="0089104C">
        <w:t>The dissemination policy for EBOPS 2010 is according to ECB/Eurostat. The data are published on the NBS website. No dissemination policy for trade in services by mode of supply is set up.</w:t>
      </w:r>
    </w:p>
    <w:p w14:paraId="3CCFB875" w14:textId="77777777" w:rsidR="008D479F" w:rsidRDefault="00F71291">
      <w:r w:rsidRPr="009B2DBB">
        <w:rPr>
          <w:b/>
          <w:bCs/>
        </w:rPr>
        <w:t>Scope of historical EBOPS 2010 data</w:t>
      </w:r>
      <w:r w:rsidRPr="0089104C">
        <w:t>:</w:t>
      </w:r>
      <w:r>
        <w:t xml:space="preserve"> </w:t>
      </w:r>
      <w:r w:rsidRPr="0089104C">
        <w:t>According to BPM6: since 2008.</w:t>
      </w:r>
    </w:p>
    <w:p w14:paraId="10DE97F3" w14:textId="670819B9" w:rsidR="00F71291" w:rsidRDefault="00F71291">
      <w:r w:rsidRPr="009B2DBB">
        <w:rPr>
          <w:b/>
          <w:bCs/>
        </w:rPr>
        <w:t>Quality Control</w:t>
      </w:r>
      <w:r w:rsidRPr="0089104C">
        <w:t xml:space="preserve">: We compare the source data for services statistics (SLUZ 1-04) on the individual level of reporting units on regular basis with other available statistical and administrative data. For </w:t>
      </w:r>
      <w:proofErr w:type="gramStart"/>
      <w:r w:rsidRPr="0089104C">
        <w:t>example</w:t>
      </w:r>
      <w:proofErr w:type="gramEnd"/>
      <w:r w:rsidRPr="0089104C">
        <w:t xml:space="preserve"> business survey from National statistical office, Financial Statements of companies and of course we take into account the bilateral information of our main partners from other member states.</w:t>
      </w:r>
    </w:p>
    <w:p w14:paraId="46781274" w14:textId="77777777" w:rsidR="00F71291" w:rsidRDefault="00F71291"/>
    <w:p w14:paraId="7DA0933D" w14:textId="77777777" w:rsidR="008D479F" w:rsidRDefault="00F71291">
      <w:pPr>
        <w:rPr>
          <w:lang w:val="fr-FR"/>
        </w:rPr>
      </w:pPr>
      <w:r w:rsidRPr="009B2DBB">
        <w:rPr>
          <w:b/>
          <w:bCs/>
          <w:lang w:val="fr-FR"/>
        </w:rPr>
        <w:t>Source directe</w:t>
      </w:r>
      <w:r w:rsidRPr="0089104C">
        <w:rPr>
          <w:lang w:val="fr-FR"/>
        </w:rPr>
        <w:t xml:space="preserve"> : Eurostat, </w:t>
      </w:r>
      <w:r w:rsidRPr="009B2DBB">
        <w:rPr>
          <w:b/>
          <w:bCs/>
          <w:lang w:val="fr-FR"/>
        </w:rPr>
        <w:t>Fournisseur de données national et éditeur</w:t>
      </w:r>
      <w:r w:rsidRPr="0089104C">
        <w:rPr>
          <w:lang w:val="fr-FR"/>
        </w:rPr>
        <w:t xml:space="preserve"> : </w:t>
      </w:r>
      <w:proofErr w:type="spellStart"/>
      <w:r w:rsidRPr="0089104C">
        <w:rPr>
          <w:lang w:val="fr-FR"/>
        </w:rPr>
        <w:t>Národná</w:t>
      </w:r>
      <w:proofErr w:type="spellEnd"/>
      <w:r w:rsidRPr="0089104C">
        <w:rPr>
          <w:lang w:val="fr-FR"/>
        </w:rPr>
        <w:t xml:space="preserve"> </w:t>
      </w:r>
      <w:proofErr w:type="spellStart"/>
      <w:r w:rsidRPr="0089104C">
        <w:rPr>
          <w:lang w:val="fr-FR"/>
        </w:rPr>
        <w:t>banka</w:t>
      </w:r>
      <w:proofErr w:type="spellEnd"/>
      <w:r w:rsidRPr="0089104C">
        <w:rPr>
          <w:lang w:val="fr-FR"/>
        </w:rPr>
        <w:t xml:space="preserve"> </w:t>
      </w:r>
      <w:proofErr w:type="spellStart"/>
      <w:r w:rsidRPr="0089104C">
        <w:rPr>
          <w:lang w:val="fr-FR"/>
        </w:rPr>
        <w:t>Slovenska</w:t>
      </w:r>
      <w:proofErr w:type="spellEnd"/>
      <w:r w:rsidRPr="0089104C">
        <w:rPr>
          <w:lang w:val="fr-FR"/>
        </w:rPr>
        <w:t xml:space="preserve"> - </w:t>
      </w:r>
      <w:hyperlink r:id="rId127" w:history="1">
        <w:r w:rsidRPr="0089104C">
          <w:rPr>
            <w:rStyle w:val="Hyperlink"/>
            <w:lang w:val="fr-FR"/>
          </w:rPr>
          <w:t>http://www.nbs.sk/</w:t>
        </w:r>
      </w:hyperlink>
      <w:r w:rsidRPr="0089104C">
        <w:rPr>
          <w:lang w:val="fr-FR"/>
        </w:rPr>
        <w:t xml:space="preserve"> .</w:t>
      </w:r>
    </w:p>
    <w:p w14:paraId="45D94E85" w14:textId="77777777" w:rsidR="008D479F" w:rsidRDefault="00F71291">
      <w:pPr>
        <w:rPr>
          <w:lang w:val="fr-FR"/>
        </w:rPr>
      </w:pPr>
      <w:r w:rsidRPr="009B2DBB">
        <w:rPr>
          <w:b/>
          <w:bCs/>
          <w:lang w:val="fr-FR"/>
        </w:rPr>
        <w:t>Publication nationale de référence</w:t>
      </w:r>
      <w:r w:rsidRPr="0089104C">
        <w:rPr>
          <w:lang w:val="fr-FR"/>
        </w:rPr>
        <w:t xml:space="preserve"> : Statistiques de la balance des paiements - </w:t>
      </w:r>
      <w:hyperlink r:id="rId128" w:history="1">
        <w:r w:rsidRPr="0089104C">
          <w:rPr>
            <w:rStyle w:val="Hyperlink"/>
            <w:lang w:val="fr-FR"/>
          </w:rPr>
          <w:t>https://www.nbs.sk/en/statistics/balance-of-payments-statistics/en-platobna-bilancia</w:t>
        </w:r>
      </w:hyperlink>
      <w:r>
        <w:rPr>
          <w:lang w:val="fr-FR"/>
        </w:rPr>
        <w:t xml:space="preserve"> </w:t>
      </w:r>
      <w:r w:rsidRPr="0089104C">
        <w:rPr>
          <w:lang w:val="fr-FR"/>
        </w:rPr>
        <w:t>.</w:t>
      </w:r>
    </w:p>
    <w:p w14:paraId="6FD31D01" w14:textId="77777777" w:rsidR="008D479F" w:rsidRDefault="00F71291">
      <w:pPr>
        <w:rPr>
          <w:lang w:val="fr-FR"/>
        </w:rPr>
      </w:pPr>
      <w:r w:rsidRPr="009B2DBB">
        <w:rPr>
          <w:b/>
          <w:bCs/>
          <w:lang w:val="fr-FR"/>
        </w:rPr>
        <w:t>Périodicité</w:t>
      </w:r>
      <w:r w:rsidRPr="0089104C">
        <w:rPr>
          <w:lang w:val="fr-FR"/>
        </w:rPr>
        <w:t xml:space="preserve"> : Trimestriel</w:t>
      </w:r>
      <w:r>
        <w:rPr>
          <w:lang w:val="fr-FR"/>
        </w:rPr>
        <w:t>le</w:t>
      </w:r>
      <w:r w:rsidRPr="0089104C">
        <w:rPr>
          <w:lang w:val="fr-FR"/>
        </w:rPr>
        <w:t>.</w:t>
      </w:r>
    </w:p>
    <w:p w14:paraId="579E4AFE" w14:textId="77777777" w:rsidR="008D479F" w:rsidRDefault="00F71291">
      <w:pPr>
        <w:rPr>
          <w:lang w:val="fr-FR"/>
        </w:rPr>
      </w:pPr>
      <w:r w:rsidRPr="009B2DBB">
        <w:rPr>
          <w:b/>
          <w:bCs/>
          <w:lang w:val="fr-FR"/>
        </w:rPr>
        <w:t>Cadre juridique et dispositions institutionnelles</w:t>
      </w:r>
      <w:r w:rsidRPr="0089104C">
        <w:rPr>
          <w:lang w:val="fr-FR"/>
        </w:rPr>
        <w:t xml:space="preserve"> : Les informations utilisées pour établir le commerce des services de la balance des paiements sont collectées sur la base de la Loi n° 483/2001 sur les banques, Recueil de lois, telle que modifiée, et de la Loi sur les changes n° 202/1995, telle que modifiée. La responsabilité la collecte, le traitement et la diffusion des statistiques de la balance des </w:t>
      </w:r>
      <w:r w:rsidRPr="0089104C">
        <w:rPr>
          <w:lang w:val="fr-FR"/>
        </w:rPr>
        <w:lastRenderedPageBreak/>
        <w:t>paiements slovaque sont confiés au BNS par la loi sur la Banque nationale de Slovaquie (article 29). Un accord général avec l'Office statistique de la République slovaque (SOSR) a été signé sur la coopération en matière de statistiques ; y compris les statistiques de balance des paiements (le partage et l'échange de données sont spécifiés dans un accord partiel).</w:t>
      </w:r>
    </w:p>
    <w:p w14:paraId="6D2458F1" w14:textId="77777777" w:rsidR="008D479F" w:rsidRDefault="00F71291">
      <w:pPr>
        <w:rPr>
          <w:lang w:val="fr-FR"/>
        </w:rPr>
      </w:pPr>
      <w:r w:rsidRPr="009B2DBB">
        <w:rPr>
          <w:b/>
          <w:bCs/>
          <w:lang w:val="fr-FR"/>
        </w:rPr>
        <w:t>Politique de confidentialité</w:t>
      </w:r>
      <w:r w:rsidRPr="0089104C">
        <w:rPr>
          <w:lang w:val="fr-FR"/>
        </w:rPr>
        <w:t xml:space="preserve"> : Les données confidentielles concernent moins de 3 entreprises. Les règles de confidentialité sont appliquées par type de service, par pays et par zone géographique. </w:t>
      </w:r>
    </w:p>
    <w:p w14:paraId="1302F065" w14:textId="77777777" w:rsidR="008D479F" w:rsidRDefault="00F71291">
      <w:pPr>
        <w:rPr>
          <w:lang w:val="fr-FR"/>
        </w:rPr>
      </w:pPr>
      <w:r w:rsidRPr="009B2DBB">
        <w:rPr>
          <w:b/>
          <w:bCs/>
          <w:lang w:val="fr-FR"/>
        </w:rPr>
        <w:t>Concepts, définitions et sources de données pour la BOP dans son ensemble</w:t>
      </w:r>
      <w:r w:rsidRPr="0089104C">
        <w:rPr>
          <w:lang w:val="fr-FR"/>
        </w:rPr>
        <w:t xml:space="preserve"> : Les données sont collectées conformément au MBP6.</w:t>
      </w:r>
    </w:p>
    <w:p w14:paraId="41974D15" w14:textId="77777777" w:rsidR="008D479F" w:rsidRDefault="00F71291">
      <w:pPr>
        <w:rPr>
          <w:lang w:val="fr-FR"/>
        </w:rPr>
      </w:pPr>
      <w:r w:rsidRPr="009B2DBB">
        <w:rPr>
          <w:b/>
          <w:bCs/>
          <w:lang w:val="fr-FR"/>
        </w:rPr>
        <w:t>Limites des sources de données</w:t>
      </w:r>
      <w:r w:rsidRPr="0089104C">
        <w:rPr>
          <w:lang w:val="fr-FR"/>
        </w:rPr>
        <w:t xml:space="preserve"> : Les données mensuelles détaillées ne sont pas disponibles. </w:t>
      </w:r>
    </w:p>
    <w:p w14:paraId="568A07E7" w14:textId="77777777" w:rsidR="008D479F" w:rsidRDefault="00F71291">
      <w:pPr>
        <w:rPr>
          <w:lang w:val="fr-FR"/>
        </w:rPr>
      </w:pPr>
      <w:r w:rsidRPr="009B2DBB">
        <w:rPr>
          <w:b/>
          <w:bCs/>
          <w:lang w:val="fr-FR"/>
        </w:rPr>
        <w:t>Disponibilité des services par mode de fourniture</w:t>
      </w:r>
      <w:r w:rsidRPr="0089104C">
        <w:rPr>
          <w:lang w:val="fr-FR"/>
        </w:rPr>
        <w:t xml:space="preserve"> : Les données sur les modes de fourniture ne sont pas compilées.</w:t>
      </w:r>
    </w:p>
    <w:p w14:paraId="1A61061C" w14:textId="77777777" w:rsidR="008D479F" w:rsidRDefault="00F71291">
      <w:pPr>
        <w:rPr>
          <w:lang w:val="fr-FR"/>
        </w:rPr>
      </w:pPr>
      <w:r w:rsidRPr="009B2DBB">
        <w:rPr>
          <w:b/>
          <w:bCs/>
          <w:lang w:val="fr-FR"/>
        </w:rPr>
        <w:t>Disponibilité des catégories de services au-delà de l'EBOPS 2010 et des regroupements complémentaires</w:t>
      </w:r>
      <w:r w:rsidRPr="0089104C">
        <w:rPr>
          <w:lang w:val="fr-FR"/>
        </w:rPr>
        <w:t> : les données ne sont pas compilées pour les catégories au-delà de l'EBOPS2010 ou des regroupements complémentaires.</w:t>
      </w:r>
    </w:p>
    <w:p w14:paraId="4F670BB2" w14:textId="77777777" w:rsidR="008D479F" w:rsidRDefault="00F71291">
      <w:pPr>
        <w:rPr>
          <w:lang w:val="fr-FR"/>
        </w:rPr>
      </w:pPr>
      <w:r w:rsidRPr="009B2DBB">
        <w:rPr>
          <w:b/>
          <w:bCs/>
          <w:lang w:val="fr-FR"/>
        </w:rPr>
        <w:t>Système de collecte de données et dispositions institutionnelles</w:t>
      </w:r>
      <w:r w:rsidRPr="0089104C">
        <w:rPr>
          <w:lang w:val="fr-FR"/>
        </w:rPr>
        <w:t xml:space="preserve"> : Les données sont principalement collectées par le biais d'enquêtes auprès des entreprises pour les principaux éléments de l'EBOPS 2010 et des dossiers administratifs. Des accords institutionnels existent pour la collecte de données : Accord entre la Banque nationale de Slovaquie (NBS) et l'Office statistique de la République </w:t>
      </w:r>
      <w:proofErr w:type="spellStart"/>
      <w:r w:rsidRPr="0089104C">
        <w:rPr>
          <w:lang w:val="fr-FR"/>
        </w:rPr>
        <w:t>sloavaque</w:t>
      </w:r>
      <w:proofErr w:type="spellEnd"/>
      <w:r w:rsidRPr="0089104C">
        <w:rPr>
          <w:lang w:val="fr-FR"/>
        </w:rPr>
        <w:t xml:space="preserve"> (SOSR) sur le partage de données, l'échange de données, la responsabilité de la collecte et de la compilation des données. Les données du ministère des Finances sont également utilisées pour la compilation des services.</w:t>
      </w:r>
    </w:p>
    <w:p w14:paraId="19041089" w14:textId="77777777" w:rsidR="008D479F" w:rsidRDefault="00F71291">
      <w:pPr>
        <w:rPr>
          <w:lang w:val="fr-FR"/>
        </w:rPr>
      </w:pPr>
      <w:r w:rsidRPr="009B2DBB">
        <w:rPr>
          <w:b/>
          <w:bCs/>
          <w:lang w:val="fr-FR"/>
        </w:rPr>
        <w:t>Approche générale pour la collecte, la compilation et l'estimation des données sur le commerce international des services</w:t>
      </w:r>
      <w:r w:rsidRPr="0089104C">
        <w:rPr>
          <w:lang w:val="fr-FR"/>
        </w:rPr>
        <w:t xml:space="preserve"> : Les données sur les éléments de l'EBOPS 2010 sont principalement collectées au moyen d'enquêtes auprès des entreprises et de dossiers administratifs. Le BES a aboli le système ITRS et est passé à un système de déclaration directe pour les services en 2013. Actuellement, le BNS obtient des données auprès des répondants (entreprises financières et non financières) sur la base de l'enquête trimestrielle (SLUZ 1-04). Le registre des entreprises interrogées sur le commerce des services est mis à jour chaque année avec la coopération de l'Office statistique. Aucun seuil n'est appliqué. Dans cette enquête, les personnes interrogées déclarent les transactions de services selon la classification du Manuel BPM6, et une répartition géographique complète est disponible. Les données sont vérifiées au cours de la collecte des données (approche directe de l'échantillon de répondants) puis lors du traitement des données.</w:t>
      </w:r>
    </w:p>
    <w:p w14:paraId="7AB16D1F" w14:textId="04EAEF0C" w:rsidR="008D479F" w:rsidRDefault="007040CF">
      <w:pPr>
        <w:rPr>
          <w:lang w:val="fr-FR"/>
        </w:rPr>
      </w:pPr>
      <w:r>
        <w:rPr>
          <w:b/>
          <w:bCs/>
          <w:lang w:val="fr-FR"/>
        </w:rPr>
        <w:t>Approche spécifique</w:t>
      </w:r>
      <w:r w:rsidR="00F71291" w:rsidRPr="009B2DBB">
        <w:rPr>
          <w:b/>
          <w:bCs/>
          <w:lang w:val="fr-FR"/>
        </w:rPr>
        <w:t xml:space="preserve"> pour les éléments de services individuels</w:t>
      </w:r>
      <w:r w:rsidR="00F71291" w:rsidRPr="0089104C">
        <w:rPr>
          <w:lang w:val="fr-FR"/>
        </w:rPr>
        <w:t xml:space="preserve"> : [SA] Services de fabrication utilisant des intrants physiques appartenant à des tiers - Compilés sur la base des données des statistiques du commerce extérieur, disponibles auprès de l'Office national de statistique. La principale approche consiste à utiliser la nature des codes de transactions spécifiques au traitement entrant et sortant. Toutes les informations sont disponibles sur une base mensuelle. L'étape suivante consiste à comparer ces données à notre propre enquête sur les services (SLUZ 1-04) et, une fois par an, à l'enquête statistique sur les grandes entreprises (ROC 1-04) de l'Office national de la statistique. [SB] Services d'entretien et de réparation </w:t>
      </w:r>
      <w:proofErr w:type="spellStart"/>
      <w:r w:rsidR="00F71291" w:rsidRPr="0089104C">
        <w:rPr>
          <w:lang w:val="fr-FR"/>
        </w:rPr>
        <w:t>n.c.a</w:t>
      </w:r>
      <w:proofErr w:type="spellEnd"/>
      <w:r w:rsidR="00F71291" w:rsidRPr="0089104C">
        <w:rPr>
          <w:lang w:val="fr-FR"/>
        </w:rPr>
        <w:t xml:space="preserve">. - Données de l'enquête trimestrielle. [SC] Transports - Données de l'enquête trimestrielle, l'ajustement CIF/FOB est basé sur les données des statistiques du commerce extérieur et est réparti entre les services de transport et d'assurance. [SD] Voyages - Les voyages sont basés sur un "système de collecte hybride", toutes les sources de données primaires </w:t>
      </w:r>
      <w:r w:rsidR="00F71291" w:rsidRPr="0089104C">
        <w:rPr>
          <w:lang w:val="fr-FR"/>
        </w:rPr>
        <w:lastRenderedPageBreak/>
        <w:t>disponibles sont utilisées (données de cartes de crédit, enquête sur l'hébergement, nuitées, entretiens avec les clients, enquête auprès des ménages, enquête sur les agences de voyages, dossiers administratifs, partenaires informations sur le pays). Ce poste comprend, outre les ajustements décrits ci-dessus, l'incorporation d'activités illégales, notamment les exportations de services de prostitution. [SE] Construction - Données de l'enquête trimestrielle. [SF] Services d'assurance et de retraite - Données de l'enquête trimestrielle, Le régime d'assurance est calculé à partir des bilans des compagnies d'assurance pour différents types d'assurance (vie, réassurance non-vie), ajustés pour tenir compte de la volatilité des sinistres. [SG] Services financiers - Données de l'enquête trimestrielle. Le BNS collecte également des données sur les services financiers fournis par les institutions financières résidentes, notamment le calcul des marges facturées pour les transactions sur titres. Le calcul des exportations et des importations des SIFIM prend en compte un taux d'intérêt de référence externe calculé comme un ratio des intérêts reçus et payés par les banques commerciales nationales vis-à-vis des banques étrangères liés aux stocks pertinents de dépôts et de prêts. La répartition territoriale des exportations et des importations des SIFIM reflète la structure géographique des actifs/passifs sous-jacents.</w:t>
      </w:r>
      <w:r w:rsidR="00F71291">
        <w:rPr>
          <w:lang w:val="fr-FR"/>
        </w:rPr>
        <w:t xml:space="preserve"> </w:t>
      </w:r>
      <w:r w:rsidR="00F71291" w:rsidRPr="0089104C">
        <w:rPr>
          <w:lang w:val="fr-FR"/>
        </w:rPr>
        <w:t xml:space="preserve">[SH] Redevances pour l'utilisation de la propriété intellectuelle </w:t>
      </w:r>
      <w:proofErr w:type="spellStart"/>
      <w:r w:rsidR="00F71291" w:rsidRPr="0089104C">
        <w:rPr>
          <w:lang w:val="fr-FR"/>
        </w:rPr>
        <w:t>n.i.a</w:t>
      </w:r>
      <w:proofErr w:type="spellEnd"/>
      <w:r w:rsidR="00F71291" w:rsidRPr="0089104C">
        <w:rPr>
          <w:lang w:val="fr-FR"/>
        </w:rPr>
        <w:t xml:space="preserve"> - Données de l'enquête trimestrielle. [SI] Services de télécommunications, informatiques et d'information - Données de l'enquête trimestrielle. [SJ] Autres services aux entreprises - Services informatiques et d'information - Données de l'enquête trimestrielle. [SK] Services personnels, culturels et récréatifs - Données de l'enquête trimestrielle. [SL] Biens et services gouvernementaux </w:t>
      </w:r>
      <w:proofErr w:type="spellStart"/>
      <w:r w:rsidR="00F71291" w:rsidRPr="0089104C">
        <w:rPr>
          <w:lang w:val="fr-FR"/>
        </w:rPr>
        <w:t>n.c.a</w:t>
      </w:r>
      <w:proofErr w:type="spellEnd"/>
      <w:r w:rsidR="00F71291" w:rsidRPr="0089104C">
        <w:rPr>
          <w:lang w:val="fr-FR"/>
        </w:rPr>
        <w:t xml:space="preserve">. - Les informations sur les services gouvernementaux proviennent du ministère des Affaires étrangères et du ministère des Finances. Ce poste comprend les coûts liés à la collecte des ressources propres traditionnelles, provenant principalement des droits de douane sur les importations en provenance de pays tiers et des prélèvements sur le sucre. </w:t>
      </w:r>
    </w:p>
    <w:p w14:paraId="3076A24E" w14:textId="77777777" w:rsidR="008D479F" w:rsidRDefault="00F71291">
      <w:pPr>
        <w:rPr>
          <w:lang w:val="fr-FR"/>
        </w:rPr>
      </w:pPr>
      <w:r w:rsidRPr="009B2DBB">
        <w:rPr>
          <w:b/>
          <w:bCs/>
          <w:lang w:val="fr-FR"/>
        </w:rPr>
        <w:t>Politique de diffusion nationale</w:t>
      </w:r>
      <w:r w:rsidRPr="0089104C">
        <w:rPr>
          <w:lang w:val="fr-FR"/>
        </w:rPr>
        <w:t xml:space="preserve"> : La politique de diffusion de l'EBOPS 2010 est conforme à la BCE/Eurostat. Les données sont publiées sur le site Internet du NBS. Aucune politique de diffusion des échanges de services par mode de fourniture n'est mise en place.</w:t>
      </w:r>
    </w:p>
    <w:p w14:paraId="1ECE1BCC" w14:textId="77777777" w:rsidR="008D479F" w:rsidRDefault="00F71291">
      <w:pPr>
        <w:rPr>
          <w:lang w:val="fr-FR"/>
        </w:rPr>
      </w:pPr>
      <w:r w:rsidRPr="009B2DBB">
        <w:rPr>
          <w:b/>
          <w:bCs/>
          <w:lang w:val="fr-FR"/>
        </w:rPr>
        <w:t>Couverture des données historiques EBOPS 2010</w:t>
      </w:r>
      <w:r w:rsidRPr="0089104C">
        <w:rPr>
          <w:lang w:val="fr-FR"/>
        </w:rPr>
        <w:t> : selon le MBP6 : depuis 2008.</w:t>
      </w:r>
    </w:p>
    <w:p w14:paraId="0768C96E" w14:textId="16503A02" w:rsidR="00F71291" w:rsidRDefault="00F71291">
      <w:pPr>
        <w:rPr>
          <w:lang w:val="fr-FR"/>
        </w:rPr>
      </w:pPr>
      <w:r w:rsidRPr="009B2DBB">
        <w:rPr>
          <w:b/>
          <w:bCs/>
          <w:lang w:val="fr-FR"/>
        </w:rPr>
        <w:t>Contrôle qualité</w:t>
      </w:r>
      <w:r w:rsidRPr="0089104C">
        <w:rPr>
          <w:lang w:val="fr-FR"/>
        </w:rPr>
        <w:t> : Nous comparons régulièrement les données sources des statistiques de services (SLUZ 1-04) au niveau individuel des unités déclarantes avec d'autres données statistiques et administratives disponibles. Par exemple, les enquêtes auprès des entreprises de l'Office national de la statistique, les états financiers des entreprises et bien sûr, nous prenons en compte les informations bilatérales de nos principaux partenaires d'autres États membres.</w:t>
      </w:r>
    </w:p>
    <w:p w14:paraId="5A0439E8" w14:textId="77777777" w:rsidR="00F71291" w:rsidRDefault="00F71291">
      <w:pPr>
        <w:rPr>
          <w:lang w:val="fr-FR"/>
        </w:rPr>
      </w:pPr>
      <w:r>
        <w:rPr>
          <w:lang w:val="fr-FR"/>
        </w:rPr>
        <w:br w:type="page"/>
      </w:r>
    </w:p>
    <w:p w14:paraId="6F2E54EA" w14:textId="77777777" w:rsidR="00F71291" w:rsidRPr="0089104C" w:rsidRDefault="00F71291">
      <w:pPr>
        <w:rPr>
          <w:lang w:val="fr-FR"/>
        </w:rPr>
      </w:pPr>
    </w:p>
    <w:p w14:paraId="5F7C9AD4" w14:textId="77777777" w:rsidR="00F71291" w:rsidRDefault="002477A1" w:rsidP="00CB1506">
      <w:pPr>
        <w:pStyle w:val="Heading2"/>
        <w:spacing w:before="240" w:after="120"/>
        <w:rPr>
          <w:sz w:val="32"/>
          <w:szCs w:val="32"/>
        </w:rPr>
      </w:pPr>
      <w:bookmarkStart w:id="44" w:name="_Toc191649575"/>
      <w:r>
        <w:rPr>
          <w:sz w:val="32"/>
          <w:szCs w:val="32"/>
        </w:rPr>
        <w:t xml:space="preserve">SVN </w:t>
      </w:r>
      <w:r w:rsidR="00F71291">
        <w:rPr>
          <w:sz w:val="32"/>
          <w:szCs w:val="32"/>
        </w:rPr>
        <w:t xml:space="preserve">Slovenia – </w:t>
      </w:r>
      <w:proofErr w:type="spellStart"/>
      <w:r w:rsidR="00F71291">
        <w:rPr>
          <w:sz w:val="32"/>
          <w:szCs w:val="32"/>
        </w:rPr>
        <w:t>Slovénie</w:t>
      </w:r>
      <w:bookmarkEnd w:id="44"/>
      <w:proofErr w:type="spellEnd"/>
    </w:p>
    <w:p w14:paraId="6E4C2DE7" w14:textId="77777777" w:rsidR="007040CF" w:rsidRDefault="00F71291">
      <w:r w:rsidRPr="00EF3882">
        <w:rPr>
          <w:b/>
          <w:bCs/>
        </w:rPr>
        <w:t>National data provider and publisher</w:t>
      </w:r>
      <w:r w:rsidRPr="008E5E2D">
        <w:t xml:space="preserve">: Banka </w:t>
      </w:r>
      <w:proofErr w:type="spellStart"/>
      <w:r w:rsidRPr="008E5E2D">
        <w:t>Slovenije</w:t>
      </w:r>
      <w:proofErr w:type="spellEnd"/>
      <w:r w:rsidRPr="008E5E2D">
        <w:t xml:space="preserve">: </w:t>
      </w:r>
      <w:hyperlink r:id="rId129" w:history="1">
        <w:r w:rsidRPr="00E313D4">
          <w:rPr>
            <w:rStyle w:val="Hyperlink"/>
          </w:rPr>
          <w:t>www.bsi.si</w:t>
        </w:r>
      </w:hyperlink>
      <w:r>
        <w:t xml:space="preserve"> </w:t>
      </w:r>
      <w:r w:rsidRPr="008E5E2D">
        <w:t>. Information is provided by the Central Bank.</w:t>
      </w:r>
    </w:p>
    <w:p w14:paraId="3248EF3B" w14:textId="77777777" w:rsidR="007040CF" w:rsidRDefault="00F71291">
      <w:r w:rsidRPr="00EF3882">
        <w:rPr>
          <w:b/>
          <w:bCs/>
        </w:rPr>
        <w:t>National reference publication</w:t>
      </w:r>
      <w:r w:rsidRPr="008E5E2D">
        <w:t>: The Balance of Payments.</w:t>
      </w:r>
    </w:p>
    <w:p w14:paraId="70A7DE22" w14:textId="77777777" w:rsidR="007040CF" w:rsidRDefault="00F71291">
      <w:r w:rsidRPr="00EF3882">
        <w:rPr>
          <w:b/>
          <w:bCs/>
        </w:rPr>
        <w:t>Periodicity</w:t>
      </w:r>
      <w:r w:rsidRPr="008E5E2D">
        <w:t>: Monthly.</w:t>
      </w:r>
    </w:p>
    <w:p w14:paraId="01C680F6" w14:textId="77777777" w:rsidR="007040CF" w:rsidRDefault="00F71291">
      <w:r w:rsidRPr="00EF3882">
        <w:rPr>
          <w:b/>
          <w:bCs/>
        </w:rPr>
        <w:t>Legal framework and institutional arrangements</w:t>
      </w:r>
      <w:r w:rsidRPr="008E5E2D">
        <w:t xml:space="preserve">: The main legal basis for BOP trade in services compilation is statistical law with the Law on National Statistics and the Bank of Slovenia Act. </w:t>
      </w:r>
      <w:r w:rsidRPr="00EF3882">
        <w:rPr>
          <w:b/>
          <w:bCs/>
        </w:rPr>
        <w:t>Confidentiality policy</w:t>
      </w:r>
      <w:r w:rsidRPr="008E5E2D">
        <w:t>: Data aggregated by partner country is free to publish.</w:t>
      </w:r>
    </w:p>
    <w:p w14:paraId="21B26B8E" w14:textId="77777777" w:rsidR="007040CF" w:rsidRDefault="00F71291">
      <w:r w:rsidRPr="00EF3882">
        <w:rPr>
          <w:b/>
          <w:bCs/>
        </w:rPr>
        <w:t>Concepts, definitions and data sources for the BOP in general</w:t>
      </w:r>
      <w:r w:rsidRPr="008E5E2D">
        <w:t xml:space="preserve">: The Slovenian Balance of Payments is compiled in conformity with the methodology set forth in the BPM6. The geographical allocation of resident/non-resident EBOPS 2010 transactions is performed according to the centre of predominant economic interest (residence) of units involved. EBOPS 2010 transactions are evaluated </w:t>
      </w:r>
      <w:proofErr w:type="gramStart"/>
      <w:r w:rsidRPr="008E5E2D">
        <w:t>on the basis of</w:t>
      </w:r>
      <w:proofErr w:type="gramEnd"/>
      <w:r w:rsidRPr="008E5E2D">
        <w:t xml:space="preserve"> market prices but not on accrual basis. When a currency conversion is necessary, Slovenia applies the market exchange rate prevailing on the transaction dates. EBOPS 2010 transactions are expressed and published in the national currency. Surveys are the core data source for BOP data in general.</w:t>
      </w:r>
    </w:p>
    <w:p w14:paraId="07C3A6B3" w14:textId="77777777" w:rsidR="007040CF" w:rsidRDefault="00F71291">
      <w:r w:rsidRPr="00EF3882">
        <w:rPr>
          <w:b/>
          <w:bCs/>
        </w:rPr>
        <w:t>Limitations of data sources</w:t>
      </w:r>
      <w:r w:rsidRPr="008E5E2D">
        <w:t xml:space="preserve">: Data are collected </w:t>
      </w:r>
      <w:proofErr w:type="gramStart"/>
      <w:r w:rsidRPr="008E5E2D">
        <w:t>on a monthly basis</w:t>
      </w:r>
      <w:proofErr w:type="gramEnd"/>
      <w:r w:rsidRPr="008E5E2D">
        <w:t xml:space="preserve"> with the cut off sample. Grossing up procedure is applied. Travel is based on Statistical Office's surveys (monthly, quarterly, yearly). </w:t>
      </w:r>
    </w:p>
    <w:p w14:paraId="46D91418" w14:textId="77777777" w:rsidR="007040CF" w:rsidRDefault="00F71291">
      <w:r w:rsidRPr="00EF3882">
        <w:rPr>
          <w:b/>
          <w:bCs/>
        </w:rPr>
        <w:t>Availability of partner country breakdown</w:t>
      </w:r>
      <w:r w:rsidRPr="008E5E2D">
        <w:t>: Data broken down by partner country is compiled for all the main EBOPS 2010 items.</w:t>
      </w:r>
    </w:p>
    <w:p w14:paraId="7976053C" w14:textId="77777777" w:rsidR="007040CF" w:rsidRDefault="00F71291">
      <w:r w:rsidRPr="00EF3882">
        <w:rPr>
          <w:b/>
          <w:bCs/>
        </w:rPr>
        <w:t>Availability of services by modes of supply</w:t>
      </w:r>
      <w:r w:rsidRPr="008E5E2D">
        <w:t>: Slovenia does not compile data on the international supply of services by modes of supply.</w:t>
      </w:r>
    </w:p>
    <w:p w14:paraId="487A1213" w14:textId="77777777" w:rsidR="007040CF" w:rsidRDefault="00F71291">
      <w:r w:rsidRPr="00EF3882">
        <w:rPr>
          <w:b/>
          <w:bCs/>
        </w:rPr>
        <w:t>Availability of services categories beyond EBOPS 2010 and complementary groupings</w:t>
      </w:r>
      <w:r w:rsidRPr="008E5E2D">
        <w:t>: Slovenia neither compiles nor publishes information on trade in services for categories beyond EBOPS 2010 and its complementary groupings.</w:t>
      </w:r>
    </w:p>
    <w:p w14:paraId="4E095EC0" w14:textId="77777777" w:rsidR="007040CF" w:rsidRDefault="00F71291">
      <w:r w:rsidRPr="00EF3882">
        <w:rPr>
          <w:b/>
          <w:bCs/>
        </w:rPr>
        <w:t>Data collection system and institutional arrangements</w:t>
      </w:r>
      <w:r w:rsidRPr="008E5E2D">
        <w:t>: Data are mainly collected through enterprise surveys for the main EBOPS 2010 items. In addition to enterprise surveys, manufacturing services on physical inputs owned by owners and government goods and services use administrative records. Travel uses persons and households surveys and administrative records as data sources. The supplementary item - tourism-related services in travel and passenger transport - and the EBOPS complementary groupings are not covered. A mutual agreement between Bank of Slovenia, Statistical Office and Ministry of Finance on data exchange exists for data collection.</w:t>
      </w:r>
    </w:p>
    <w:p w14:paraId="14E5C3D5" w14:textId="77777777" w:rsidR="007040CF" w:rsidRDefault="00F71291">
      <w:r w:rsidRPr="00EF3882">
        <w:rPr>
          <w:b/>
          <w:bCs/>
        </w:rPr>
        <w:t>General approach for trade in services data collection, compilation and estimation</w:t>
      </w:r>
      <w:r w:rsidRPr="008E5E2D">
        <w:t>: Majority of data is collected with monthly electronic survey - cut off sample. Logical controls are included in survey. All data are checked with banks transactions. Grossing up is later applied. Travel is based on Statistical Office surveys.</w:t>
      </w:r>
    </w:p>
    <w:p w14:paraId="59E0AD84" w14:textId="77777777" w:rsidR="007040CF" w:rsidRDefault="00F71291">
      <w:r w:rsidRPr="00EF3882">
        <w:rPr>
          <w:b/>
          <w:bCs/>
        </w:rPr>
        <w:t>Specific approaches for individual services items</w:t>
      </w:r>
      <w:r w:rsidRPr="008E5E2D">
        <w:t xml:space="preserve">: Most of the main EBOPS 2010 including information on intellectual property products are collected through monthly surveys, with a few exceptions. Manufacturing services on physical inputs owned by others: Data are based on foreign </w:t>
      </w:r>
      <w:r w:rsidRPr="008E5E2D">
        <w:lastRenderedPageBreak/>
        <w:t>trade data provided by Statistical Office. Travel: - Survey on foreign tourists in summer season - Survey on foreign travellers - Arrivals and over-night stays of foreign tourists broken down by countries of their residency (monthly survey). - Number of border crossings - Quarterly survey of travel of domestic population (same-day trips and longer trips). Insurance and pension services: No adjustments for volatility are made. Financial services: FISIM is provided by Statistical Office. Margins on buying and selling are not estimated. Government goods and services: Administrative source is VAT data.</w:t>
      </w:r>
    </w:p>
    <w:p w14:paraId="7DFA7BA6" w14:textId="77777777" w:rsidR="007040CF" w:rsidRDefault="00F71291">
      <w:r w:rsidRPr="00EF3882">
        <w:rPr>
          <w:b/>
          <w:bCs/>
        </w:rPr>
        <w:t>National dissemination policy</w:t>
      </w:r>
      <w:r w:rsidRPr="008E5E2D">
        <w:t>: ITSS is a part of BOP. Modes of supply are not compiled.</w:t>
      </w:r>
    </w:p>
    <w:p w14:paraId="7E0F36B8" w14:textId="77777777" w:rsidR="007040CF" w:rsidRDefault="00F71291">
      <w:r w:rsidRPr="00EF3882">
        <w:rPr>
          <w:b/>
          <w:bCs/>
        </w:rPr>
        <w:t>Scope of historical EBOPS 2010 data</w:t>
      </w:r>
      <w:r w:rsidRPr="008E5E2D">
        <w:t>: From 2009 onwards according to BPM6/EBOPS2010.</w:t>
      </w:r>
    </w:p>
    <w:p w14:paraId="4A4CA0BD" w14:textId="32B8FEAE" w:rsidR="00F71291" w:rsidRDefault="00F71291">
      <w:r w:rsidRPr="00EF3882">
        <w:rPr>
          <w:b/>
          <w:bCs/>
        </w:rPr>
        <w:t>Other activities undertaken to check and ensure the quality of the trade in services statistics</w:t>
      </w:r>
      <w:r w:rsidRPr="008E5E2D">
        <w:t>: Data are checked on monthly basis with banks transactions and on yearly basis with income statements.</w:t>
      </w:r>
    </w:p>
    <w:p w14:paraId="78BF57CF" w14:textId="77777777" w:rsidR="00F71291" w:rsidRDefault="00F71291"/>
    <w:p w14:paraId="7DB09CA8" w14:textId="77777777" w:rsidR="007040CF" w:rsidRDefault="00F71291">
      <w:pPr>
        <w:rPr>
          <w:lang w:val="fr-FR"/>
        </w:rPr>
      </w:pPr>
      <w:r w:rsidRPr="00EF3882">
        <w:rPr>
          <w:b/>
          <w:bCs/>
          <w:lang w:val="fr-FR"/>
        </w:rPr>
        <w:t>Source directe</w:t>
      </w:r>
      <w:r>
        <w:rPr>
          <w:lang w:val="fr-FR"/>
        </w:rPr>
        <w:t xml:space="preserve"> </w:t>
      </w:r>
      <w:r w:rsidRPr="008E5E2D">
        <w:rPr>
          <w:lang w:val="fr-FR"/>
        </w:rPr>
        <w:t xml:space="preserve">: Eurostat, </w:t>
      </w:r>
      <w:r w:rsidRPr="00EF3882">
        <w:rPr>
          <w:b/>
          <w:bCs/>
          <w:lang w:val="fr-FR"/>
        </w:rPr>
        <w:t>Fournisseur et éditeur de données</w:t>
      </w:r>
      <w:r w:rsidRPr="008E5E2D">
        <w:rPr>
          <w:lang w:val="fr-FR"/>
        </w:rPr>
        <w:t xml:space="preserve"> : Banka </w:t>
      </w:r>
      <w:proofErr w:type="spellStart"/>
      <w:r w:rsidRPr="008E5E2D">
        <w:rPr>
          <w:lang w:val="fr-FR"/>
        </w:rPr>
        <w:t>Slovenije</w:t>
      </w:r>
      <w:proofErr w:type="spellEnd"/>
      <w:r w:rsidRPr="008E5E2D">
        <w:rPr>
          <w:lang w:val="fr-FR"/>
        </w:rPr>
        <w:t xml:space="preserve">: </w:t>
      </w:r>
      <w:hyperlink r:id="rId130" w:history="1">
        <w:r w:rsidRPr="008E5E2D">
          <w:rPr>
            <w:rStyle w:val="Hyperlink"/>
            <w:lang w:val="fr-FR"/>
          </w:rPr>
          <w:t>www.bsi.si</w:t>
        </w:r>
      </w:hyperlink>
      <w:r w:rsidRPr="008E5E2D">
        <w:rPr>
          <w:lang w:val="fr-FR"/>
        </w:rPr>
        <w:t xml:space="preserve"> . Informations fournies par la Banque Centrale.</w:t>
      </w:r>
    </w:p>
    <w:p w14:paraId="28B3E72E" w14:textId="77777777" w:rsidR="007040CF" w:rsidRDefault="00F71291">
      <w:pPr>
        <w:rPr>
          <w:lang w:val="fr-FR"/>
        </w:rPr>
      </w:pPr>
      <w:r w:rsidRPr="00EF3882">
        <w:rPr>
          <w:b/>
          <w:bCs/>
          <w:lang w:val="fr-FR"/>
        </w:rPr>
        <w:t>Publication nationale de référence</w:t>
      </w:r>
      <w:r w:rsidRPr="008E5E2D">
        <w:rPr>
          <w:lang w:val="fr-FR"/>
        </w:rPr>
        <w:t xml:space="preserve"> : La Balance des paiements.</w:t>
      </w:r>
    </w:p>
    <w:p w14:paraId="650477A0" w14:textId="77777777" w:rsidR="007040CF" w:rsidRDefault="00F71291">
      <w:pPr>
        <w:rPr>
          <w:lang w:val="fr-FR"/>
        </w:rPr>
      </w:pPr>
      <w:r w:rsidRPr="00EF3882">
        <w:rPr>
          <w:b/>
          <w:bCs/>
          <w:lang w:val="fr-FR"/>
        </w:rPr>
        <w:t>Périodicité</w:t>
      </w:r>
      <w:r w:rsidRPr="008E5E2D">
        <w:rPr>
          <w:lang w:val="fr-FR"/>
        </w:rPr>
        <w:t xml:space="preserve"> : Mensuelle.</w:t>
      </w:r>
    </w:p>
    <w:p w14:paraId="70E2CD26" w14:textId="77777777" w:rsidR="007040CF" w:rsidRDefault="00F71291">
      <w:pPr>
        <w:rPr>
          <w:lang w:val="fr-FR"/>
        </w:rPr>
      </w:pPr>
      <w:r w:rsidRPr="00EF3882">
        <w:rPr>
          <w:b/>
          <w:bCs/>
          <w:lang w:val="fr-FR"/>
        </w:rPr>
        <w:t>Cadre juridique et arrangements institutionnels</w:t>
      </w:r>
      <w:r w:rsidRPr="008E5E2D">
        <w:rPr>
          <w:lang w:val="fr-FR"/>
        </w:rPr>
        <w:t xml:space="preserve"> : La loi sur les statistiques nationales et la loi sur la Banque de Slovénie sont les principales sources juridiques afin d'établir la balance des paiements du commerce des services</w:t>
      </w:r>
      <w:r>
        <w:rPr>
          <w:lang w:val="fr-FR"/>
        </w:rPr>
        <w:t>.</w:t>
      </w:r>
    </w:p>
    <w:p w14:paraId="3C316EC0" w14:textId="77777777" w:rsidR="007040CF" w:rsidRDefault="00F71291">
      <w:pPr>
        <w:rPr>
          <w:lang w:val="fr-FR"/>
        </w:rPr>
      </w:pPr>
      <w:r w:rsidRPr="00EF3882">
        <w:rPr>
          <w:b/>
          <w:bCs/>
          <w:lang w:val="fr-FR"/>
        </w:rPr>
        <w:t>Politique de confidentialité</w:t>
      </w:r>
      <w:r w:rsidRPr="008E5E2D">
        <w:rPr>
          <w:lang w:val="fr-FR"/>
        </w:rPr>
        <w:t xml:space="preserve"> : Les données agrégées par pays partenaire peuvent être publiées. </w:t>
      </w:r>
    </w:p>
    <w:p w14:paraId="2D02F5A9" w14:textId="77777777" w:rsidR="007040CF" w:rsidRDefault="00F71291">
      <w:pPr>
        <w:rPr>
          <w:lang w:val="fr-FR"/>
        </w:rPr>
      </w:pPr>
      <w:r w:rsidRPr="00EF3882">
        <w:rPr>
          <w:b/>
          <w:bCs/>
          <w:lang w:val="fr-FR"/>
        </w:rPr>
        <w:t>Concepts, et définitions et sources des données pour la BOP dans son ensemble</w:t>
      </w:r>
      <w:r w:rsidRPr="008E5E2D">
        <w:rPr>
          <w:lang w:val="fr-FR"/>
        </w:rPr>
        <w:t xml:space="preserve"> : La méthodologie utilisée pour établir la balance des paiements de la Slovénie est conforme à la méthodologie du BPM6. La répartition géographique des transactions EBOPS 2010 résidents/non-résidents est effectuée selon le centre d'intérêt économique prédominant (résidence) d'unités concernées. Les transactions EBOPS 2010 sont évaluées sur la base du prix du marché mais pas sur la comptabilité en droits constatés. Lorsqu'une conversion de devises est nécessaire, elle se fait sur la base du taux de change en vigueur au moment de la réalisation des transactions. Les transactions EBOPS sont libellées et publiées dans la monnaie nationale. De façon générale, les enquêtes sont la principale source pour recueillir des informations sur la balance de paiements.</w:t>
      </w:r>
    </w:p>
    <w:p w14:paraId="4206FC1B" w14:textId="77777777" w:rsidR="007040CF" w:rsidRDefault="00F71291">
      <w:pPr>
        <w:rPr>
          <w:lang w:val="fr-FR"/>
        </w:rPr>
      </w:pPr>
      <w:r w:rsidRPr="00EF3882">
        <w:rPr>
          <w:b/>
          <w:bCs/>
          <w:lang w:val="fr-FR"/>
        </w:rPr>
        <w:t>Limites des sources de données</w:t>
      </w:r>
      <w:r w:rsidRPr="008E5E2D">
        <w:rPr>
          <w:lang w:val="fr-FR"/>
        </w:rPr>
        <w:t xml:space="preserve"> : Les données sont collectées tous les mois par un échantillon à seuil. Des procédures d'extrapolation sont utilisées. Le poste Voyages est basé sur de enquêtes de l'Institut National de la statistique (enquêtes mensuelles, trimestrielles, et annuelles).</w:t>
      </w:r>
    </w:p>
    <w:p w14:paraId="30F599AF" w14:textId="77777777" w:rsidR="007040CF" w:rsidRDefault="00F71291">
      <w:pPr>
        <w:rPr>
          <w:lang w:val="fr-FR"/>
        </w:rPr>
      </w:pPr>
      <w:r w:rsidRPr="00EF3882">
        <w:rPr>
          <w:b/>
          <w:bCs/>
          <w:lang w:val="fr-FR"/>
        </w:rPr>
        <w:t>Disponibilité de la ventilation des données par pays partenaires</w:t>
      </w:r>
      <w:r w:rsidRPr="008E5E2D">
        <w:rPr>
          <w:lang w:val="fr-FR"/>
        </w:rPr>
        <w:t xml:space="preserve"> : Les données ventilées par pays partenaire sont établies pour toutes les composantes d'EBOPS 2010.</w:t>
      </w:r>
    </w:p>
    <w:p w14:paraId="1A57E048" w14:textId="77777777" w:rsidR="007040CF" w:rsidRDefault="00F71291">
      <w:pPr>
        <w:rPr>
          <w:lang w:val="fr-FR"/>
        </w:rPr>
      </w:pPr>
      <w:r w:rsidRPr="00EF3882">
        <w:rPr>
          <w:b/>
          <w:bCs/>
          <w:lang w:val="fr-FR"/>
        </w:rPr>
        <w:t>Disponibilité des services par modes de fourniture</w:t>
      </w:r>
      <w:r w:rsidRPr="008E5E2D">
        <w:rPr>
          <w:lang w:val="fr-FR"/>
        </w:rPr>
        <w:t xml:space="preserve"> : La Slovénie n'établit pas de données sur la fourniture internationale de services par modes de fourniture.</w:t>
      </w:r>
    </w:p>
    <w:p w14:paraId="11E294F7" w14:textId="77777777" w:rsidR="007040CF" w:rsidRDefault="00F71291">
      <w:pPr>
        <w:rPr>
          <w:lang w:val="fr-FR"/>
        </w:rPr>
      </w:pPr>
      <w:r w:rsidRPr="00EF3882">
        <w:rPr>
          <w:b/>
          <w:bCs/>
          <w:lang w:val="fr-FR"/>
        </w:rPr>
        <w:t>Disponibilité des catégories de services au-delà des composantes EBOPS 2010 et des composantes complémentaires</w:t>
      </w:r>
      <w:r w:rsidRPr="008E5E2D">
        <w:rPr>
          <w:lang w:val="fr-FR"/>
        </w:rPr>
        <w:t xml:space="preserve"> : La Slovénie n'établit, ni ne publie, d'informations relatives au commerce de services pour les catégories autres que les composantes EBOPS 2010 et les composantes complémentaires.</w:t>
      </w:r>
    </w:p>
    <w:p w14:paraId="59755EE3" w14:textId="77777777" w:rsidR="007040CF" w:rsidRDefault="00F71291">
      <w:pPr>
        <w:rPr>
          <w:lang w:val="fr-FR"/>
        </w:rPr>
      </w:pPr>
      <w:r w:rsidRPr="00EF3882">
        <w:rPr>
          <w:b/>
          <w:bCs/>
          <w:lang w:val="fr-FR"/>
        </w:rPr>
        <w:lastRenderedPageBreak/>
        <w:t>Système de collecte de données et arrangements institutionnels</w:t>
      </w:r>
      <w:r w:rsidRPr="008E5E2D">
        <w:rPr>
          <w:lang w:val="fr-FR"/>
        </w:rPr>
        <w:t xml:space="preserve"> : Pour les catégories principales d'EBOPS, les données sont principalement recueillies par des enquêtes auprès des entreprises. De plus, les postes de Services de fabrication fournis sur des intrants physiques détenus par des tiers ainsi que les Biens et les services des administrations publiques utilisent des registres des administrations publiques. La catégorie Voyages recueille des données via des enquêtes auprès des personnes et des ménages. Le poste supplémentaire de Services relatifs au tourisme compris dans les voyages et les transports de passagers ainsi que les composantes complémentaires de l'EBOPS ne sont pas inclus. Un accord commun sur l'échange de données existe entre la Banque de Slovénie, l'Institut National de la Statistique et le </w:t>
      </w:r>
      <w:proofErr w:type="gramStart"/>
      <w:r w:rsidRPr="008E5E2D">
        <w:rPr>
          <w:lang w:val="fr-FR"/>
        </w:rPr>
        <w:t>Ministère des finances</w:t>
      </w:r>
      <w:proofErr w:type="gramEnd"/>
      <w:r w:rsidRPr="008E5E2D">
        <w:rPr>
          <w:lang w:val="fr-FR"/>
        </w:rPr>
        <w:t>.</w:t>
      </w:r>
    </w:p>
    <w:p w14:paraId="5768BD1B" w14:textId="77777777" w:rsidR="007040CF" w:rsidRDefault="00F71291">
      <w:pPr>
        <w:rPr>
          <w:lang w:val="fr-FR"/>
        </w:rPr>
      </w:pPr>
      <w:r w:rsidRPr="00EF3882">
        <w:rPr>
          <w:b/>
          <w:bCs/>
          <w:lang w:val="fr-FR"/>
        </w:rPr>
        <w:t>Approche générale pour la collecte, la compilation, et l'estimation des données du commerce des services</w:t>
      </w:r>
      <w:r w:rsidRPr="008E5E2D">
        <w:rPr>
          <w:lang w:val="fr-FR"/>
        </w:rPr>
        <w:t xml:space="preserve"> : La plupart des données sont collectées par une enquête électronique mensuelle à seuil. Des contrôles logiques sont inclus dans l'enquête. Toutes les données sont vérifiées avec les transactions bancaires. L'extrapolation est ensuite appliquée. Le poste Voyages est basé sur des enquêtes de l'Institut National de la Statistique.</w:t>
      </w:r>
    </w:p>
    <w:p w14:paraId="5F98A8A4" w14:textId="76F6069D" w:rsidR="00F71291" w:rsidRDefault="00F71291">
      <w:pPr>
        <w:rPr>
          <w:lang w:val="fr-FR"/>
        </w:rPr>
      </w:pPr>
      <w:r w:rsidRPr="00EF3882">
        <w:rPr>
          <w:b/>
          <w:bCs/>
          <w:lang w:val="fr-FR"/>
        </w:rPr>
        <w:t>Approche spécifique par type de services</w:t>
      </w:r>
      <w:r w:rsidRPr="008E5E2D">
        <w:rPr>
          <w:lang w:val="fr-FR"/>
        </w:rPr>
        <w:t xml:space="preserve"> : Voyages : enquête auprès des touristes étrangers pendant la saison estivale ; enquêtes mensuelles auprès des voyageurs étrangers - arrivées et nuitées de touristes étrangers ventilées par pays de résidence. Nombre de franchissements des frontières - enquête trimestrielle sur les voyages des nationaux (voyages d'un jour sans nuitée et voyages plus longs). Services d'assurance et de pension : pas de corrections pour volatilité. Services financiers : les SIFIM sont fournies par l'Institut National de la Statistique. Les marges sur les achats et les ventes ne sont pas calculées. Biens et services des administrations publiques : les données TVA </w:t>
      </w:r>
      <w:proofErr w:type="gramStart"/>
      <w:r w:rsidRPr="008E5E2D">
        <w:rPr>
          <w:lang w:val="fr-FR"/>
        </w:rPr>
        <w:t>sont</w:t>
      </w:r>
      <w:proofErr w:type="gramEnd"/>
      <w:r w:rsidRPr="008E5E2D">
        <w:rPr>
          <w:lang w:val="fr-FR"/>
        </w:rPr>
        <w:t xml:space="preserve"> la source administrative. Politique nationale de diffusion des données : Le commerce international de services ITSS fait partie de la Balance des paiements. Les modes de fourniture ne sont pas compilés. </w:t>
      </w:r>
      <w:r w:rsidRPr="00EF3882">
        <w:rPr>
          <w:b/>
          <w:bCs/>
          <w:lang w:val="fr-FR"/>
        </w:rPr>
        <w:t>Couverture de l'historique des données des services de la balance des paiements (EBOPS)</w:t>
      </w:r>
      <w:r w:rsidRPr="008E5E2D">
        <w:rPr>
          <w:lang w:val="fr-FR"/>
        </w:rPr>
        <w:t xml:space="preserve"> : Depuis 2009 et en ligne avec BPM6/EBOPS 2010. </w:t>
      </w:r>
      <w:r w:rsidRPr="00EF3882">
        <w:rPr>
          <w:b/>
          <w:bCs/>
          <w:lang w:val="fr-FR"/>
        </w:rPr>
        <w:t>Autres initiatives pour vérifier et s'assurer de la qualité des statistiques du commerce de services</w:t>
      </w:r>
      <w:r w:rsidRPr="008E5E2D">
        <w:rPr>
          <w:lang w:val="fr-FR"/>
        </w:rPr>
        <w:t xml:space="preserve"> : Données vérifiées tous les mois par des transactions bancaires et tous les ans par les comptes de résultats.</w:t>
      </w:r>
    </w:p>
    <w:p w14:paraId="7E8A92EF" w14:textId="77777777" w:rsidR="00F71291" w:rsidRDefault="00F71291">
      <w:pPr>
        <w:rPr>
          <w:lang w:val="fr-FR"/>
        </w:rPr>
      </w:pPr>
      <w:r>
        <w:rPr>
          <w:lang w:val="fr-FR"/>
        </w:rPr>
        <w:br w:type="page"/>
      </w:r>
    </w:p>
    <w:p w14:paraId="2533E897" w14:textId="77777777" w:rsidR="00F71291" w:rsidRPr="008E5E2D" w:rsidRDefault="00F71291">
      <w:pPr>
        <w:rPr>
          <w:lang w:val="fr-FR"/>
        </w:rPr>
      </w:pPr>
    </w:p>
    <w:p w14:paraId="536EB5CE" w14:textId="77777777" w:rsidR="00F71291" w:rsidRDefault="002477A1" w:rsidP="006B1A45">
      <w:pPr>
        <w:pStyle w:val="Heading2"/>
        <w:spacing w:before="240" w:after="120"/>
        <w:rPr>
          <w:sz w:val="32"/>
          <w:szCs w:val="32"/>
        </w:rPr>
      </w:pPr>
      <w:bookmarkStart w:id="45" w:name="_Toc191649576"/>
      <w:r>
        <w:rPr>
          <w:sz w:val="32"/>
          <w:szCs w:val="32"/>
        </w:rPr>
        <w:t xml:space="preserve">SWE </w:t>
      </w:r>
      <w:r w:rsidR="00F71291">
        <w:rPr>
          <w:sz w:val="32"/>
          <w:szCs w:val="32"/>
        </w:rPr>
        <w:t xml:space="preserve">Sweden – </w:t>
      </w:r>
      <w:proofErr w:type="spellStart"/>
      <w:r w:rsidR="00F71291">
        <w:rPr>
          <w:sz w:val="32"/>
          <w:szCs w:val="32"/>
        </w:rPr>
        <w:t>Suède</w:t>
      </w:r>
      <w:bookmarkEnd w:id="45"/>
      <w:proofErr w:type="spellEnd"/>
    </w:p>
    <w:p w14:paraId="4894F330" w14:textId="27BE11FF" w:rsidR="007040CF" w:rsidRDefault="00F71291">
      <w:r w:rsidRPr="00A31C47">
        <w:rPr>
          <w:b/>
          <w:bCs/>
        </w:rPr>
        <w:t>Direct source</w:t>
      </w:r>
      <w:r w:rsidRPr="00771F21">
        <w:t xml:space="preserve">: Eurostat, National data provider and publisher: Statistics Sweden. </w:t>
      </w:r>
      <w:hyperlink r:id="rId131" w:history="1">
        <w:r w:rsidRPr="00E313D4">
          <w:rPr>
            <w:rStyle w:val="Hyperlink"/>
          </w:rPr>
          <w:t>http://www.scb.se/</w:t>
        </w:r>
      </w:hyperlink>
      <w:r>
        <w:t xml:space="preserve">. </w:t>
      </w:r>
      <w:r w:rsidRPr="00771F21">
        <w:t>Information is provided by the Statistics office.</w:t>
      </w:r>
    </w:p>
    <w:p w14:paraId="2DB9DC10" w14:textId="77777777" w:rsidR="007040CF" w:rsidRDefault="00F71291">
      <w:r w:rsidRPr="00A31C47">
        <w:rPr>
          <w:b/>
          <w:bCs/>
        </w:rPr>
        <w:t>National reference publication</w:t>
      </w:r>
      <w:r w:rsidRPr="00771F21">
        <w:t>: Balance of Payments.</w:t>
      </w:r>
    </w:p>
    <w:p w14:paraId="44F8AD22" w14:textId="77777777" w:rsidR="007040CF" w:rsidRDefault="00F71291">
      <w:r w:rsidRPr="00A31C47">
        <w:rPr>
          <w:b/>
          <w:bCs/>
        </w:rPr>
        <w:t>Periodicity</w:t>
      </w:r>
      <w:r w:rsidRPr="00771F21">
        <w:t>: Quarterly.</w:t>
      </w:r>
    </w:p>
    <w:p w14:paraId="6DE2586F" w14:textId="77777777" w:rsidR="007040CF" w:rsidRDefault="00F71291">
      <w:r w:rsidRPr="00A31C47">
        <w:rPr>
          <w:b/>
          <w:bCs/>
        </w:rPr>
        <w:t>Legal framework and institutional arrangements</w:t>
      </w:r>
      <w:r w:rsidRPr="00771F21">
        <w:t xml:space="preserve">: One of the main legal basis for BOP trade in services compilation is foreign exchange/central bank regulations. The relevant laws and regulations are included in the </w:t>
      </w:r>
      <w:proofErr w:type="spellStart"/>
      <w:r w:rsidRPr="00771F21">
        <w:t>Riksbank's</w:t>
      </w:r>
      <w:proofErr w:type="spellEnd"/>
      <w:r w:rsidRPr="00771F21">
        <w:t xml:space="preserve"> statute book. The </w:t>
      </w:r>
      <w:proofErr w:type="spellStart"/>
      <w:r w:rsidRPr="00771F21">
        <w:t>Riksbank</w:t>
      </w:r>
      <w:proofErr w:type="spellEnd"/>
      <w:r w:rsidRPr="00771F21">
        <w:t xml:space="preserve"> is responsible for the </w:t>
      </w:r>
      <w:proofErr w:type="gramStart"/>
      <w:r w:rsidRPr="00771F21">
        <w:t>International</w:t>
      </w:r>
      <w:proofErr w:type="gramEnd"/>
      <w:r w:rsidRPr="00771F21">
        <w:t xml:space="preserve"> trade in services statistics, which are produced by Statistics Sweden and published as part of the BOP. </w:t>
      </w:r>
    </w:p>
    <w:p w14:paraId="2E3C1A54" w14:textId="77777777" w:rsidR="007040CF" w:rsidRDefault="00F71291">
      <w:r w:rsidRPr="00A31C47">
        <w:rPr>
          <w:b/>
          <w:bCs/>
        </w:rPr>
        <w:t>Confidentiality policy</w:t>
      </w:r>
      <w:r w:rsidRPr="00771F21">
        <w:t xml:space="preserve">: The confidentiality policy regarding detailed trade in services data is based on a sample survey that is </w:t>
      </w:r>
      <w:proofErr w:type="gramStart"/>
      <w:r w:rsidRPr="00771F21">
        <w:t>in itself a</w:t>
      </w:r>
      <w:proofErr w:type="gramEnd"/>
      <w:r w:rsidRPr="00771F21">
        <w:t xml:space="preserve"> good protection method. In addition to this, there is some manual suppression of especially sensitive data.</w:t>
      </w:r>
    </w:p>
    <w:p w14:paraId="473B9142" w14:textId="77777777" w:rsidR="007040CF" w:rsidRDefault="00F71291">
      <w:r w:rsidRPr="00A31C47">
        <w:rPr>
          <w:b/>
          <w:bCs/>
        </w:rPr>
        <w:t>Concepts, definitions and data sources for the BOP in general</w:t>
      </w:r>
      <w:r w:rsidRPr="00771F21">
        <w:t xml:space="preserve">: The Swedish balance of payments is compiled in conformity with the methodology set forth in the BPM6. The geographical allocation of resident/non-resident EBOPS 2010 transactions is performed according to the centre of predominant economic interest (residence) of units involved. EBOPS 2010 transactions are evaluated on an accrual basis and </w:t>
      </w:r>
      <w:proofErr w:type="gramStart"/>
      <w:r w:rsidRPr="00771F21">
        <w:t>on the basis of</w:t>
      </w:r>
      <w:proofErr w:type="gramEnd"/>
      <w:r w:rsidRPr="00771F21">
        <w:t xml:space="preserve"> market prices. When a currency conversion is necessary, the market exchange rate prevailing on the transaction dates is applied. The EBOPS 2010 transactions are expressed and published in the national currency. Surveys, administrative based records and statistical models are the core data sources for BOP.</w:t>
      </w:r>
    </w:p>
    <w:p w14:paraId="47E2EE9E" w14:textId="77777777" w:rsidR="007040CF" w:rsidRDefault="00F71291">
      <w:r w:rsidRPr="00A31C47">
        <w:rPr>
          <w:b/>
          <w:bCs/>
        </w:rPr>
        <w:t>Limitations of data sources</w:t>
      </w:r>
      <w:r w:rsidRPr="00771F21">
        <w:t>: It is difficult to cover all items in trade in services because different companies are substantial in different items.</w:t>
      </w:r>
    </w:p>
    <w:p w14:paraId="54BF6AB7" w14:textId="77777777" w:rsidR="007040CF" w:rsidRDefault="00F71291">
      <w:r w:rsidRPr="00A31C47">
        <w:rPr>
          <w:b/>
          <w:bCs/>
        </w:rPr>
        <w:t>Availability of partner country breakdown</w:t>
      </w:r>
      <w:r w:rsidRPr="00771F21">
        <w:t>: Data broken down by partner country is compiled for all the main EBOPS 2010 items.</w:t>
      </w:r>
    </w:p>
    <w:p w14:paraId="6CA51BC8" w14:textId="77777777" w:rsidR="007040CF" w:rsidRDefault="00F71291">
      <w:r w:rsidRPr="00A31C47">
        <w:rPr>
          <w:b/>
          <w:bCs/>
        </w:rPr>
        <w:t>Availability of services by modes of supply</w:t>
      </w:r>
      <w:r w:rsidRPr="00771F21">
        <w:t>: Sweden does not compile data on the international supply of services by modes of supply.</w:t>
      </w:r>
    </w:p>
    <w:p w14:paraId="02B3FDF6" w14:textId="77777777" w:rsidR="007040CF" w:rsidRDefault="00F71291">
      <w:r w:rsidRPr="00A31C47">
        <w:rPr>
          <w:b/>
          <w:bCs/>
        </w:rPr>
        <w:t>Availability of services categories beyond EBOPS 2010 and complementary groupings</w:t>
      </w:r>
      <w:r w:rsidRPr="00771F21">
        <w:t>: Sweden does not compile nor publish information on trade in services for categories beyond EBOPS 2010 and its complementary groupings.</w:t>
      </w:r>
    </w:p>
    <w:p w14:paraId="1590B182" w14:textId="77777777" w:rsidR="007040CF" w:rsidRDefault="00F71291">
      <w:r w:rsidRPr="00A31C47">
        <w:rPr>
          <w:b/>
          <w:bCs/>
        </w:rPr>
        <w:t>Data collection system and institutional arrangements</w:t>
      </w:r>
      <w:r w:rsidRPr="00771F21">
        <w:t xml:space="preserve">: Data is mainly collected through </w:t>
      </w:r>
      <w:proofErr w:type="gramStart"/>
      <w:r w:rsidRPr="00771F21">
        <w:t>surveys</w:t>
      </w:r>
      <w:proofErr w:type="gramEnd"/>
      <w:r w:rsidRPr="00771F21">
        <w:t xml:space="preserve"> but some items include calculations. Enterprise surveys are used to compile data on most of the main EBOPS 2010 items. Administrative records are also used for the travel item, and statistical models are used for the transport, travel, insurance and pension services, and financial items.</w:t>
      </w:r>
    </w:p>
    <w:p w14:paraId="52D6FE8D" w14:textId="77777777" w:rsidR="007040CF" w:rsidRDefault="00F71291">
      <w:r w:rsidRPr="00A31C47">
        <w:rPr>
          <w:b/>
          <w:bCs/>
        </w:rPr>
        <w:t>General approach for trade in services data collection, compilation and estimation</w:t>
      </w:r>
      <w:r w:rsidRPr="00771F21">
        <w:t>: Statistics Sweden standards are applied and include web surveys with built-in validation, selective editing, imputation of large enterprises where the previous quarter is mainly used, and mean value compensation for small enterprises.</w:t>
      </w:r>
    </w:p>
    <w:p w14:paraId="1443B01C" w14:textId="77777777" w:rsidR="007040CF" w:rsidRDefault="00F71291">
      <w:r w:rsidRPr="00A31C47">
        <w:rPr>
          <w:b/>
          <w:bCs/>
        </w:rPr>
        <w:lastRenderedPageBreak/>
        <w:t>Specific approaches for individual services items</w:t>
      </w:r>
      <w:r w:rsidRPr="00771F21">
        <w:t xml:space="preserve">: </w:t>
      </w:r>
      <w:proofErr w:type="gramStart"/>
      <w:r w:rsidRPr="00771F21">
        <w:t>All of</w:t>
      </w:r>
      <w:proofErr w:type="gramEnd"/>
      <w:r w:rsidRPr="00771F21">
        <w:t xml:space="preserve"> the main EBOPS 2010 including information on intellectual property products and most of the complimentary groupings are collected through a main ITS-questionnaire. Transport: a model for CIF to FOB corrections is used and freight is complemented with model data. Travel: Credit card data and exchange data are also collected through a special survey for Travel.</w:t>
      </w:r>
    </w:p>
    <w:p w14:paraId="59418E94" w14:textId="48057419" w:rsidR="00F71291" w:rsidRDefault="00F71291">
      <w:r w:rsidRPr="00A31C47">
        <w:rPr>
          <w:b/>
          <w:bCs/>
        </w:rPr>
        <w:t>Scope of historical EBOPS 2010 data</w:t>
      </w:r>
      <w:r w:rsidRPr="00771F21">
        <w:t>: EBOPS 2010 data can be provided fully from 2013. Scope of revision in latest data delivery dates was in 2013. Breaks in series are mainly 2013 when data was fully collected according to BPM6, and 2003 when the survey was extended.</w:t>
      </w:r>
    </w:p>
    <w:p w14:paraId="4307AF70" w14:textId="77777777" w:rsidR="00F71291" w:rsidRDefault="00F71291"/>
    <w:p w14:paraId="39A2B98A" w14:textId="77777777" w:rsidR="007040CF" w:rsidRDefault="00F71291">
      <w:pPr>
        <w:rPr>
          <w:lang w:val="fr-FR"/>
        </w:rPr>
      </w:pPr>
      <w:r w:rsidRPr="00A31C47">
        <w:rPr>
          <w:b/>
          <w:bCs/>
          <w:lang w:val="fr-FR"/>
        </w:rPr>
        <w:t>Source directe</w:t>
      </w:r>
      <w:r>
        <w:rPr>
          <w:lang w:val="fr-FR"/>
        </w:rPr>
        <w:t xml:space="preserve"> </w:t>
      </w:r>
      <w:r w:rsidRPr="00771F21">
        <w:rPr>
          <w:lang w:val="fr-FR"/>
        </w:rPr>
        <w:t xml:space="preserve">: Eurostat, </w:t>
      </w:r>
      <w:r w:rsidRPr="00A31C47">
        <w:rPr>
          <w:b/>
          <w:bCs/>
          <w:lang w:val="fr-FR"/>
        </w:rPr>
        <w:t>Fournisseur et éditeur de données</w:t>
      </w:r>
      <w:r w:rsidRPr="00771F21">
        <w:rPr>
          <w:lang w:val="fr-FR"/>
        </w:rPr>
        <w:t xml:space="preserve"> : Office National de la Statistique de Suède : (</w:t>
      </w:r>
      <w:hyperlink r:id="rId132" w:history="1">
        <w:r w:rsidRPr="00771F21">
          <w:rPr>
            <w:rStyle w:val="Hyperlink"/>
            <w:lang w:val="fr-FR"/>
          </w:rPr>
          <w:t>http://www.scb.se/</w:t>
        </w:r>
      </w:hyperlink>
      <w:r w:rsidRPr="00771F21">
        <w:rPr>
          <w:lang w:val="fr-FR"/>
        </w:rPr>
        <w:t xml:space="preserve"> ). Informations fournies par le Bureau des statistiques.</w:t>
      </w:r>
    </w:p>
    <w:p w14:paraId="2FAFE0E2" w14:textId="77777777" w:rsidR="007040CF" w:rsidRDefault="00F71291">
      <w:pPr>
        <w:rPr>
          <w:lang w:val="fr-FR"/>
        </w:rPr>
      </w:pPr>
      <w:r w:rsidRPr="00A31C47">
        <w:rPr>
          <w:b/>
          <w:bCs/>
          <w:lang w:val="fr-FR"/>
        </w:rPr>
        <w:t>Publication nationale de référence</w:t>
      </w:r>
      <w:r w:rsidRPr="00771F21">
        <w:rPr>
          <w:lang w:val="fr-FR"/>
        </w:rPr>
        <w:t xml:space="preserve"> : Balance des paiements.</w:t>
      </w:r>
    </w:p>
    <w:p w14:paraId="32B01E9E" w14:textId="77777777" w:rsidR="007040CF" w:rsidRDefault="00F71291">
      <w:pPr>
        <w:rPr>
          <w:lang w:val="fr-FR"/>
        </w:rPr>
      </w:pPr>
      <w:r w:rsidRPr="00A31C47">
        <w:rPr>
          <w:b/>
          <w:bCs/>
          <w:lang w:val="fr-FR"/>
        </w:rPr>
        <w:t>Périodicité</w:t>
      </w:r>
      <w:r w:rsidRPr="00771F21">
        <w:rPr>
          <w:lang w:val="fr-FR"/>
        </w:rPr>
        <w:t xml:space="preserve"> : Trimestrielle.</w:t>
      </w:r>
    </w:p>
    <w:p w14:paraId="0640D05F" w14:textId="77777777" w:rsidR="007040CF" w:rsidRDefault="00F71291">
      <w:pPr>
        <w:rPr>
          <w:lang w:val="fr-FR"/>
        </w:rPr>
      </w:pPr>
      <w:r w:rsidRPr="00A31C47">
        <w:rPr>
          <w:b/>
          <w:bCs/>
          <w:lang w:val="fr-FR"/>
        </w:rPr>
        <w:t>Cadre juridique et arrangements institutionnels</w:t>
      </w:r>
      <w:r w:rsidRPr="00771F21">
        <w:rPr>
          <w:lang w:val="fr-FR"/>
        </w:rPr>
        <w:t xml:space="preserve"> : La règlementation des changes/ de la Banque Centrale est la principale source juridique afin d'établir la balance des paiements du commerce des services. Ces lois et règlements sont stipulés dans le texte de loi </w:t>
      </w:r>
      <w:proofErr w:type="spellStart"/>
      <w:r w:rsidRPr="00771F21">
        <w:rPr>
          <w:lang w:val="fr-FR"/>
        </w:rPr>
        <w:t>Riksbank's</w:t>
      </w:r>
      <w:proofErr w:type="spellEnd"/>
      <w:r w:rsidRPr="00771F21">
        <w:rPr>
          <w:lang w:val="fr-FR"/>
        </w:rPr>
        <w:t xml:space="preserve"> </w:t>
      </w:r>
      <w:proofErr w:type="spellStart"/>
      <w:r w:rsidRPr="00771F21">
        <w:rPr>
          <w:lang w:val="fr-FR"/>
        </w:rPr>
        <w:t>statute</w:t>
      </w:r>
      <w:proofErr w:type="spellEnd"/>
      <w:r w:rsidRPr="00771F21">
        <w:rPr>
          <w:lang w:val="fr-FR"/>
        </w:rPr>
        <w:t xml:space="preserve"> book (loi sur La Banque de Suède), en charge des statistiques pour le commerce international des services qui sont élaborées par l'Institut National de la Statistique et publiées dans la balance des paiements.</w:t>
      </w:r>
    </w:p>
    <w:p w14:paraId="20155AAB" w14:textId="77777777" w:rsidR="007040CF" w:rsidRDefault="00F71291">
      <w:pPr>
        <w:rPr>
          <w:lang w:val="fr-FR"/>
        </w:rPr>
      </w:pPr>
      <w:r w:rsidRPr="00A31C47">
        <w:rPr>
          <w:b/>
          <w:bCs/>
          <w:lang w:val="fr-FR"/>
        </w:rPr>
        <w:t>Politique de confidentialité</w:t>
      </w:r>
      <w:r w:rsidRPr="00771F21">
        <w:rPr>
          <w:lang w:val="fr-FR"/>
        </w:rPr>
        <w:t xml:space="preserve"> : La politique de confidentialité relative aux données détaillées du commerce des services est basée sur une enquête par sondage qui est déjà une bonne méthode de protection. En outre, les données les plus confidentielles sont effacées manuellement.</w:t>
      </w:r>
    </w:p>
    <w:p w14:paraId="5ADC24B2" w14:textId="77777777" w:rsidR="007040CF" w:rsidRDefault="00F71291">
      <w:pPr>
        <w:rPr>
          <w:lang w:val="fr-FR"/>
        </w:rPr>
      </w:pPr>
      <w:r w:rsidRPr="00A31C47">
        <w:rPr>
          <w:b/>
          <w:bCs/>
          <w:lang w:val="fr-FR"/>
        </w:rPr>
        <w:t>Concepts, et définitions et sources des données pour la BOP dans son ensemble</w:t>
      </w:r>
      <w:r w:rsidRPr="00771F21">
        <w:rPr>
          <w:lang w:val="fr-FR"/>
        </w:rPr>
        <w:t xml:space="preserve"> : La méthodologie utilisée pour établir la balance des paiements suédoise est conforme à la méthodologie du BPM6. La répartition géographique des transactions EBOPS 2010 résidents/non-résidents est effectuée selon le centre d'intérêt économique prédominant (résidence) d'unités concernées. Les transactions EBOPS 2010 sont évaluées sur la base du prix du marché ainsi que sur la comptabilité en droits constatés. Lorsqu'une conversion de devises est nécessaire, elle se fait sur la base du taux de change en vigueur au moment de la réalisation des transactions. Les transactions EBOPS sont libellées et publiées dans la monnaie nationale. De façon générale, les enquêtes, registres des administrations publiques et les modèles statistiques sont les sources principales pour recueillir des informations sur la balance de paiements.</w:t>
      </w:r>
    </w:p>
    <w:p w14:paraId="21D017FE" w14:textId="77777777" w:rsidR="007040CF" w:rsidRDefault="00F71291">
      <w:pPr>
        <w:rPr>
          <w:lang w:val="fr-FR"/>
        </w:rPr>
      </w:pPr>
      <w:r w:rsidRPr="00A31C47">
        <w:rPr>
          <w:b/>
          <w:bCs/>
          <w:lang w:val="fr-FR"/>
        </w:rPr>
        <w:t>Limites des sources de données</w:t>
      </w:r>
      <w:r w:rsidRPr="00771F21">
        <w:rPr>
          <w:lang w:val="fr-FR"/>
        </w:rPr>
        <w:t xml:space="preserve"> : Il est difficile de couvrir toutes les composantes du commerce des services en raison de la dispersion des grandes entreprises suédoises sur différentes rubriques des services.</w:t>
      </w:r>
    </w:p>
    <w:p w14:paraId="58BD4EB7" w14:textId="77777777" w:rsidR="007040CF" w:rsidRDefault="00F71291">
      <w:pPr>
        <w:rPr>
          <w:lang w:val="fr-FR"/>
        </w:rPr>
      </w:pPr>
      <w:r w:rsidRPr="00A31C47">
        <w:rPr>
          <w:b/>
          <w:bCs/>
          <w:lang w:val="fr-FR"/>
        </w:rPr>
        <w:t>Disponibilité de la ventilation des données par pays partenaires</w:t>
      </w:r>
      <w:r w:rsidRPr="00771F21">
        <w:rPr>
          <w:lang w:val="fr-FR"/>
        </w:rPr>
        <w:t xml:space="preserve"> : Les données ventilées par pays partenaire sont établies pour toutes les composantes d'EBOPS 2010.</w:t>
      </w:r>
    </w:p>
    <w:p w14:paraId="1E9FCFC4" w14:textId="77777777" w:rsidR="007040CF" w:rsidRDefault="00F71291">
      <w:pPr>
        <w:rPr>
          <w:lang w:val="fr-FR"/>
        </w:rPr>
      </w:pPr>
      <w:r w:rsidRPr="00A31C47">
        <w:rPr>
          <w:b/>
          <w:bCs/>
          <w:lang w:val="fr-FR"/>
        </w:rPr>
        <w:t>Disponibilité des services par modes de fourniture</w:t>
      </w:r>
      <w:r w:rsidRPr="00771F21">
        <w:rPr>
          <w:lang w:val="fr-FR"/>
        </w:rPr>
        <w:t xml:space="preserve"> : La Suède n'établit pas de données sur la fourniture internationale de services par modes de fourniture.</w:t>
      </w:r>
    </w:p>
    <w:p w14:paraId="08D0717A" w14:textId="77777777" w:rsidR="007040CF" w:rsidRDefault="00F71291">
      <w:pPr>
        <w:rPr>
          <w:lang w:val="fr-FR"/>
        </w:rPr>
      </w:pPr>
      <w:r w:rsidRPr="00A31C47">
        <w:rPr>
          <w:b/>
          <w:bCs/>
          <w:lang w:val="fr-FR"/>
        </w:rPr>
        <w:t>Disponibilité des catégories de services au-delà des composantes EBOPS 2010 et des composantes complémentaires</w:t>
      </w:r>
      <w:r w:rsidRPr="00771F21">
        <w:rPr>
          <w:lang w:val="fr-FR"/>
        </w:rPr>
        <w:t xml:space="preserve"> : La Suède n'établit, ni ne publie, d'informations relatives au commerce de services pour les catégories autres que les composantes EBOPS 2010 et les composantes complémentaires. </w:t>
      </w:r>
      <w:r w:rsidRPr="00A31C47">
        <w:rPr>
          <w:b/>
          <w:bCs/>
          <w:lang w:val="fr-FR"/>
        </w:rPr>
        <w:lastRenderedPageBreak/>
        <w:t>Système de collecte de données et arrangements institutionnels</w:t>
      </w:r>
      <w:r w:rsidRPr="00771F21">
        <w:rPr>
          <w:lang w:val="fr-FR"/>
        </w:rPr>
        <w:t xml:space="preserve"> : Les rubriques des services sont pour la plupart renseignées par des enquêtes même si pour certains postes des calculs sont nécessaires. Pour les catégories principales d'EBOPS 2010, les données sont principalement recueillies par des enquêtes auprès des entreprises. Les registres des administrations publiques sont aussi utilisés pour la catégorie Voyages, et des modèles statistiques pour les postes Transport, Voyages, Services d'assurance et de pension, et Services financiers.</w:t>
      </w:r>
      <w:bookmarkStart w:id="46" w:name="_Hlk146117661"/>
    </w:p>
    <w:p w14:paraId="28BDE849" w14:textId="77777777" w:rsidR="007040CF" w:rsidRDefault="00F71291">
      <w:pPr>
        <w:rPr>
          <w:lang w:val="fr-FR"/>
        </w:rPr>
      </w:pPr>
      <w:r w:rsidRPr="00A31C47">
        <w:rPr>
          <w:b/>
          <w:bCs/>
          <w:lang w:val="fr-FR"/>
        </w:rPr>
        <w:t>Approche générale pour la collecte, la compilation, et l'estimation des données du commerce des services</w:t>
      </w:r>
      <w:r w:rsidRPr="00771F21">
        <w:rPr>
          <w:lang w:val="fr-FR"/>
        </w:rPr>
        <w:t xml:space="preserve"> </w:t>
      </w:r>
      <w:bookmarkEnd w:id="46"/>
      <w:r w:rsidRPr="00771F21">
        <w:rPr>
          <w:lang w:val="fr-FR"/>
        </w:rPr>
        <w:t>: Les normes de l'Institut National de la Statistique de Suède sont appliquées et comprennent des enquêtes sur internet avec des étapes de validation préconfigurées, des corrections sur des sélections de données, et en ce qui concerne  les grandes entreprises des estimations où la valeur du trimestre précédent est le plus fréquemment utilisée, et en ce qui concerne les petites entreprise, une valeur moyenne est mise en œuvre.</w:t>
      </w:r>
    </w:p>
    <w:p w14:paraId="4435240F" w14:textId="77777777" w:rsidR="007040CF" w:rsidRDefault="00F71291">
      <w:pPr>
        <w:rPr>
          <w:lang w:val="fr-FR"/>
        </w:rPr>
      </w:pPr>
      <w:r w:rsidRPr="00A31C47">
        <w:rPr>
          <w:b/>
          <w:bCs/>
          <w:lang w:val="fr-FR"/>
        </w:rPr>
        <w:t>Approche spécifique par type de services</w:t>
      </w:r>
      <w:r w:rsidRPr="00771F21">
        <w:rPr>
          <w:lang w:val="fr-FR"/>
        </w:rPr>
        <w:t xml:space="preserve"> : Les données des principales composantes d'EBOPS 2010, dont les frais pour usage de propriété intellectuelle </w:t>
      </w:r>
      <w:proofErr w:type="spellStart"/>
      <w:r w:rsidRPr="00771F21">
        <w:rPr>
          <w:lang w:val="fr-FR"/>
        </w:rPr>
        <w:t>n.i.a</w:t>
      </w:r>
      <w:proofErr w:type="spellEnd"/>
      <w:r w:rsidRPr="00771F21">
        <w:rPr>
          <w:lang w:val="fr-FR"/>
        </w:rPr>
        <w:t xml:space="preserve">. ainsi que la plupart des composantes complémentaires, sont recueillies par le questionnaire CIT. Transport : un modèle de corrections c.a.f./ </w:t>
      </w:r>
      <w:proofErr w:type="spellStart"/>
      <w:r w:rsidRPr="00771F21">
        <w:rPr>
          <w:lang w:val="fr-FR"/>
        </w:rPr>
        <w:t>f.a.b</w:t>
      </w:r>
      <w:proofErr w:type="spellEnd"/>
      <w:r w:rsidRPr="00771F21">
        <w:rPr>
          <w:lang w:val="fr-FR"/>
        </w:rPr>
        <w:t xml:space="preserve">. est utilisé et le fret maritime est complété par les données du modèle. Voyages : les données des cartes de crédit et de change sont aussi collectées par une enquête spéciale. </w:t>
      </w:r>
    </w:p>
    <w:p w14:paraId="18E23634" w14:textId="188512F6" w:rsidR="00F71291" w:rsidRDefault="00F71291">
      <w:pPr>
        <w:rPr>
          <w:lang w:val="fr-FR"/>
        </w:rPr>
      </w:pPr>
      <w:r w:rsidRPr="00A31C47">
        <w:rPr>
          <w:b/>
          <w:bCs/>
          <w:lang w:val="fr-FR"/>
        </w:rPr>
        <w:t>Couverture de l'historique des données des services de la balance des paiements (EBOPS)</w:t>
      </w:r>
      <w:r w:rsidRPr="00771F21">
        <w:rPr>
          <w:lang w:val="fr-FR"/>
        </w:rPr>
        <w:t xml:space="preserve"> : Les données d'EBOPS 2010 depuis 2013 peuvent être fournies. Le champ de révision de la dernière transmission des données remonte à 2013. Des ruptures dans les séries se situent principalement en 2013 quand les données en ligne avec BPM6 ont été recueillies, et en 2003 quand l'enquête a été prolongée.</w:t>
      </w:r>
    </w:p>
    <w:p w14:paraId="39462C8D" w14:textId="77777777" w:rsidR="00F71291" w:rsidRDefault="00F71291">
      <w:pPr>
        <w:rPr>
          <w:lang w:val="fr-FR"/>
        </w:rPr>
      </w:pPr>
      <w:r>
        <w:rPr>
          <w:lang w:val="fr-FR"/>
        </w:rPr>
        <w:br w:type="page"/>
      </w:r>
    </w:p>
    <w:p w14:paraId="5427F7E3" w14:textId="77777777" w:rsidR="00F71291" w:rsidRPr="00771F21" w:rsidRDefault="00F71291">
      <w:pPr>
        <w:rPr>
          <w:lang w:val="fr-FR"/>
        </w:rPr>
      </w:pPr>
    </w:p>
    <w:p w14:paraId="1C5D9110" w14:textId="77777777" w:rsidR="00F71291" w:rsidRDefault="002477A1" w:rsidP="00B65550">
      <w:pPr>
        <w:pStyle w:val="Heading2"/>
        <w:spacing w:before="240" w:after="120"/>
        <w:rPr>
          <w:sz w:val="32"/>
          <w:szCs w:val="32"/>
        </w:rPr>
      </w:pPr>
      <w:bookmarkStart w:id="47" w:name="_Toc191649577"/>
      <w:r>
        <w:rPr>
          <w:sz w:val="32"/>
          <w:szCs w:val="32"/>
        </w:rPr>
        <w:t xml:space="preserve">TUR – </w:t>
      </w:r>
      <w:r w:rsidR="00F71291">
        <w:rPr>
          <w:sz w:val="32"/>
          <w:szCs w:val="32"/>
        </w:rPr>
        <w:t>Türkiye</w:t>
      </w:r>
      <w:bookmarkEnd w:id="47"/>
    </w:p>
    <w:p w14:paraId="7DE20AC1" w14:textId="77777777" w:rsidR="007040CF" w:rsidRDefault="00F71291">
      <w:r w:rsidRPr="009F302B">
        <w:rPr>
          <w:b/>
          <w:bCs/>
        </w:rPr>
        <w:t>Direct source</w:t>
      </w:r>
      <w:r w:rsidRPr="00971CC2">
        <w:t xml:space="preserve">: Eurostat, </w:t>
      </w:r>
      <w:r w:rsidRPr="009F302B">
        <w:rPr>
          <w:b/>
          <w:bCs/>
        </w:rPr>
        <w:t>National data provider and publisher</w:t>
      </w:r>
      <w:r w:rsidRPr="00971CC2">
        <w:t xml:space="preserve">: Türkiye Cumhuriyet Merkez </w:t>
      </w:r>
      <w:proofErr w:type="spellStart"/>
      <w:r w:rsidRPr="00971CC2">
        <w:t>Bankasi</w:t>
      </w:r>
      <w:proofErr w:type="spellEnd"/>
      <w:r w:rsidRPr="00971CC2">
        <w:t xml:space="preserve"> : </w:t>
      </w:r>
      <w:hyperlink r:id="rId133" w:history="1">
        <w:r w:rsidRPr="00E313D4">
          <w:rPr>
            <w:rStyle w:val="Hyperlink"/>
          </w:rPr>
          <w:t>http://www.tcmb.gov.tr/wps/wcm/connect/EN/TCMB+EN/Main+Menu/Statistics/Balance+of+Payments+and+Related+Statistics/Balance+of+Payments+Statisticss/</w:t>
        </w:r>
      </w:hyperlink>
      <w:r>
        <w:t xml:space="preserve"> </w:t>
      </w:r>
      <w:r w:rsidRPr="00971CC2">
        <w:t>. Information is provided by the Central Bank.</w:t>
      </w:r>
    </w:p>
    <w:p w14:paraId="30083A15" w14:textId="77777777" w:rsidR="007040CF" w:rsidRDefault="00F71291">
      <w:r w:rsidRPr="009F302B">
        <w:rPr>
          <w:b/>
          <w:bCs/>
        </w:rPr>
        <w:t>National reference publication</w:t>
      </w:r>
      <w:r w:rsidRPr="00971CC2">
        <w:t>: Balance of Payments Statistics.</w:t>
      </w:r>
    </w:p>
    <w:p w14:paraId="2D219D5C" w14:textId="74D790C2" w:rsidR="007040CF" w:rsidRDefault="00F71291">
      <w:r w:rsidRPr="009F302B">
        <w:rPr>
          <w:b/>
          <w:bCs/>
        </w:rPr>
        <w:t>Periodicity</w:t>
      </w:r>
      <w:r w:rsidRPr="00971CC2">
        <w:t>: Monthly. Legal framework and institutional arrangements: The main legal basis for BOP trade in services compilation is through foreign exchange/central bank regulations. 1) Decree No. 32 on the Protection of the Value of Turkish Currency (based on the Law Regarding the Protection of the Value of Turkish Currency, Law No:</w:t>
      </w:r>
      <w:r>
        <w:t xml:space="preserve"> </w:t>
      </w:r>
      <w:r w:rsidRPr="00971CC2">
        <w:t>1567), Part IV, Procedures and Joint Provisions, Control, Article 21. 2) The Law on the Central Bank of the Republic of Türkiye (Law No. 1211 dated 1970 and amended in 2001), Article 43. 3) The Statistics Law of Türkiye (No. 5429) of November 2005, assigns compilation responsibilities for a broad range of official data, including macroeconomic statistics. With compilation responsibilities more clearly defined, Turkish Statistical Institute (</w:t>
      </w:r>
      <w:proofErr w:type="spellStart"/>
      <w:r w:rsidRPr="00971CC2">
        <w:t>Turkstat</w:t>
      </w:r>
      <w:proofErr w:type="spellEnd"/>
      <w:r w:rsidRPr="00971CC2">
        <w:t xml:space="preserve">) is coordinating the planning for data improvement within a disciplined timetable. In implementing the Official Statistics Program, the Central Bank of the Republic of Türkiye (CBRT) maintains regular meetings with other data producing agencies seeking to avoid duplication of efforts and to </w:t>
      </w:r>
      <w:proofErr w:type="gramStart"/>
      <w:r w:rsidRPr="00971CC2">
        <w:t>take into account</w:t>
      </w:r>
      <w:proofErr w:type="gramEnd"/>
      <w:r w:rsidRPr="00971CC2">
        <w:t xml:space="preserve"> the reporting burden for BOP compilation. Working arrangements with </w:t>
      </w:r>
      <w:proofErr w:type="spellStart"/>
      <w:r w:rsidRPr="00971CC2">
        <w:t>Turkstat</w:t>
      </w:r>
      <w:proofErr w:type="spellEnd"/>
      <w:r w:rsidRPr="00971CC2">
        <w:t xml:space="preserve"> are also in place to assure timely and effective flow of data on (</w:t>
      </w:r>
      <w:proofErr w:type="spellStart"/>
      <w:r w:rsidRPr="00971CC2">
        <w:t>i</w:t>
      </w:r>
      <w:proofErr w:type="spellEnd"/>
      <w:r w:rsidRPr="00971CC2">
        <w:t xml:space="preserve">) foreign trade statistics compiled by </w:t>
      </w:r>
      <w:proofErr w:type="spellStart"/>
      <w:r w:rsidRPr="00971CC2">
        <w:t>Turkstat</w:t>
      </w:r>
      <w:proofErr w:type="spellEnd"/>
      <w:r w:rsidRPr="00971CC2">
        <w:t xml:space="preserve"> as specified in the Statistics Law, (ii) surveys on travel and shuttle trade conducted by </w:t>
      </w:r>
      <w:proofErr w:type="spellStart"/>
      <w:r w:rsidRPr="00971CC2">
        <w:t>Turkstat</w:t>
      </w:r>
      <w:proofErr w:type="spellEnd"/>
      <w:r w:rsidRPr="00971CC2">
        <w:t xml:space="preserve"> since 2003 and (iii) data on freight and insurance regarding merchandise trade and data on goods for processing and maintenance and repair services provided by </w:t>
      </w:r>
      <w:proofErr w:type="spellStart"/>
      <w:r w:rsidRPr="00971CC2">
        <w:t>Turkstat</w:t>
      </w:r>
      <w:proofErr w:type="spellEnd"/>
      <w:r w:rsidRPr="00971CC2">
        <w:t xml:space="preserve">. As a way forward, for further improvement in the coverage and geographical breakdown of the ITS statistics of Türkiye as well as to be able to compile ITS data on modes of supply, a meeting was held on ITS statistics in November 2011 under the co-ordination of the Republic of Türkiye Ministry of Economy with the participation of the CBRT and TURKSTAT officials. A strategic action plan was adopted and working groups were formed also with the participation of the related regulatory and supervisory institutions and the work is still in progress for this joint long-term study. The increasing role of the national statistical offices in the compilation of the ITS statistics particularly through "Business Registers/Business Statistics" was also discussed during the meetings given the fact that for most of the services items under "Other Business Services" and "Personal, Cultural and Recreational Services", the enterprises which will determine the survey population may only be identified through Business Registers. In this context, further co-ordination possibilities were explored - with a special emphasis on the mentioned items - with TURKSTAT which conducts the "Business Registers/Business Statistics". Within this context, a pilot survey has been conducted by </w:t>
      </w:r>
      <w:proofErr w:type="spellStart"/>
      <w:r w:rsidRPr="00971CC2">
        <w:t>Turkstat</w:t>
      </w:r>
      <w:proofErr w:type="spellEnd"/>
      <w:r w:rsidRPr="00971CC2">
        <w:t xml:space="preserve"> in 2014 for 2013 ITS data. Based on the results of the pilot survey, further studies will be jointly conducted by the CBRT and the TURKSTAT. The work is still in progress for this joint long-term study.</w:t>
      </w:r>
    </w:p>
    <w:p w14:paraId="32E50DE8" w14:textId="06C32BF8" w:rsidR="007040CF" w:rsidRDefault="00F71291">
      <w:r w:rsidRPr="009F302B">
        <w:rPr>
          <w:b/>
          <w:bCs/>
        </w:rPr>
        <w:t>Confidentiality policy</w:t>
      </w:r>
      <w:r w:rsidRPr="00971CC2">
        <w:t xml:space="preserve">: Individual reporters' data are to be kept confidential and used for statistical purposes only. Article 43 of the CBRT Law establishes that the CBRT shall not publish, disclose, or submit statistical information having a private and personal nature to an official authority or private body other than the Banking Regulation and Supervision Agency (BRSA). This article also states that collected statistical information shall not be used for purposes other than statistics and shall not be considered as evidence. Furthermore, Article 35 of the CBRT Law establishes that CBRT personnel are </w:t>
      </w:r>
      <w:r w:rsidRPr="00971CC2">
        <w:lastRenderedPageBreak/>
        <w:t>obliged to observe the secrecy of matters pertaining to the CBRT or to persons and institutions dealing with the CBRT that they acquire within their official capacities and due to their positions. The Statistics Law of Türkiye (Law 5429) also reinforces the confidentiality provisions. Article 13 of the Law includes a number of provisions such as (</w:t>
      </w:r>
      <w:proofErr w:type="spellStart"/>
      <w:r w:rsidRPr="00971CC2">
        <w:t>i</w:t>
      </w:r>
      <w:proofErr w:type="spellEnd"/>
      <w:r w:rsidRPr="00971CC2">
        <w:t>) confidential data can be accessed only by those involved in the production of official statistics only if such access is needed for performing their duties; (ii) data for a particular item is considered confidential if the number of respondents is less than three, or if one of two of respondents are dominant even if the number of respondents is three of more; (iii) the confidential data cannot be delivered to any administrative, judiciary, or military authority or person, and cannot be used for purposes other than statistics or as an instrument of proof; and (iv) civil servants and other staff in charge of compiling and processing these data are obliged to comply with this rule; even after the related personnel leave their duties and posts. Furthermore, Article 53 establishes that civil servants violating the confidentiality provisions of the Statistics Law shall be punished according to Article 258 of the Turkish Penal Code 5237 and subject to judiciary fines. The "Regulation of Procedures and Principles of Data Confidentiality and Confident Data Security in Official Statistics" was issued in June 2006.</w:t>
      </w:r>
    </w:p>
    <w:p w14:paraId="3CE4B0CC" w14:textId="77777777" w:rsidR="007040CF" w:rsidRDefault="00F71291">
      <w:r w:rsidRPr="009F302B">
        <w:rPr>
          <w:b/>
          <w:bCs/>
        </w:rPr>
        <w:t>Concepts, definitions and data sources for the BOP in general</w:t>
      </w:r>
      <w:r w:rsidRPr="00971CC2">
        <w:t xml:space="preserve">: The Turkish balance of payments is compiled in conformity with the methodology set forth in the BPM6. The geographical allocation of resident/non-resident EBOPS 2010 transactions is performed according to the centre of predominant economic interest (residence) of units involved. EBOPS 2010 transactions are evaluated </w:t>
      </w:r>
      <w:proofErr w:type="gramStart"/>
      <w:r w:rsidRPr="00971CC2">
        <w:t>on the basis of</w:t>
      </w:r>
      <w:proofErr w:type="gramEnd"/>
      <w:r w:rsidRPr="00971CC2">
        <w:t xml:space="preserve"> market prices but not on accrual basis. When currency conversion is necessary, the market exchange rate prevailing on transaction dates is applied. EBOPS 2010 transactions are neither expressed nor published in the national currency. ITRS, surveys and administrative-based records are the core sources for BOP data in general.</w:t>
      </w:r>
    </w:p>
    <w:p w14:paraId="5E2CAF6B" w14:textId="578F48E8" w:rsidR="007040CF" w:rsidRDefault="00F71291">
      <w:r w:rsidRPr="000A02FC">
        <w:rPr>
          <w:b/>
          <w:bCs/>
        </w:rPr>
        <w:t>Limitations of data sources</w:t>
      </w:r>
      <w:r w:rsidRPr="00971CC2">
        <w:t xml:space="preserve">: Given the fact that transactions for </w:t>
      </w:r>
      <w:proofErr w:type="gramStart"/>
      <w:r w:rsidRPr="00971CC2">
        <w:t>a number of</w:t>
      </w:r>
      <w:proofErr w:type="gramEnd"/>
      <w:r w:rsidRPr="00971CC2">
        <w:t xml:space="preserve"> services cannot be fully identified and/or classified appropriately in ITRS forms, surveys are conducted for some of these items to overcome this drawback and the survey data collection has acquired greater importance for ITS statistics since 2006. Namely, ITS surveys conducted by the CBRT either on a quarterly or </w:t>
      </w:r>
      <w:proofErr w:type="gramStart"/>
      <w:r w:rsidRPr="00971CC2">
        <w:t>on a monthly basis</w:t>
      </w:r>
      <w:proofErr w:type="gramEnd"/>
      <w:r w:rsidRPr="00971CC2">
        <w:t xml:space="preserve"> albeit all comprising monthly data are "Passenger Services", "Catering" and "Ground Handling" services as regards air transport, "Insurance Services (other than freight insurance)", "Postal and courier services", "Telecommunication Services", "News agency Services", "Legal Services" and "Operating Leasing Services". Furthermore, the increasing role of the national statistical offices in the compilation of the ITS statistics particularly through "Business Registers/Business Statistics" was also discussed within the context of the mentioned joint work; given the fact that for most of the services items under "Other Business Services" and "Personal, Cultural and Recreational Services", the enterprises which will determine the survey population may only be identified through Business Registers. In this context, further co-ordination possibilities were explored - with a special emphasis on the mentioned items - with TURKSTAT which conducts the "Business Registers/Business Statistics". The work is still in progress for this joint long-term study. </w:t>
      </w:r>
    </w:p>
    <w:p w14:paraId="2ADFE72E" w14:textId="77777777" w:rsidR="007040CF" w:rsidRDefault="00F71291">
      <w:r w:rsidRPr="006F1EC5">
        <w:rPr>
          <w:b/>
          <w:bCs/>
        </w:rPr>
        <w:t>Availability of partner country breakdown</w:t>
      </w:r>
      <w:r w:rsidRPr="00971CC2">
        <w:t xml:space="preserve">: Data broken down by partner country is compiled for the following EBOPS 2010 items: Travel, Transport; Insurance and pension services; Telecommunications, computer and information services and </w:t>
      </w:r>
      <w:proofErr w:type="gramStart"/>
      <w:r w:rsidRPr="00971CC2">
        <w:t>Other</w:t>
      </w:r>
      <w:proofErr w:type="gramEnd"/>
      <w:r w:rsidRPr="00971CC2">
        <w:t xml:space="preserve"> business services/Professional and management consulting services/Legal services.</w:t>
      </w:r>
    </w:p>
    <w:p w14:paraId="26F6D96F" w14:textId="77777777" w:rsidR="007040CF" w:rsidRDefault="00F71291">
      <w:r w:rsidRPr="000A02FC">
        <w:rPr>
          <w:b/>
          <w:bCs/>
        </w:rPr>
        <w:t>Availability of services by modes of supply</w:t>
      </w:r>
      <w:r w:rsidRPr="00971CC2">
        <w:t>: Türkiye does not compile data on the international supply of services by modes of supply.</w:t>
      </w:r>
    </w:p>
    <w:p w14:paraId="21B6B352" w14:textId="12B7996C" w:rsidR="007040CF" w:rsidRDefault="00F71291">
      <w:r w:rsidRPr="000A02FC">
        <w:rPr>
          <w:b/>
          <w:bCs/>
        </w:rPr>
        <w:lastRenderedPageBreak/>
        <w:t>Availability of services categories beyond EBOPS 2010 and complementary groupings</w:t>
      </w:r>
      <w:r w:rsidRPr="00971CC2">
        <w:t xml:space="preserve">: Türkiye neither compiles nor publishes information on trade in services for categories beyond EBOPS 2010 and its complementary groupings. </w:t>
      </w:r>
      <w:r w:rsidRPr="000A02FC">
        <w:rPr>
          <w:b/>
          <w:bCs/>
        </w:rPr>
        <w:t>Data collection system and institutional arrangements</w:t>
      </w:r>
      <w:r w:rsidRPr="00971CC2">
        <w:t xml:space="preserve">: Data is mainly collected through enterprise surveys and ITRS together for the main EBOPS 2010 items, except for the following: Manufacturing services on physical inputs owned by others and maintenance and repair services data is collected by administrative records solely; Transportation, administrative records and enterprise surveys are used; Travel data is collected by border surveys only; In addition to enterprise surveys and ITRS, administrative records are used for Government Goods and Services; Construction, Intellectual Property Products (IPPs), Franchises, Other IPPs, Personal, cultural and recreational services, and the complementary grouping ‘cultural transactions' collect data by ITRS only; Insurance and pensions services, Telecommunications: administrative records and enterprise surveys are used. Working arrangements with </w:t>
      </w:r>
      <w:proofErr w:type="spellStart"/>
      <w:r w:rsidRPr="00971CC2">
        <w:t>Turkstat</w:t>
      </w:r>
      <w:proofErr w:type="spellEnd"/>
      <w:r w:rsidRPr="00971CC2">
        <w:t xml:space="preserve"> are in place to assure timely and effective flow of data on (</w:t>
      </w:r>
      <w:proofErr w:type="spellStart"/>
      <w:r w:rsidRPr="00971CC2">
        <w:t>i</w:t>
      </w:r>
      <w:proofErr w:type="spellEnd"/>
      <w:r w:rsidRPr="00971CC2">
        <w:t xml:space="preserve">) foreign trade compiled by </w:t>
      </w:r>
      <w:proofErr w:type="spellStart"/>
      <w:r w:rsidRPr="00971CC2">
        <w:t>Turkstat</w:t>
      </w:r>
      <w:proofErr w:type="spellEnd"/>
      <w:r w:rsidRPr="00971CC2">
        <w:t xml:space="preserve"> as specified in the Statistics Law, (ii) surveys on travel and shuttle trade conducted by </w:t>
      </w:r>
      <w:proofErr w:type="spellStart"/>
      <w:r w:rsidRPr="00971CC2">
        <w:t>Turkstat</w:t>
      </w:r>
      <w:proofErr w:type="spellEnd"/>
      <w:r w:rsidRPr="00971CC2">
        <w:t xml:space="preserve"> since 2003 and (iii) freight and insurance data regarding merchandise trade as well as goods for processing and maintenance and repair services data provided by </w:t>
      </w:r>
      <w:proofErr w:type="spellStart"/>
      <w:r w:rsidRPr="00971CC2">
        <w:t>Turkstat</w:t>
      </w:r>
      <w:proofErr w:type="spellEnd"/>
      <w:r w:rsidRPr="00971CC2">
        <w:t>. As a way forward, for further improvement in the coverage and geographical breakdown of the ITS statistics of Türkiye as well as to be able to compile ITS data on modes of supply, a meeting was held on ITS statistics in November 2011 under the co-ordination of the Republic of Türkiye Ministry of Economy with the participation of the CBRT and TURKSTAT officials. A strategic action plan was adopted and working groups were formed also with the participation of the related regulatory and supervisory institutions and meetings are still being held.</w:t>
      </w:r>
      <w:r>
        <w:t xml:space="preserve"> </w:t>
      </w:r>
      <w:r w:rsidRPr="00971CC2">
        <w:t xml:space="preserve">The increasing role of the national statistical offices in the compilation of the ITS statistics particularly through "Business Registers/Business Statistics" was also discussed during the meetings given the fact that for most of the services items under "Other Business Services" and "Personal, Cultural and Recreational Services", the enterprises which will determine the survey population may only be identified through Business Registers. In this context, further co-ordination possibilities were explored - with a special emphasis on the mentioned items - with TURKSTAT which conducts the "Business Registers/Business Statistics". The work is still in progress for this joint long-term study. Within this context, a pilot survey has been conducted by </w:t>
      </w:r>
      <w:proofErr w:type="spellStart"/>
      <w:r w:rsidRPr="00971CC2">
        <w:t>Turkstat</w:t>
      </w:r>
      <w:proofErr w:type="spellEnd"/>
      <w:r w:rsidRPr="00971CC2">
        <w:t xml:space="preserve"> in 2014 for 2013 ITS data. Based on the results of the pilot survey, further studies will be jointly conducted. The work is still in progress for this joint long-term study.</w:t>
      </w:r>
    </w:p>
    <w:p w14:paraId="15E8AD4F" w14:textId="5B74A2C7" w:rsidR="007040CF" w:rsidRDefault="00F71291">
      <w:r w:rsidRPr="009F302B">
        <w:rPr>
          <w:b/>
          <w:bCs/>
        </w:rPr>
        <w:t>General approach for trade in services data collection, compilation and estimation</w:t>
      </w:r>
      <w:r w:rsidRPr="00971CC2">
        <w:t xml:space="preserve">: In the compilation of international trade in services (ITS) statistics of Türkiye, international transactions reporting system (ITRS of banks and the CBRT) is used along with the "Departing Non-resident Visitors" and "Arriving Citizens" surveys conducted by the Turkish Statistical Institute (TURKSTAT) for travel credit and debit respectively, the enterprise surveys conducted by the CBRT and administrative data. Moreover, freight and freight insurance services are estimated from the data collected by TURKSTAT from the customs declaration forms. Furthermore, the studies conducted by TURKSTAT on "Manufacturing services on physical inputs owned by others" and "Maintenance and repair services </w:t>
      </w:r>
      <w:proofErr w:type="spellStart"/>
      <w:r w:rsidRPr="00971CC2">
        <w:t>n.i.e</w:t>
      </w:r>
      <w:proofErr w:type="spellEnd"/>
      <w:r w:rsidRPr="00971CC2">
        <w:t>", made it possible to include these newly compiled items in the BPM6 based BOP statistics.</w:t>
      </w:r>
    </w:p>
    <w:p w14:paraId="28E91F15" w14:textId="2FE7780A" w:rsidR="007040CF" w:rsidRDefault="00F71291">
      <w:r w:rsidRPr="009F302B">
        <w:rPr>
          <w:b/>
          <w:bCs/>
        </w:rPr>
        <w:t>Specific approaches for individual services items</w:t>
      </w:r>
      <w:r w:rsidRPr="00971CC2">
        <w:t xml:space="preserve">: Some of the main EBOPS 2010 including information on intellectual property products are collected through ITRS. From the complementary groupings, Cultural transactions; Total trade-related transactions; Total health services; and total education services are covered. Some complementary sources and compilation processes are also used for individual service categories: Manufacturing services on physical inputs owned by others: Data provided by TURKSTAT based on foreign trade figures. Determined by an analysis conducted within the Ministry of Customs and Trade based on the no change of ownership principle and the </w:t>
      </w:r>
      <w:r w:rsidRPr="00971CC2">
        <w:lastRenderedPageBreak/>
        <w:t xml:space="preserve">following criteria such as: a) 4 digit Customs Regime Codes, b) Exception Codes, c) Resident and Non-resident Firm Information (exporter/importer) and d) Country Codes. Merchandise trade value is declared in the customs declaration forms initially upon export/imports of goods for processing and the related fees declared upon the return of these goods. Maintenance and repair services: Data provided by TURKSTAT. Transport: Credit and debit figures for freight services are calculated within the framework of the results of a monthly study performed by </w:t>
      </w:r>
      <w:proofErr w:type="spellStart"/>
      <w:r w:rsidRPr="00971CC2">
        <w:t>Turkstat</w:t>
      </w:r>
      <w:proofErr w:type="spellEnd"/>
      <w:r w:rsidRPr="00971CC2">
        <w:t xml:space="preserve"> based on the invoices attached to customs declaration forms. Data on receipts and expenditures regarding international air transport (passenger, baggage etc.) which are covered under "Other transport services" are obtained from transport operators. "Other transport services" also include auxiliary transport services based on administrative data, such as revenues and expenditures on air ground and terminal services and use of air space and revenues obtained from rescue, guidance, towing etc. services provided to foreign ships. Data on "Postal and Courier Services" are submitted by the related companies. Türkiye is compiling the "passenger international transport services" item through "direct reporting". The data for passenger fares, excess baggage and other transportation receipts and expenditures are obtained from the domestic airline operators and agencies of foreign airlines operators beginning from 2005. The following assumptions are made: 1) all fares sold by resident operators are sold to residents; and 2) all fares sold by non-resident operators are sold to non-residents.</w:t>
      </w:r>
      <w:r>
        <w:t xml:space="preserve"> </w:t>
      </w:r>
      <w:r w:rsidRPr="00971CC2">
        <w:t xml:space="preserve">Travel: Travel revenues are based on "Departing Visitors Survey" conducted by </w:t>
      </w:r>
      <w:proofErr w:type="spellStart"/>
      <w:r w:rsidRPr="00971CC2">
        <w:t>Turkstat</w:t>
      </w:r>
      <w:proofErr w:type="spellEnd"/>
      <w:r w:rsidRPr="00971CC2">
        <w:t xml:space="preserve"> in cooperation with the Ministry of Culture and Tourism and the CBRT. In the survey, it is targeted to determine the domestic expenditures of foreign visitors departing from Türkiye and travel related expenditures of citizen visitors, who are residing abroad and considered as non-residents in compliance with the balance of payments methodology. Surveys are conducted at the border gates, on a nationality basis, four times a year, </w:t>
      </w:r>
      <w:proofErr w:type="gramStart"/>
      <w:r w:rsidRPr="00971CC2">
        <w:t>so as to</w:t>
      </w:r>
      <w:proofErr w:type="gramEnd"/>
      <w:r w:rsidRPr="00971CC2">
        <w:t xml:space="preserve"> cover quarterly periods. The travel expenditures are compiled from "Arriving Citizens Survey" conducted by </w:t>
      </w:r>
      <w:proofErr w:type="spellStart"/>
      <w:r w:rsidRPr="00971CC2">
        <w:t>Turkstat</w:t>
      </w:r>
      <w:proofErr w:type="spellEnd"/>
      <w:r w:rsidRPr="00971CC2">
        <w:t xml:space="preserve">. </w:t>
      </w:r>
      <w:proofErr w:type="gramStart"/>
      <w:r w:rsidRPr="00971CC2">
        <w:t>In order to</w:t>
      </w:r>
      <w:proofErr w:type="gramEnd"/>
      <w:r w:rsidRPr="00971CC2">
        <w:t xml:space="preserve"> estimate per capita expenditure figures for Turkish trave</w:t>
      </w:r>
      <w:r>
        <w:t>l</w:t>
      </w:r>
      <w:r w:rsidRPr="00971CC2">
        <w:t xml:space="preserve">lers abroad, these sample surveys are also conducted on a quarterly basis for resident visitors arriving in Türkiye. </w:t>
      </w:r>
      <w:proofErr w:type="gramStart"/>
      <w:r w:rsidRPr="00971CC2">
        <w:t>Travel,</w:t>
      </w:r>
      <w:proofErr w:type="gramEnd"/>
      <w:r w:rsidRPr="00971CC2">
        <w:t xml:space="preserve"> has differentiated in terms of coverage from the tourism statistics published by the </w:t>
      </w:r>
      <w:proofErr w:type="spellStart"/>
      <w:r w:rsidRPr="00971CC2">
        <w:t>Turkstat</w:t>
      </w:r>
      <w:proofErr w:type="spellEnd"/>
      <w:r w:rsidRPr="00971CC2">
        <w:t xml:space="preserve">, also as a consequence of the change made by the World Tourism Organization in the tourism statistics methodology. The survey results estimate the average expenditures of foreign visitors on a nationality basis with the breakdown of overnight-stays and the excursions. On package tours, only the expenditures in Türkiye are taken into consideration. These figures on average expenditures are expanded with the number of foreign visitors provided by the Directorate General for Security for the related periods. Likewise, the average expenditures of citizen visitors residing abroad are expanded by the number of citizen visitors based on another survey. The survey is carried out at 21 border gates, which covers 90 percent of all departing visitors according to the departure way (Air, Road, Rail and Sea), and as regards years and terms, new gates have been added or excluded. The purpose of this survey is to determine the profile (age, sex, education level, occupational status), travel characteristics (purpose of visit, the place stayed, accommodation type, night spent, types of expenditures) and to estimate the Türkiye's travel income of foreigners and citizens residing abroad. The number of foreign visitors is based on the administrative border statistics of the Directorate General for Security for the related periods which cover all arrivals and departures in all border gates in the details of citizens, foreigners, nationality, month and border gates (overnight visitors and excursionists). The survey is carried out for overnight visitors and excursionists by 0.5% sample rate to estimate </w:t>
      </w:r>
      <w:proofErr w:type="gramStart"/>
      <w:r w:rsidRPr="00971CC2">
        <w:t>on the basis of</w:t>
      </w:r>
      <w:proofErr w:type="gramEnd"/>
      <w:r w:rsidRPr="00971CC2">
        <w:t xml:space="preserve"> departure way and nationality and estimations are given quarterly in the detail of 26 selected nations and 10 country groups. </w:t>
      </w:r>
      <w:proofErr w:type="gramStart"/>
      <w:r w:rsidRPr="00971CC2">
        <w:t>Taking into account</w:t>
      </w:r>
      <w:proofErr w:type="gramEnd"/>
      <w:r w:rsidRPr="00971CC2">
        <w:t xml:space="preserve"> the changes in the methodology of the tourism statistics by European Statistics Office and World Tourism Organization, starting from 2013, expenditures on international transportation of visitors carried by resident carriers, marina services' income and mobile phone roaming income of resident service providers have all been included in tourism revenues. For tourism expenditure, again </w:t>
      </w:r>
      <w:r w:rsidRPr="00971CC2">
        <w:lastRenderedPageBreak/>
        <w:t xml:space="preserve">complying with international definitions, expenditures on international transportation of residents carried by foreign carriers and mobile phone roaming income of non-resident service providers are included in tourism expenditures. Construction:  Receipts related to the construction services performed abroad by the resident companies are compiled via ITRS. Insurance and pension services: The data on insurance and reinsurance transactions other than freight insurance with non-residents are collected from the resident insurance companies. Freight insurance, as in the calculation of freight, is calculated within the framework of the results of a monthly study performed by </w:t>
      </w:r>
      <w:proofErr w:type="spellStart"/>
      <w:r w:rsidRPr="00971CC2">
        <w:t>Turkstat</w:t>
      </w:r>
      <w:proofErr w:type="spellEnd"/>
      <w:r w:rsidRPr="00971CC2">
        <w:t xml:space="preserve"> based on the invoices attached to customs declaration forms. Financial services: Financial services conducted between residents and non-residents cover the financial intermediary and auxiliary services (except those of insurance enterprises and pension funds). It includes the </w:t>
      </w:r>
      <w:proofErr w:type="gramStart"/>
      <w:r w:rsidRPr="00971CC2">
        <w:t>commissions</w:t>
      </w:r>
      <w:proofErr w:type="gramEnd"/>
      <w:r w:rsidRPr="00971CC2">
        <w:t xml:space="preserve"> and the other fees paid and received related to financial services between the resident banks and non-residents. The data are compiled from the banks' reports. Telecommunications, computer, and information services: The figures on telecommunications and news agency services are obtained from the related companies. Other business services: credit data on ‘Legal Services' have been obtained from the domestic firms providing legal services to non-residents. Government goods and services: The data are compiled from the records of the CBRT and the banks except the data on ‘Embassies and Consulates, which are obtained from administrative records. Supplementary item "tourism related services in travel and passenger transport: "Tourism-related international passenger transport" figures can be compiled through the mentioned two surveys (namely, "air transportation/passenger" and "travel") though this supplementary item is not reported to the international organizations.</w:t>
      </w:r>
    </w:p>
    <w:p w14:paraId="02AC4F4C" w14:textId="1770912F" w:rsidR="007040CF" w:rsidRDefault="00F71291">
      <w:r w:rsidRPr="009F302B">
        <w:rPr>
          <w:b/>
          <w:bCs/>
        </w:rPr>
        <w:t>National dissemination policy</w:t>
      </w:r>
      <w:r w:rsidRPr="00971CC2">
        <w:t xml:space="preserve">: Regarding the ITS Statistics; when disseminating the current month's data except for December; current year's data as well as previous year's monthly data are subject to revision while disseminating the data of December, previous five years' data are subject to revision. Apart from these, whenever a large scale revision is needed in any data that compose the Balance of Payments Statistics, previous years' data will be subject to revision by informing the public at large. The related statistics are disseminated monthly in compliance with a year ahead advance release calendar specified in accordance with the Official Statistics Program prepared by the </w:t>
      </w:r>
      <w:proofErr w:type="spellStart"/>
      <w:r w:rsidRPr="00971CC2">
        <w:t>Turkstat</w:t>
      </w:r>
      <w:proofErr w:type="spellEnd"/>
      <w:r w:rsidRPr="00971CC2">
        <w:t xml:space="preserve"> based on the Turkish Statistical Law and the IMF's "Special Data Dissemination Standards". Advance Release Calendar is available at the </w:t>
      </w:r>
      <w:proofErr w:type="spellStart"/>
      <w:r w:rsidRPr="00971CC2">
        <w:t>Turkstat's</w:t>
      </w:r>
      <w:proofErr w:type="spellEnd"/>
      <w:r w:rsidRPr="00971CC2">
        <w:t xml:space="preserve"> web site </w:t>
      </w:r>
      <w:hyperlink r:id="rId134" w:history="1">
        <w:r w:rsidRPr="00E313D4">
          <w:rPr>
            <w:rStyle w:val="Hyperlink"/>
          </w:rPr>
          <w:t>http://www.turkstat.gov.tr</w:t>
        </w:r>
      </w:hyperlink>
      <w:r>
        <w:t xml:space="preserve"> </w:t>
      </w:r>
      <w:r w:rsidRPr="00971CC2">
        <w:t>.</w:t>
      </w:r>
    </w:p>
    <w:p w14:paraId="13561B1F" w14:textId="77777777" w:rsidR="007040CF" w:rsidRDefault="00F71291">
      <w:r w:rsidRPr="009F302B">
        <w:rPr>
          <w:b/>
          <w:bCs/>
        </w:rPr>
        <w:t>Scope of historical EBOPS 2010 data</w:t>
      </w:r>
      <w:r w:rsidRPr="00971CC2">
        <w:t>: The earliest year for which BPM6 data is disseminated is 1984. (The BOP statistics are published annually for the 1984-1991 period and monthly since 1992 by the BOP Division of the Statistics Department of the CBRT). However, data earlier than 2010 is a mere presentation conversion to BPM6 format. Initial publication year was selected to ensure uniformity across time series data.</w:t>
      </w:r>
    </w:p>
    <w:p w14:paraId="4C92E53C" w14:textId="46A3C1FF" w:rsidR="00F71291" w:rsidRDefault="00F71291">
      <w:r w:rsidRPr="009F302B">
        <w:rPr>
          <w:b/>
          <w:bCs/>
        </w:rPr>
        <w:t>Other activities undertaken to check and ensure the quality of the trade in services statistics</w:t>
      </w:r>
      <w:r w:rsidRPr="00971CC2">
        <w:t xml:space="preserve">: The CBRT recognizes that official statistics must have the confidence of users and exercises quality control during data production and dissemination. Validation procedures for assessing the plausibility or reasonableness of reported data are undertaken and reviewed with the reporting institutions to verify for possible misclassifications and miscalculations. All levels of the Statistics Department participate actively in the review of data prior to publication. Source data including censuses, sample surveys, and administrative records are routinely assessed, e.g., for coverage, sample error, response error, and non-sampling error; the results of the assessments are monitored and made available to guide statistical processes. Administrative records of banks' foreign exchange transactions are periodically assessed to identify and overcome, to the extent possible, problems of coverage and misclassification, particularly those related to transactions of services, income, and current transfers. </w:t>
      </w:r>
      <w:r w:rsidRPr="00971CC2">
        <w:lastRenderedPageBreak/>
        <w:t xml:space="preserve">Surveys on travel services and shuttle trade are also assessed periodically. Since 2001, the survey data collection has acquired greater importance. The accuracy of surveys data is routinely assessed for non-response and sample errors. The CBRT confirms high-value transactions with individual respondents through the reporting bank and/or directly for surveys' data. There is reporting threshold for requiring verification that transactions have been correctly classified in reports submitted by banks. Large fluctuations in the values of reported transactions are investigated by the CBRT. The CBRT uses data management procedures that include computerized edit checks to identify coding and other errors in source data, and to minimize processing errors of editing and coding. The monthly data on banks' foreign exchange records are checked by the CBRT on original currency and U.S. dollar equivalents. Discrepancies on those codes that link to other reporting forms are immediately notified to the bank responsible. Once all corrections are made, data are consolidated and included in the monthly BOP statistics. In general, the reporting forms are clear, easy to complete, and appropriate for computer processing. Due to strict timetables for the delivery of monthly BOP statistics, revisions are carried out routinely. Preliminary estimates are needed when the periodicity and/or timeliness of some data sources are insufficient or when some reporters exceed deadlines. Monitoring revisions is considered a normal part of the current compilation practice. The results of adjustments made in the statistical processes are considered in compiling data for subsequent periods. When major revisions are made, the results are well documented, including the causes of revision, methods to incorporate new data sources, and estimation of the magnitude of the changes made. For problems in data collection, the reporting institutions are informed and guided by the staff of the Statistics Department. Staff from the BOP Division visit reporting institutions once or twice a year to review processing for data provision. Training programs in basic methodology and compilation programs are also conducted upon requests from the reporting institutions. The Statistics Department verifies that data reporting practices are consistent with the regulations and those well-defined procedures are in place to ensure quality in the compilation process. Cross checks are </w:t>
      </w:r>
      <w:proofErr w:type="gramStart"/>
      <w:r w:rsidRPr="00971CC2">
        <w:t>conducted</w:t>
      </w:r>
      <w:proofErr w:type="gramEnd"/>
      <w:r w:rsidRPr="00971CC2">
        <w:t xml:space="preserve"> and discrepancies are investigated. The work of the BOP Division is also subject to IMF ROSC missions (Report on Observance of Standards and Codes Data and Detailed Assessment Using the Data Quality Assessment Framework - DQAF) and regular internal audits conducted by the CBRT's Internal Audit Department.</w:t>
      </w:r>
    </w:p>
    <w:p w14:paraId="01CD0AB8" w14:textId="77777777" w:rsidR="006E3BE5" w:rsidRPr="0060242D" w:rsidRDefault="006E3BE5">
      <w:pPr>
        <w:rPr>
          <w:b/>
          <w:bCs/>
          <w:lang w:val="en-US"/>
        </w:rPr>
      </w:pPr>
    </w:p>
    <w:p w14:paraId="1C45B3D2" w14:textId="642F3339" w:rsidR="00F71291" w:rsidRPr="0061520B" w:rsidRDefault="00F71291">
      <w:pPr>
        <w:rPr>
          <w:b/>
          <w:bCs/>
          <w:lang w:val="fr-FR"/>
        </w:rPr>
      </w:pPr>
      <w:r w:rsidRPr="0061520B">
        <w:rPr>
          <w:b/>
          <w:bCs/>
          <w:lang w:val="fr-FR"/>
        </w:rPr>
        <w:t>[Métadonnées uniquement disponibles en anglais pour la Türkiye]</w:t>
      </w:r>
    </w:p>
    <w:p w14:paraId="39104ECA" w14:textId="77777777" w:rsidR="00F71291" w:rsidRDefault="00F71291">
      <w:pPr>
        <w:rPr>
          <w:lang w:val="fr-FR"/>
        </w:rPr>
      </w:pPr>
      <w:r>
        <w:rPr>
          <w:lang w:val="fr-FR"/>
        </w:rPr>
        <w:br w:type="page"/>
      </w:r>
    </w:p>
    <w:p w14:paraId="41AB6A82" w14:textId="77777777" w:rsidR="00F71291" w:rsidRPr="00971CC2" w:rsidRDefault="00F71291">
      <w:pPr>
        <w:rPr>
          <w:lang w:val="fr-FR"/>
        </w:rPr>
      </w:pPr>
    </w:p>
    <w:p w14:paraId="6821CFDF" w14:textId="77777777" w:rsidR="00F71291" w:rsidRDefault="002477A1" w:rsidP="00622C32">
      <w:pPr>
        <w:pStyle w:val="Heading2"/>
        <w:spacing w:before="240" w:after="120"/>
        <w:rPr>
          <w:sz w:val="32"/>
          <w:szCs w:val="32"/>
        </w:rPr>
      </w:pPr>
      <w:bookmarkStart w:id="48" w:name="_Toc191649578"/>
      <w:r>
        <w:rPr>
          <w:sz w:val="32"/>
          <w:szCs w:val="32"/>
        </w:rPr>
        <w:t xml:space="preserve">USA </w:t>
      </w:r>
      <w:r w:rsidR="00F71291">
        <w:rPr>
          <w:sz w:val="32"/>
          <w:szCs w:val="32"/>
        </w:rPr>
        <w:t xml:space="preserve">United States – </w:t>
      </w:r>
      <w:proofErr w:type="spellStart"/>
      <w:r w:rsidR="00F71291">
        <w:rPr>
          <w:sz w:val="32"/>
          <w:szCs w:val="32"/>
        </w:rPr>
        <w:t>Etats</w:t>
      </w:r>
      <w:proofErr w:type="spellEnd"/>
      <w:r w:rsidR="00F71291">
        <w:rPr>
          <w:sz w:val="32"/>
          <w:szCs w:val="32"/>
        </w:rPr>
        <w:t>-Unis</w:t>
      </w:r>
      <w:bookmarkEnd w:id="48"/>
    </w:p>
    <w:p w14:paraId="4D241D50" w14:textId="77777777" w:rsidR="00615405" w:rsidRDefault="00F71291">
      <w:r w:rsidRPr="00AF2531">
        <w:rPr>
          <w:b/>
          <w:bCs/>
        </w:rPr>
        <w:t>National data provider and publisher</w:t>
      </w:r>
      <w:r w:rsidRPr="00E646C5">
        <w:t xml:space="preserve">: US Bureau of Economic Analysis: </w:t>
      </w:r>
      <w:hyperlink r:id="rId135" w:history="1">
        <w:r w:rsidRPr="00E313D4">
          <w:rPr>
            <w:rStyle w:val="Hyperlink"/>
          </w:rPr>
          <w:t>http://www.bea.gov</w:t>
        </w:r>
      </w:hyperlink>
      <w:r>
        <w:t xml:space="preserve"> </w:t>
      </w:r>
      <w:r w:rsidRPr="00E646C5">
        <w:t xml:space="preserve">. </w:t>
      </w:r>
    </w:p>
    <w:p w14:paraId="68B92F1E" w14:textId="77777777" w:rsidR="00615405" w:rsidRDefault="00F71291">
      <w:r w:rsidRPr="00AF2531">
        <w:rPr>
          <w:b/>
          <w:bCs/>
        </w:rPr>
        <w:t>National reference publication</w:t>
      </w:r>
      <w:r w:rsidRPr="00E646C5">
        <w:t>: Interactive database (</w:t>
      </w:r>
      <w:hyperlink r:id="rId136" w:history="1">
        <w:r w:rsidRPr="00E313D4">
          <w:rPr>
            <w:rStyle w:val="Hyperlink"/>
          </w:rPr>
          <w:t>http://www.bea.gov/</w:t>
        </w:r>
      </w:hyperlink>
      <w:r>
        <w:t xml:space="preserve"> </w:t>
      </w:r>
      <w:r w:rsidRPr="00E646C5">
        <w:t>). U.S. International Transactions Accounts statistics are released in March, June, September, and December. Reports on U.S. International Transactions appear in the January, April, July, and October issues of BEA's online journal, Survey of Current Business (SCB). Additional detail on services transactions is posted annually to the interactive database and presented in the SCB in a report titled U.S. International Services: Trade in Services and Services Supplied Through Affiliates, usually in the October issue.</w:t>
      </w:r>
    </w:p>
    <w:p w14:paraId="03B99031" w14:textId="60A9A0BA" w:rsidR="00615405" w:rsidRPr="00615405" w:rsidRDefault="00615405">
      <w:pPr>
        <w:rPr>
          <w:b/>
          <w:bCs/>
        </w:rPr>
      </w:pPr>
      <w:r w:rsidRPr="00615405">
        <w:rPr>
          <w:b/>
          <w:bCs/>
        </w:rPr>
        <w:t>Coverage</w:t>
      </w:r>
      <w:r w:rsidRPr="00615405">
        <w:t>: Puerto Rico (United States) is included in Non-OECD Member Economies.</w:t>
      </w:r>
      <w:r w:rsidRPr="00615405">
        <w:rPr>
          <w:b/>
          <w:bCs/>
        </w:rPr>
        <w:t xml:space="preserve"> </w:t>
      </w:r>
      <w:r w:rsidR="00F71291" w:rsidRPr="00615405">
        <w:rPr>
          <w:b/>
          <w:bCs/>
        </w:rPr>
        <w:t xml:space="preserve"> </w:t>
      </w:r>
    </w:p>
    <w:p w14:paraId="3F4D5371" w14:textId="77777777" w:rsidR="00615405" w:rsidRDefault="00F71291">
      <w:r w:rsidRPr="00AF2531">
        <w:rPr>
          <w:b/>
          <w:bCs/>
        </w:rPr>
        <w:t>Periodicity</w:t>
      </w:r>
      <w:r w:rsidRPr="00E646C5">
        <w:t xml:space="preserve">: Annual, </w:t>
      </w:r>
      <w:proofErr w:type="gramStart"/>
      <w:r w:rsidRPr="00E646C5">
        <w:t>Quarterly</w:t>
      </w:r>
      <w:proofErr w:type="gramEnd"/>
      <w:r w:rsidRPr="00E646C5">
        <w:t>.</w:t>
      </w:r>
    </w:p>
    <w:p w14:paraId="27584B2D" w14:textId="77777777" w:rsidR="00615405" w:rsidRDefault="00F71291">
      <w:r w:rsidRPr="00AF2531">
        <w:rPr>
          <w:b/>
          <w:bCs/>
        </w:rPr>
        <w:t>Legal framework and institutional arrangements</w:t>
      </w:r>
      <w:r w:rsidRPr="00E646C5">
        <w:t xml:space="preserve">: The main legal basis for BOP trade in services compilation is statistical law. The Bureau of Economic Analysis (BEA) has the sole responsibility for compiling the U.S. balance of payments accounts, including statistics on trade in services. The legal authority for the collection of U.S. balance of payments data derives from section 8 of the Bretton Woods Agreements Act of 1945 (Public Law 79-171, as amended), implemented by Executive Order No. 10033, which directed the U.S. Government to collect and publish complete balance of payments information and to furnish this information to international organizations. The Bretton Woods Agreements Act is supplemented by the International Investment and Trade in Services Survey Act (the Act), (P.L. 94-472, 90 Stat. 2059, 22 U.S.C. 3101-3108, as amended). The implementing regulations are contained in Title 15, CFR, Part 801 - Survey of International Trade in Services Between U.S. and Foreign Persons and - Surveys of Direct Investment. BEA has been delegated authority to conduct surveys of direct investment and international services transactions under the Act. Financial services surveys are authorized by the Act and by section 5408 of the Omnibus Trade and Competitiveness Act of 1988. A Guide to BEA's Services Surveys is available at </w:t>
      </w:r>
      <w:hyperlink r:id="rId137" w:history="1">
        <w:r w:rsidRPr="00E313D4">
          <w:rPr>
            <w:rStyle w:val="Hyperlink"/>
          </w:rPr>
          <w:t>http://www.bea.gov/surveys/pdf/surveysu.pdf</w:t>
        </w:r>
      </w:hyperlink>
      <w:r>
        <w:t xml:space="preserve"> </w:t>
      </w:r>
      <w:r w:rsidRPr="00E646C5">
        <w:t xml:space="preserve">. The latest versions of these surveys are available at: </w:t>
      </w:r>
      <w:hyperlink r:id="rId138" w:anchor="surveys" w:history="1">
        <w:r w:rsidRPr="00E313D4">
          <w:rPr>
            <w:rStyle w:val="Hyperlink"/>
          </w:rPr>
          <w:t>http://www.bea.gov/international/index.htm#surveys</w:t>
        </w:r>
      </w:hyperlink>
      <w:r>
        <w:t xml:space="preserve"> </w:t>
      </w:r>
      <w:r w:rsidRPr="00E646C5">
        <w:t>. Non-survey data are obtained from a variety of public and private sources. Various institutional arrangements formalize the provision of data by other U.S. government agencies to BEA.</w:t>
      </w:r>
    </w:p>
    <w:p w14:paraId="05005DE8" w14:textId="77777777" w:rsidR="00615405" w:rsidRDefault="00F71291">
      <w:r w:rsidRPr="00AF2531">
        <w:rPr>
          <w:b/>
          <w:bCs/>
        </w:rPr>
        <w:t>Confidentiality policy</w:t>
      </w:r>
      <w:r w:rsidRPr="00E646C5">
        <w:t>: The legal acts listed above protect the confidentiality of the information submitted on BEA surveys. The information submitted to BEA cannot be presented in a manner that allows it to be individually identified. The submitted surveys cannot be used for the purposes of taxation, investigation, or regulation.</w:t>
      </w:r>
    </w:p>
    <w:p w14:paraId="57FFD149" w14:textId="77777777" w:rsidR="00615405" w:rsidRDefault="00F71291">
      <w:r w:rsidRPr="00AF2531">
        <w:rPr>
          <w:b/>
          <w:bCs/>
        </w:rPr>
        <w:t>Concepts, definitions and data sources for the BOP in general</w:t>
      </w:r>
      <w:r w:rsidRPr="00E646C5">
        <w:t xml:space="preserve">: The U.S. balance of payments accounts are compiled in conformity with the concepts set forth in the BPM6. The geographical allocation of resident/non-resident EBOPS 2010 transactions is performed according to the </w:t>
      </w:r>
      <w:proofErr w:type="spellStart"/>
      <w:r w:rsidRPr="00E646C5">
        <w:t>center</w:t>
      </w:r>
      <w:proofErr w:type="spellEnd"/>
      <w:r w:rsidRPr="00E646C5">
        <w:t xml:space="preserve"> of predominant economic interest (residence) of units involved. EBOPS 2010 transactions are recorded on an accrual basis at market prices. The EBOPS 2010 transactions are expressed and published in U.S. dollars. The core sources for BOP data in general are surveys, administrative-based records and other data from U.S. government agencies, partner country data, data from international organizations, and statistical models.</w:t>
      </w:r>
    </w:p>
    <w:p w14:paraId="4E2AC4FB" w14:textId="77777777" w:rsidR="00615405" w:rsidRDefault="00F71291">
      <w:r w:rsidRPr="00AF2531">
        <w:rPr>
          <w:b/>
          <w:bCs/>
        </w:rPr>
        <w:lastRenderedPageBreak/>
        <w:t>Limitations of data sources</w:t>
      </w:r>
      <w:r w:rsidRPr="00E646C5">
        <w:t>: Source data currently do not allow BEA to publish all standard BOP and EBOPS categories. Transactions for most of the categories that are not explicitly published are captured indistinguishably in higher level aggregates. BEA is researching methods that would allow it to publish the standard BOP and EBOPS categories not published currently.</w:t>
      </w:r>
    </w:p>
    <w:p w14:paraId="095A75D5" w14:textId="77777777" w:rsidR="00615405" w:rsidRDefault="00F71291">
      <w:r w:rsidRPr="00AF2531">
        <w:rPr>
          <w:b/>
          <w:bCs/>
        </w:rPr>
        <w:t>Availability of partner country breakdown</w:t>
      </w:r>
      <w:r w:rsidRPr="00E646C5">
        <w:t xml:space="preserve">: Data broken down by partner country are published for all the standard BOP categories, except for the Manufacturing services on physical inputs owned by others and the </w:t>
      </w:r>
      <w:proofErr w:type="gramStart"/>
      <w:r w:rsidRPr="00E646C5">
        <w:t>Personal</w:t>
      </w:r>
      <w:proofErr w:type="gramEnd"/>
      <w:r w:rsidRPr="00E646C5">
        <w:t>, cultural, and recreational services items, and for many of the EBOPS 2010 categories.</w:t>
      </w:r>
    </w:p>
    <w:p w14:paraId="75AFB219" w14:textId="77777777" w:rsidR="00615405" w:rsidRDefault="00F71291">
      <w:r w:rsidRPr="00AF2531">
        <w:rPr>
          <w:b/>
          <w:bCs/>
        </w:rPr>
        <w:t>Availability of services by modes of supply</w:t>
      </w:r>
      <w:r w:rsidRPr="00E646C5">
        <w:t>: The United States does not compile data on the international supply of services by modes of supply but is researching potential methods. Availability of services categories beyond EBOPS 2010 and complementary groupings: The United States neither compiles nor publishes information on trade in services for categories beyond EBOPS 2010 and its complementary groupings. Data collection system and institutional arrangements: Data are mainly collected through enterprise surveys for the main EBOPS 2010 items, with a few exceptions: In addition to enterprise surveys, maintenance and repair services data are collected through administrative records. Transport data are collected through enterprise surveys, administrative records and partner country information. Tourism-related services in travel and passenger transport use person and households surveys, administrative records, partner country information, and statistical models. Government goods and services data are collected through administrative records. The EBOPS complementary groupings as well as Manufacturing services on physical inputs owned by owners and Personal, cultural, and recreational services are not covered. BEA has institutional arrangements in the form of memorandums of understanding with the U.S. Census Bureau (maintenance and repairs, transport), the U.S. Department of Homeland Security (transport, travel), the U.S. Department of Transportation (transport), U.S. International Trade Administration (transport, travel), the U.S. Department of the Treasury (financial services), Statistics Canada (transport, travel), and the Bank of Mexico (transport, travel).</w:t>
      </w:r>
    </w:p>
    <w:p w14:paraId="770076CC" w14:textId="152F6103" w:rsidR="00615405" w:rsidRDefault="00F71291">
      <w:r w:rsidRPr="00AF2531">
        <w:rPr>
          <w:b/>
          <w:bCs/>
        </w:rPr>
        <w:t>General approach for trade in services data collection, compilation and estimation</w:t>
      </w:r>
      <w:r w:rsidRPr="00E646C5">
        <w:t xml:space="preserve">: Manufacturing services on physical inputs owned by others: Not available; partially and implicitly captured in net trade in goods. Maintenance and repair services </w:t>
      </w:r>
      <w:proofErr w:type="spellStart"/>
      <w:r w:rsidRPr="00E646C5">
        <w:t>n.i.e</w:t>
      </w:r>
      <w:proofErr w:type="spellEnd"/>
      <w:r w:rsidRPr="00E646C5">
        <w:t xml:space="preserve">.: BEA obtains data on maintenance services from its Quarterly Survey of Transactions in Selected Services and Intellectual Property with Foreign Persons. For repair services, data are from the U.S. Census Bureau's international merchandise trade system. Export statistics also include exports of repair services provided through the U.S. Foreign Military Sales (FMS) program. Transport: This category covers all modes of transport and port services. For freight, the main sources of data are mandatory BEA surveys of airline and ship operators; Census Bureau compilations of U.S. exports and imports by method of transportation, type of service (liner, tramp, and tanker), shipping weight of cargo, freight and insurance charges on imports, and flag of vessel; and U.S. Army Corps of Engineers information on the nationality of ocean vessel operators. BEA uses data from the U.S. Department of Transportation to estimate transborder trucking. For port services, the main sources of data are BEA surveys, the Census Bureau, and the U.S. Army Corps of Engineers. For passenger services, BEA bases estimates on data on numbers of </w:t>
      </w:r>
      <w:proofErr w:type="spellStart"/>
      <w:r w:rsidRPr="00E646C5">
        <w:t>travelers</w:t>
      </w:r>
      <w:proofErr w:type="spellEnd"/>
      <w:r w:rsidRPr="00E646C5">
        <w:t xml:space="preserve"> (provided by the U.S. Department of Homeland Security) and estimates of average passenger fares (developed from the Survey of International Air Travelers, or SIAT, administered by the U.S. Department of Commerce). Travel: This category covers business travel and personal travel. Business travel covers goods and services acquired by persons whose primary purpose for travel is for business. It includes goods and services for which business </w:t>
      </w:r>
      <w:proofErr w:type="spellStart"/>
      <w:r w:rsidRPr="00E646C5">
        <w:t>travelers</w:t>
      </w:r>
      <w:proofErr w:type="spellEnd"/>
      <w:r w:rsidRPr="00E646C5">
        <w:t xml:space="preserve"> are reimbursed by their employers. BEA breaks down business travel into: (1) expenditures by border, seasonal, and other </w:t>
      </w:r>
      <w:r w:rsidRPr="00E646C5">
        <w:lastRenderedPageBreak/>
        <w:t xml:space="preserve">short-term workers and: (2) other business travel. Personal travel covers travel for all non-business purposes. BEA breaks down personal travel into: (1) health-related, (2) education-related, and: (3) other personal travel. Statistics for Canada and Mexico are based on data provided to BEA by Statistics Canada and the Bank of Mexico, respectively. Statistics for all other countries are prepared as the product of the number of </w:t>
      </w:r>
      <w:proofErr w:type="spellStart"/>
      <w:r w:rsidRPr="00E646C5">
        <w:t>travelers</w:t>
      </w:r>
      <w:proofErr w:type="spellEnd"/>
      <w:r w:rsidRPr="00E646C5">
        <w:t xml:space="preserve"> and the average expenditure per </w:t>
      </w:r>
      <w:proofErr w:type="spellStart"/>
      <w:r w:rsidRPr="00E646C5">
        <w:t>traveler</w:t>
      </w:r>
      <w:proofErr w:type="spellEnd"/>
      <w:r w:rsidRPr="00E646C5">
        <w:t xml:space="preserve">. Numbers of </w:t>
      </w:r>
      <w:proofErr w:type="spellStart"/>
      <w:r w:rsidRPr="00E646C5">
        <w:t>travelers</w:t>
      </w:r>
      <w:proofErr w:type="spellEnd"/>
      <w:r w:rsidRPr="00E646C5">
        <w:t xml:space="preserve"> are obtained from the DHS, Office of Immigration Statistics. Average expenditures per </w:t>
      </w:r>
      <w:proofErr w:type="spellStart"/>
      <w:r w:rsidRPr="00E646C5">
        <w:t>traveler</w:t>
      </w:r>
      <w:proofErr w:type="spellEnd"/>
      <w:r w:rsidRPr="00E646C5">
        <w:t xml:space="preserve"> are obtained from the SIAT. These sources include the country of origin for foreign </w:t>
      </w:r>
      <w:proofErr w:type="spellStart"/>
      <w:r w:rsidRPr="00E646C5">
        <w:t>travelers</w:t>
      </w:r>
      <w:proofErr w:type="spellEnd"/>
      <w:r w:rsidRPr="00E646C5">
        <w:t xml:space="preserve"> to the United States and the country of destination for U.S. </w:t>
      </w:r>
      <w:proofErr w:type="spellStart"/>
      <w:r w:rsidRPr="00E646C5">
        <w:t>travelers</w:t>
      </w:r>
      <w:proofErr w:type="spellEnd"/>
      <w:r w:rsidRPr="00E646C5">
        <w:t xml:space="preserve"> abroad. Expenditures by border, seasonal, and other short-term workers cover the expenditures on goods and services by foreign residents who commute to work in the United States, other foreign workers temporarily employed in the United States, and U.S. residents employed temporarily abroad. Statistics are based on the earnings of these workers, which are included in compensation of employees, and on administrative-based records. Health-related travel is based on periodic updates of a BEA study on foreign resident medical treatment in the United States and BEA estimates of payments by U.S. residents who travel abroad to selected countries for medical purposes. Education-related travel is based on data on the number of U.S. students abroad and foreign students in the United States from the Institute for International Education. Average student expenditures for tuition, room and board, and living expenses are based on data from the National </w:t>
      </w:r>
      <w:proofErr w:type="spellStart"/>
      <w:r w:rsidRPr="00E646C5">
        <w:t>Center</w:t>
      </w:r>
      <w:proofErr w:type="spellEnd"/>
      <w:r w:rsidRPr="00E646C5">
        <w:t xml:space="preserve"> for Education Statistics and BLS. Construction: In BEA's statistics, construction services are based on BEA surveys and are classified under </w:t>
      </w:r>
      <w:proofErr w:type="gramStart"/>
      <w:r w:rsidRPr="00E646C5">
        <w:t>Other</w:t>
      </w:r>
      <w:proofErr w:type="gramEnd"/>
      <w:r w:rsidRPr="00E646C5">
        <w:t xml:space="preserve"> business services. Insurance and pension services: Statistics cover receipts and payments for direct insurance, reinsurance, and auxiliary insurance. BEA measures direct and reinsurance services as premiums less "normal" losses, where normal losses are inferred from the relationship between actual losses and premiums averaged over several years. BEA's measure of insurance services also includes the expected investment income of insurance companies on their reserve funds held to settle future claims. Auxiliary insurance services include agents' commissions, insurance brokering services, and actuarial services. BEA bases its estimates of insurance services on data from its Quarterly Survey of Insurance Transactions by U.S. Insurance Companies with Foreign Persons. Data on pension services are not available. Financial services: Statistics cover: (1) commissions and other transaction fees received by U.S. securities dealers from </w:t>
      </w:r>
      <w:proofErr w:type="spellStart"/>
      <w:r w:rsidRPr="00E646C5">
        <w:t>nonresidents</w:t>
      </w:r>
      <w:proofErr w:type="spellEnd"/>
      <w:r w:rsidRPr="00E646C5">
        <w:t xml:space="preserve"> (credit) or paid by U.S. securities dealers to </w:t>
      </w:r>
      <w:proofErr w:type="spellStart"/>
      <w:r w:rsidRPr="00E646C5">
        <w:t>nonresidents</w:t>
      </w:r>
      <w:proofErr w:type="spellEnd"/>
      <w:r w:rsidRPr="00E646C5">
        <w:t xml:space="preserve"> (debit) and: (2) other financial services receipts and payments of U.S. banks and other institutions. BEA bases its statistics of financial services on its Quarterly Survey of Financial Services Transactions Between U.S. Financial Services Providers and Foreign Persons, its Quarterly Survey of Transactions in Selected Services and Intellectual Property with Foreign Persons, the U.S. Department of the Treasury's Treasury International Capital (TIC) reporting system, and information from various sources in the financial services industry. Statistics cover only financial services with explicit charges, </w:t>
      </w:r>
      <w:proofErr w:type="gramStart"/>
      <w:r w:rsidRPr="00E646C5">
        <w:t>with the exception of</w:t>
      </w:r>
      <w:proofErr w:type="gramEnd"/>
      <w:r w:rsidRPr="00E646C5">
        <w:t xml:space="preserve"> implicit fees on bond transactions measured as the difference between bid and ask prices. Charges for the use of intellectual property </w:t>
      </w:r>
      <w:proofErr w:type="spellStart"/>
      <w:r w:rsidRPr="00E646C5">
        <w:t>n.i.e</w:t>
      </w:r>
      <w:proofErr w:type="spellEnd"/>
      <w:r w:rsidRPr="00E646C5">
        <w:t xml:space="preserve">.: BEA obtains the data from its Quarterly Survey of Transactions in Selected Services and Intellectual Property with Foreign Persons. Statistics include transactions for the outright sale, rights to use, and rights to reproduce and distribute intellectual property because these transactions are not separately identifiable in the source data. BEA is modifying its surveys to collect these transactions separately to allow it to record the transactions in the appropriate services categories. Telecommunication, computer and information services: BEA obtains data from its Quarterly Survey of Transactions in Selected Services and Intellectual Property with Foreign Persons. For computer services imports, BEA uses data provided by Statistics Canada. Other business services: BEA obtains data from its Quarterly Survey of Transactions in Selected Services and Intellectual Property with Foreign Persons. Statistics cover transactions in business services not covered in other categories and include items such as research and development, management and consulting, and technical services. Also, construction </w:t>
      </w:r>
      <w:r w:rsidRPr="00E646C5">
        <w:lastRenderedPageBreak/>
        <w:t xml:space="preserve">and certain components of personal, cultural, and recreational services including transactions in sports and performing arts services, and training services, are included in </w:t>
      </w:r>
      <w:proofErr w:type="gramStart"/>
      <w:r w:rsidRPr="00E646C5">
        <w:t>Other</w:t>
      </w:r>
      <w:proofErr w:type="gramEnd"/>
      <w:r w:rsidRPr="00E646C5">
        <w:t xml:space="preserve"> business services. Construction abroad is recorded on a gross basis. Credits reflect gross operating revenue of U.S. construction firms abroad minus goods exported from the United States. Debits reflect the foreign expenses of U.S. construction firms. Payments for construction in the United States are recorded as debits (foreign contractors' expenses in the United States and their associated goods transactions are not available). Personal, cultural, and recreational services: In BEA's statistics, certain components of personal, cultural, and recreational services including transactions in sports and performing arts services, and training services, are classified under </w:t>
      </w:r>
      <w:proofErr w:type="gramStart"/>
      <w:r w:rsidRPr="00E646C5">
        <w:t>Other</w:t>
      </w:r>
      <w:proofErr w:type="gramEnd"/>
      <w:r w:rsidRPr="00E646C5">
        <w:t xml:space="preserve"> business services. Government goods and services </w:t>
      </w:r>
      <w:proofErr w:type="spellStart"/>
      <w:r w:rsidRPr="00E646C5">
        <w:t>n.i.e</w:t>
      </w:r>
      <w:proofErr w:type="spellEnd"/>
      <w:r w:rsidRPr="00E646C5">
        <w:t xml:space="preserve">.: Includes international transactions of the U.S. government, including military agencies. Deliveries of military goods and services to foreign governments, principally transfers under the Foreign Military Sales (FMS) program and various grant programs, are recorded as credits, and </w:t>
      </w:r>
      <w:proofErr w:type="spellStart"/>
      <w:r w:rsidRPr="00E646C5">
        <w:t>defense</w:t>
      </w:r>
      <w:proofErr w:type="spellEnd"/>
      <w:r w:rsidRPr="00E646C5">
        <w:t xml:space="preserve"> expenditures abroad are recorded as debits. Military transactions occasionally commingle goods and services. When the distinction between goods and services is clear, BEA records military goods exports and imports with commercial goods exports and imports under general merchandise trade, and records military services exports and imports in the services accounts. When the distinction between goods and services is unclear, or the source data commingle goods and services, those transactions are classified as government goods and services </w:t>
      </w:r>
      <w:proofErr w:type="spellStart"/>
      <w:r w:rsidRPr="00E646C5">
        <w:t>n.i.e</w:t>
      </w:r>
      <w:proofErr w:type="spellEnd"/>
      <w:r w:rsidRPr="00E646C5">
        <w:t xml:space="preserve">. Source data for military transactions are from the U.S. Department of </w:t>
      </w:r>
      <w:proofErr w:type="spellStart"/>
      <w:r w:rsidRPr="00E646C5">
        <w:t>Defense</w:t>
      </w:r>
      <w:proofErr w:type="spellEnd"/>
      <w:r w:rsidRPr="00E646C5">
        <w:t>. For non-military transactions, BEA bases U.S. government credit and debit entries on its reviews of U.S. government budgetary documents and reports of U.S. government agencies. BEA estimates credit entries for transactions with the employees of foreign governments by applying an average dollar-per-person figure (excluding compensation of employees) to the number of each foreign government's diplomatic personnel in the United States. Data sources are the U.S. State Department's Diplomatic List and Foreign Consular Offices in the United States and the United States Mission to the United Nations. BEA derives credit entries for international organizations located in the United States largely from data voluntarily provided by the respective organizations.</w:t>
      </w:r>
    </w:p>
    <w:p w14:paraId="3F533E92" w14:textId="77777777" w:rsidR="00615405" w:rsidRDefault="00F71291">
      <w:r w:rsidRPr="00AF2531">
        <w:rPr>
          <w:b/>
          <w:bCs/>
        </w:rPr>
        <w:t>Specific approaches for individual services items</w:t>
      </w:r>
      <w:r w:rsidRPr="00E646C5">
        <w:t xml:space="preserve">: </w:t>
      </w:r>
      <w:proofErr w:type="gramStart"/>
      <w:r w:rsidRPr="00E646C5">
        <w:t>All of</w:t>
      </w:r>
      <w:proofErr w:type="gramEnd"/>
      <w:r w:rsidRPr="00E646C5">
        <w:t xml:space="preserve"> the main EBOPS 2010 items, except for Manufacturing services on physical inputs owned by others, are collected through the general approach. The complementary groupings are not covered. Beside these main sources, some specific complementary sources and compilation processes are also used for individual service categories. </w:t>
      </w:r>
    </w:p>
    <w:p w14:paraId="2D84B317" w14:textId="77777777" w:rsidR="00615405" w:rsidRDefault="00F71291">
      <w:r w:rsidRPr="00AF2531">
        <w:rPr>
          <w:b/>
          <w:bCs/>
        </w:rPr>
        <w:t>Treatment compared to international standards</w:t>
      </w:r>
      <w:r w:rsidRPr="00E646C5">
        <w:t xml:space="preserve">: Most services categories apply international standards except for the following: Manufacturing services on physical inputs owned by others, Construction, Intellectual property products, Audiovisual, software, research and development, franchises/trademarks, other IPPs, Personal, cultural, and recreational services. For manufacturing services on physical inputs owned by others: Information on the fees received and paid by U.S. and non-resident firms for manufacturing services and on the underlying goods transactions either are not available in the U.S. statistical system or are not identifiable in any of the source data. Under BEA's current treatment, a change in ownership is imputed when goods enter or leave the United States and are included in goods exports and imports. Only a portion of manufacturing services transactions are therefore captured in the trade in goods statistics. For construction: Exports of construction are measured as operating revenues for construction abroad less related U.S. exports of goods. The international guidelines recommend that values for project-related merchandise exports that are reflected in the U.S. contractors' gross operating revenues be deducted from exports of goods </w:t>
      </w:r>
      <w:proofErr w:type="gramStart"/>
      <w:r w:rsidRPr="00E646C5">
        <w:t>in order to</w:t>
      </w:r>
      <w:proofErr w:type="gramEnd"/>
      <w:r w:rsidRPr="00E646C5">
        <w:t xml:space="preserve"> avoid duplication, but the commodity-level detail necessary to remove them from the detailed trade in goods statistics is not available, so instead this is netted against the operating revenues. Imports of construction are measured as construction services payments for construction </w:t>
      </w:r>
      <w:r w:rsidRPr="00E646C5">
        <w:lastRenderedPageBreak/>
        <w:t xml:space="preserve">in the United States (construction in the reporting economy) plus U.S. contractors' foreign expenses (construction abroad). Foreign contractors' expenses in the United States are not included in exports because information on these expenses is not available; these expenses are not recorded elsewhere in the </w:t>
      </w:r>
      <w:proofErr w:type="gramStart"/>
      <w:r w:rsidRPr="00E646C5">
        <w:t>accounts</w:t>
      </w:r>
      <w:proofErr w:type="gramEnd"/>
      <w:r w:rsidRPr="00E646C5">
        <w:t xml:space="preserve"> so this represents a gap in coverage. However, these amounts are believed to be small. For intellectual property products, audiovisual IPPs, software IPPs, research and development IPPs, franchises/trademarks, other IPPs: Currently, transactions for the use, distribution, and sale of intellectual property are commingled in BEA's source data and are recorded indistinguishably under Charges for the use of intellectual property </w:t>
      </w:r>
      <w:proofErr w:type="spellStart"/>
      <w:r w:rsidRPr="00E646C5">
        <w:t>n.i.e</w:t>
      </w:r>
      <w:proofErr w:type="spellEnd"/>
      <w:r w:rsidRPr="00E646C5">
        <w:t xml:space="preserve">. Software downloaded or otherwise electronically delivered are recorded in telecommunications computer and information services. For personal, cultural, and recreational services: only certain transactions including transactions in sports and performing arts services, and training services, are currently included. These transactions are recorded under </w:t>
      </w:r>
      <w:proofErr w:type="gramStart"/>
      <w:r w:rsidRPr="00E646C5">
        <w:t>Other</w:t>
      </w:r>
      <w:proofErr w:type="gramEnd"/>
      <w:r w:rsidRPr="00E646C5">
        <w:t xml:space="preserve"> business services.</w:t>
      </w:r>
    </w:p>
    <w:p w14:paraId="193009EC" w14:textId="77777777" w:rsidR="00615405" w:rsidRDefault="00F71291">
      <w:r w:rsidRPr="00AF2531">
        <w:rPr>
          <w:b/>
          <w:bCs/>
        </w:rPr>
        <w:t>National dissemination policy</w:t>
      </w:r>
      <w:r w:rsidRPr="00E646C5">
        <w:t xml:space="preserve">: BEA prepares the International Transactions Accounts (ITAs) quarterly and posts the statistics to BEA's Web site. Preliminary quarterly ITA statistics are released in March, June, September, and December approximately 75 days after the end of the reference quarter. These statistics are revised the following quarter to incorporate new source data. Preliminary annual statistics are released in March along with statistics for the fourth quarter of the previous year. Quarterly statistics for at least the prior three years are open for revision in annual revisions released in June. Additional annual details on services transactions are released in October </w:t>
      </w:r>
      <w:proofErr w:type="gramStart"/>
      <w:r w:rsidRPr="00E646C5">
        <w:t>and also</w:t>
      </w:r>
      <w:proofErr w:type="gramEnd"/>
      <w:r w:rsidRPr="00E646C5">
        <w:t xml:space="preserve"> presented in the annual report on U.S. International Services: Trade in Services and Services Supplied Through Affiliates, usually in the October issue of the Survey of Current Business. Links for the ITA tables and the more detailed services statistics released in October can be found here: </w:t>
      </w:r>
      <w:hyperlink r:id="rId139" w:anchor="reqid=62&amp;step=1&amp;isuri=1&amp;6210=1" w:history="1">
        <w:r w:rsidRPr="00B87299">
          <w:rPr>
            <w:rStyle w:val="Hyperlink"/>
          </w:rPr>
          <w:t>http://www.bea.gov/iTable/iTable.cfm?ReqID=62&amp;step=1#reqid=62&amp;step=1&amp;isuri=1&amp;6210=1</w:t>
        </w:r>
      </w:hyperlink>
      <w:r>
        <w:t xml:space="preserve"> </w:t>
      </w:r>
      <w:r w:rsidRPr="00E646C5">
        <w:t xml:space="preserve">. </w:t>
      </w:r>
    </w:p>
    <w:p w14:paraId="36169E08" w14:textId="77777777" w:rsidR="00615405" w:rsidRDefault="00F71291">
      <w:pPr>
        <w:rPr>
          <w:b/>
          <w:bCs/>
        </w:rPr>
      </w:pPr>
      <w:r w:rsidRPr="00AF2531">
        <w:rPr>
          <w:b/>
          <w:bCs/>
        </w:rPr>
        <w:t>Scope of historical EBOPS 2010 data</w:t>
      </w:r>
      <w:r w:rsidRPr="00E646C5">
        <w:t>: from 1999 forward</w:t>
      </w:r>
      <w:r w:rsidRPr="00AF2531">
        <w:rPr>
          <w:b/>
          <w:bCs/>
        </w:rPr>
        <w:t>.</w:t>
      </w:r>
    </w:p>
    <w:p w14:paraId="0CFB2B54" w14:textId="77777777" w:rsidR="00615405" w:rsidRDefault="00F71291">
      <w:r w:rsidRPr="00AF2531">
        <w:rPr>
          <w:b/>
          <w:bCs/>
        </w:rPr>
        <w:t>Asymmetry analysis</w:t>
      </w:r>
      <w:r w:rsidRPr="00E646C5">
        <w:t>: The United States has succeeded in reducing bilateral trade in services asymmetries by confronting its data and methodology with selected partner country data. Since 1970, the U.S. Bureau of Economic Analysis (BEA) and Statistics Canada have conducted current-account reconciliation exercises regularly. As part of the reconciliation process, Canada and the United States have evaluated the accuracy of each other's estimates, and as a result, each country now includes in its published estimates some data that are provided by the other country through a formal data exchange. In addition, the reconciliation process has highlighted areas where errors and omissions may exist in each country's estimates, which has helped in targeting data improvement efforts. Through the U.S.-China Joint Commission on Commerce and Trade, the U.S. Department of Commerce and the Chinese Ministry of Commerce conduct periodic studies on bilateral discrepancies in U.S. and Chinese statistics on trade in goods and on trade in services. In the past, BEA has also conducted limited current-account reconciliations with the United Kingdom's Office for National Statistics. BEA also regularly compares its statistics with those of other countries using various sources.</w:t>
      </w:r>
    </w:p>
    <w:p w14:paraId="74308543" w14:textId="6090EA00" w:rsidR="00F71291" w:rsidRDefault="00F71291">
      <w:r w:rsidRPr="00AF2531">
        <w:rPr>
          <w:b/>
          <w:bCs/>
        </w:rPr>
        <w:t>Other activities undertaken to check and ensure the quality of the trade in services statistics</w:t>
      </w:r>
      <w:r w:rsidRPr="00E646C5">
        <w:t xml:space="preserve">: BEA evaluates all input data for accuracy and reasonableness and communicates regularly with source data providers to ensure the quality of the inputs. BEA performs revision studies periodically. BEA's early estimates provide a consistent and accurate picture of economic activity between U.S. and foreign residents. Early estimates closely track later estimates, particularly for key aggregates. Revisions are small relative to the statistics themselves or relative to quarter-to-quarter variability in the statistics. Revisions rarely change the direction of movement in the accounts. BEA's quarterly trade in services surveys are cut-off sample surveys that use dollar thresholds to identify reporting </w:t>
      </w:r>
      <w:r w:rsidRPr="00E646C5">
        <w:lastRenderedPageBreak/>
        <w:t xml:space="preserve">requirements. BEA also conducts benchmark surveys every five years that require all U.S. persons engaged in international trade in certain services to report transactions. Before BEA incorporates the survey data into the international transactions’ accounts, it performs </w:t>
      </w:r>
      <w:proofErr w:type="gramStart"/>
      <w:r w:rsidRPr="00E646C5">
        <w:t>a number of</w:t>
      </w:r>
      <w:proofErr w:type="gramEnd"/>
      <w:r w:rsidRPr="00E646C5">
        <w:t xml:space="preserve"> data validity or "edit" checks. The data for a reporter are reviewed for consistency with filings for previous periods, with related data from other parts of the report, with data from related reports, with comparable data reported by other reporters, and with related data from other sources.</w:t>
      </w:r>
    </w:p>
    <w:p w14:paraId="047540B9" w14:textId="77777777" w:rsidR="00F71291" w:rsidRDefault="00F71291"/>
    <w:p w14:paraId="2140A38B" w14:textId="77777777" w:rsidR="00F71291" w:rsidRPr="005B054B" w:rsidRDefault="00F71291">
      <w:pPr>
        <w:rPr>
          <w:lang w:val="fr-FR"/>
        </w:rPr>
      </w:pPr>
      <w:r w:rsidRPr="002477A1">
        <w:rPr>
          <w:b/>
          <w:bCs/>
          <w:lang w:val="fr-FR"/>
        </w:rPr>
        <w:t>[Métadonnées uniquement disponibles en anglais pour les Etats-Unis]</w:t>
      </w:r>
    </w:p>
    <w:p w14:paraId="47CED706" w14:textId="77777777" w:rsidR="00284A0E" w:rsidRPr="00F71291" w:rsidRDefault="00284A0E">
      <w:pPr>
        <w:rPr>
          <w:lang w:val="fr-FR"/>
        </w:rPr>
      </w:pPr>
    </w:p>
    <w:p w14:paraId="651BDE9D" w14:textId="77777777" w:rsidR="00284A0E" w:rsidRPr="00F71291" w:rsidRDefault="00284A0E" w:rsidP="00284A0E">
      <w:pPr>
        <w:rPr>
          <w:lang w:val="fr-FR"/>
        </w:rPr>
      </w:pPr>
    </w:p>
    <w:p w14:paraId="79381A47" w14:textId="77777777" w:rsidR="00114FF5" w:rsidRPr="00F71291" w:rsidRDefault="00114FF5">
      <w:pPr>
        <w:rPr>
          <w:lang w:val="fr-FR"/>
        </w:rPr>
      </w:pPr>
    </w:p>
    <w:sectPr w:rsidR="00114FF5" w:rsidRPr="00F71291" w:rsidSect="0060242D">
      <w:footerReference w:type="even" r:id="rId140"/>
      <w:footerReference w:type="default" r:id="rId141"/>
      <w:footerReference w:type="first" r:id="rId1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9F5ED" w14:textId="77777777" w:rsidR="0060242D" w:rsidRDefault="0060242D" w:rsidP="0060242D">
      <w:pPr>
        <w:spacing w:after="0" w:line="240" w:lineRule="auto"/>
      </w:pPr>
      <w:r>
        <w:separator/>
      </w:r>
    </w:p>
  </w:endnote>
  <w:endnote w:type="continuationSeparator" w:id="0">
    <w:p w14:paraId="3E6658BD" w14:textId="77777777" w:rsidR="0060242D" w:rsidRDefault="0060242D" w:rsidP="00602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BA5FC" w14:textId="66187E5A" w:rsidR="00463857" w:rsidRDefault="00463857">
    <w:pPr>
      <w:pStyle w:val="Footer"/>
    </w:pPr>
    <w:r>
      <w:rPr>
        <w:noProof/>
      </w:rPr>
      <mc:AlternateContent>
        <mc:Choice Requires="wps">
          <w:drawing>
            <wp:anchor distT="0" distB="0" distL="0" distR="0" simplePos="0" relativeHeight="251659264" behindDoc="0" locked="0" layoutInCell="1" allowOverlap="1" wp14:anchorId="54B42659" wp14:editId="0137A379">
              <wp:simplePos x="635" y="635"/>
              <wp:positionH relativeFrom="page">
                <wp:align>center</wp:align>
              </wp:positionH>
              <wp:positionV relativeFrom="page">
                <wp:align>bottom</wp:align>
              </wp:positionV>
              <wp:extent cx="1708150" cy="357505"/>
              <wp:effectExtent l="0" t="0" r="6350" b="0"/>
              <wp:wrapNone/>
              <wp:docPr id="423295523" name="Text Box 2"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08150" cy="357505"/>
                      </a:xfrm>
                      <a:prstGeom prst="rect">
                        <a:avLst/>
                      </a:prstGeom>
                      <a:noFill/>
                      <a:ln>
                        <a:noFill/>
                      </a:ln>
                    </wps:spPr>
                    <wps:txbx>
                      <w:txbxContent>
                        <w:p w14:paraId="54F4DCD6" w14:textId="50C8EEE2" w:rsidR="00463857" w:rsidRPr="00463857" w:rsidRDefault="00463857" w:rsidP="00463857">
                          <w:pPr>
                            <w:spacing w:after="0"/>
                            <w:rPr>
                              <w:rFonts w:ascii="Calibri" w:eastAsia="Calibri" w:hAnsi="Calibri" w:cs="Calibri"/>
                              <w:noProof/>
                              <w:color w:val="0000FF"/>
                              <w:sz w:val="20"/>
                              <w:szCs w:val="20"/>
                            </w:rPr>
                          </w:pPr>
                          <w:r w:rsidRPr="00463857">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B42659" id="_x0000_t202" coordsize="21600,21600" o:spt="202" path="m,l,21600r21600,l21600,xe">
              <v:stroke joinstyle="miter"/>
              <v:path gradientshapeok="t" o:connecttype="rect"/>
            </v:shapetype>
            <v:shape id="Text Box 2" o:spid="_x0000_s1026" type="#_x0000_t202" alt="Restricted Use - À usage restreint" style="position:absolute;margin-left:0;margin-top:0;width:134.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" filled="f" stroked="f">
              <v:fill o:detectmouseclick="t"/>
              <v:textbox style="mso-fit-shape-to-text:t" inset="0,0,0,15pt">
                <w:txbxContent>
                  <w:p w14:paraId="54F4DCD6" w14:textId="50C8EEE2" w:rsidR="00463857" w:rsidRPr="00463857" w:rsidRDefault="00463857" w:rsidP="00463857">
                    <w:pPr>
                      <w:spacing w:after="0"/>
                      <w:rPr>
                        <w:rFonts w:ascii="Calibri" w:eastAsia="Calibri" w:hAnsi="Calibri" w:cs="Calibri"/>
                        <w:noProof/>
                        <w:color w:val="0000FF"/>
                        <w:sz w:val="20"/>
                        <w:szCs w:val="20"/>
                      </w:rPr>
                    </w:pPr>
                    <w:r w:rsidRPr="00463857">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59B88" w14:textId="2EFD441A" w:rsidR="0060242D" w:rsidRDefault="00463857">
    <w:pPr>
      <w:pStyle w:val="Footer"/>
    </w:pPr>
    <w:r>
      <w:rPr>
        <w:noProof/>
        <w:lang w:val="fr-FR"/>
      </w:rPr>
      <mc:AlternateContent>
        <mc:Choice Requires="wps">
          <w:drawing>
            <wp:anchor distT="0" distB="0" distL="0" distR="0" simplePos="0" relativeHeight="251660288" behindDoc="0" locked="0" layoutInCell="1" allowOverlap="1" wp14:anchorId="452A5C6E" wp14:editId="74A5D3E7">
              <wp:simplePos x="914400" y="10071100"/>
              <wp:positionH relativeFrom="page">
                <wp:align>center</wp:align>
              </wp:positionH>
              <wp:positionV relativeFrom="page">
                <wp:align>bottom</wp:align>
              </wp:positionV>
              <wp:extent cx="1708150" cy="357505"/>
              <wp:effectExtent l="0" t="0" r="6350" b="0"/>
              <wp:wrapNone/>
              <wp:docPr id="1705477966" name="Text Box 3"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08150" cy="357505"/>
                      </a:xfrm>
                      <a:prstGeom prst="rect">
                        <a:avLst/>
                      </a:prstGeom>
                      <a:noFill/>
                      <a:ln>
                        <a:noFill/>
                      </a:ln>
                    </wps:spPr>
                    <wps:txbx>
                      <w:txbxContent>
                        <w:p w14:paraId="5D51F62E" w14:textId="2C5E34C1" w:rsidR="00463857" w:rsidRPr="00463857" w:rsidRDefault="00463857" w:rsidP="00463857">
                          <w:pPr>
                            <w:spacing w:after="0"/>
                            <w:rPr>
                              <w:rFonts w:ascii="Calibri" w:eastAsia="Calibri" w:hAnsi="Calibri" w:cs="Calibri"/>
                              <w:noProof/>
                              <w:color w:val="0000FF"/>
                              <w:sz w:val="20"/>
                              <w:szCs w:val="20"/>
                            </w:rPr>
                          </w:pPr>
                          <w:r w:rsidRPr="00463857">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2A5C6E" id="_x0000_t202" coordsize="21600,21600" o:spt="202" path="m,l,21600r21600,l21600,xe">
              <v:stroke joinstyle="miter"/>
              <v:path gradientshapeok="t" o:connecttype="rect"/>
            </v:shapetype>
            <v:shape id="Text Box 3" o:spid="_x0000_s1027" type="#_x0000_t202" alt="Restricted Use - À usage restreint" style="position:absolute;margin-left:0;margin-top:0;width:134.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" filled="f" stroked="f">
              <v:fill o:detectmouseclick="t"/>
              <v:textbox style="mso-fit-shape-to-text:t" inset="0,0,0,15pt">
                <w:txbxContent>
                  <w:p w14:paraId="5D51F62E" w14:textId="2C5E34C1" w:rsidR="00463857" w:rsidRPr="00463857" w:rsidRDefault="00463857" w:rsidP="00463857">
                    <w:pPr>
                      <w:spacing w:after="0"/>
                      <w:rPr>
                        <w:rFonts w:ascii="Calibri" w:eastAsia="Calibri" w:hAnsi="Calibri" w:cs="Calibri"/>
                        <w:noProof/>
                        <w:color w:val="0000FF"/>
                        <w:sz w:val="20"/>
                        <w:szCs w:val="20"/>
                      </w:rPr>
                    </w:pPr>
                    <w:r w:rsidRPr="00463857">
                      <w:rPr>
                        <w:rFonts w:ascii="Calibri" w:eastAsia="Calibri" w:hAnsi="Calibri" w:cs="Calibri"/>
                        <w:noProof/>
                        <w:color w:val="0000FF"/>
                        <w:sz w:val="20"/>
                        <w:szCs w:val="20"/>
                      </w:rPr>
                      <w:t>Restricted Use - À usage restreint</w:t>
                    </w:r>
                  </w:p>
                </w:txbxContent>
              </v:textbox>
              <w10:wrap anchorx="page" anchory="page"/>
            </v:shape>
          </w:pict>
        </mc:Fallback>
      </mc:AlternateContent>
    </w:r>
    <w:r w:rsidR="0060242D">
      <w:rPr>
        <w:noProof/>
        <w:lang w:val="fr-FR"/>
      </w:rPr>
      <w:drawing>
        <wp:inline distT="0" distB="0" distL="0" distR="0" wp14:anchorId="20C84889" wp14:editId="2A94894E">
          <wp:extent cx="633743" cy="152270"/>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flipV="1">
                    <a:off x="0" y="0"/>
                    <a:ext cx="670202" cy="16103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12940" w14:textId="3C416549" w:rsidR="0060242D" w:rsidRDefault="00463857">
    <w:pPr>
      <w:pStyle w:val="Footer"/>
    </w:pPr>
    <w:r>
      <w:rPr>
        <w:noProof/>
        <w:lang w:val="fr-FR"/>
      </w:rPr>
      <mc:AlternateContent>
        <mc:Choice Requires="wps">
          <w:drawing>
            <wp:anchor distT="0" distB="0" distL="0" distR="0" simplePos="0" relativeHeight="251658240" behindDoc="0" locked="0" layoutInCell="1" allowOverlap="1" wp14:anchorId="33D76E06" wp14:editId="6E55A4C1">
              <wp:simplePos x="635" y="635"/>
              <wp:positionH relativeFrom="page">
                <wp:align>center</wp:align>
              </wp:positionH>
              <wp:positionV relativeFrom="page">
                <wp:align>bottom</wp:align>
              </wp:positionV>
              <wp:extent cx="1708150" cy="357505"/>
              <wp:effectExtent l="0" t="0" r="6350" b="0"/>
              <wp:wrapNone/>
              <wp:docPr id="1018685354" name="Text Box 1"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08150" cy="357505"/>
                      </a:xfrm>
                      <a:prstGeom prst="rect">
                        <a:avLst/>
                      </a:prstGeom>
                      <a:noFill/>
                      <a:ln>
                        <a:noFill/>
                      </a:ln>
                    </wps:spPr>
                    <wps:txbx>
                      <w:txbxContent>
                        <w:p w14:paraId="6386C04E" w14:textId="438C4920" w:rsidR="00463857" w:rsidRPr="00463857" w:rsidRDefault="00463857" w:rsidP="00463857">
                          <w:pPr>
                            <w:spacing w:after="0"/>
                            <w:rPr>
                              <w:rFonts w:ascii="Calibri" w:eastAsia="Calibri" w:hAnsi="Calibri" w:cs="Calibri"/>
                              <w:noProof/>
                              <w:color w:val="0000FF"/>
                              <w:sz w:val="20"/>
                              <w:szCs w:val="20"/>
                            </w:rPr>
                          </w:pPr>
                          <w:r w:rsidRPr="00463857">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D76E06" id="_x0000_t202" coordsize="21600,21600" o:spt="202" path="m,l,21600r21600,l21600,xe">
              <v:stroke joinstyle="miter"/>
              <v:path gradientshapeok="t" o:connecttype="rect"/>
            </v:shapetype>
            <v:shape id="Text Box 1" o:spid="_x0000_s1028" type="#_x0000_t202" alt="Restricted Use - À usage restreint" style="position:absolute;margin-left:0;margin-top:0;width:134.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" filled="f" stroked="f">
              <v:fill o:detectmouseclick="t"/>
              <v:textbox style="mso-fit-shape-to-text:t" inset="0,0,0,15pt">
                <w:txbxContent>
                  <w:p w14:paraId="6386C04E" w14:textId="438C4920" w:rsidR="00463857" w:rsidRPr="00463857" w:rsidRDefault="00463857" w:rsidP="00463857">
                    <w:pPr>
                      <w:spacing w:after="0"/>
                      <w:rPr>
                        <w:rFonts w:ascii="Calibri" w:eastAsia="Calibri" w:hAnsi="Calibri" w:cs="Calibri"/>
                        <w:noProof/>
                        <w:color w:val="0000FF"/>
                        <w:sz w:val="20"/>
                        <w:szCs w:val="20"/>
                      </w:rPr>
                    </w:pPr>
                    <w:r w:rsidRPr="00463857">
                      <w:rPr>
                        <w:rFonts w:ascii="Calibri" w:eastAsia="Calibri" w:hAnsi="Calibri" w:cs="Calibri"/>
                        <w:noProof/>
                        <w:color w:val="0000FF"/>
                        <w:sz w:val="20"/>
                        <w:szCs w:val="20"/>
                      </w:rPr>
                      <w:t>Restricted Use - À usage restreint</w:t>
                    </w:r>
                  </w:p>
                </w:txbxContent>
              </v:textbox>
              <w10:wrap anchorx="page" anchory="page"/>
            </v:shape>
          </w:pict>
        </mc:Fallback>
      </mc:AlternateContent>
    </w:r>
    <w:r w:rsidR="0060242D">
      <w:rPr>
        <w:noProof/>
        <w:lang w:val="fr-FR"/>
      </w:rPr>
      <w:drawing>
        <wp:inline distT="0" distB="0" distL="0" distR="0" wp14:anchorId="233C6E0D" wp14:editId="6887E2D4">
          <wp:extent cx="728804" cy="1751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277" cy="18147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DC1D1" w14:textId="77777777" w:rsidR="0060242D" w:rsidRDefault="0060242D" w:rsidP="0060242D">
      <w:pPr>
        <w:spacing w:after="0" w:line="240" w:lineRule="auto"/>
      </w:pPr>
      <w:r>
        <w:separator/>
      </w:r>
    </w:p>
  </w:footnote>
  <w:footnote w:type="continuationSeparator" w:id="0">
    <w:p w14:paraId="09A1C562" w14:textId="77777777" w:rsidR="0060242D" w:rsidRDefault="0060242D" w:rsidP="006024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A0E"/>
    <w:rsid w:val="00103CBC"/>
    <w:rsid w:val="00114FF5"/>
    <w:rsid w:val="0016434A"/>
    <w:rsid w:val="00215A3B"/>
    <w:rsid w:val="002477A1"/>
    <w:rsid w:val="00284A0E"/>
    <w:rsid w:val="002E4EA9"/>
    <w:rsid w:val="003005E1"/>
    <w:rsid w:val="00360BB2"/>
    <w:rsid w:val="003C5EFE"/>
    <w:rsid w:val="003E2471"/>
    <w:rsid w:val="0040424E"/>
    <w:rsid w:val="0043305C"/>
    <w:rsid w:val="00463857"/>
    <w:rsid w:val="00503CF0"/>
    <w:rsid w:val="00584673"/>
    <w:rsid w:val="005C1516"/>
    <w:rsid w:val="00602406"/>
    <w:rsid w:val="0060242D"/>
    <w:rsid w:val="0061520B"/>
    <w:rsid w:val="00615405"/>
    <w:rsid w:val="00697DA6"/>
    <w:rsid w:val="006E3BE5"/>
    <w:rsid w:val="007040CF"/>
    <w:rsid w:val="0072526C"/>
    <w:rsid w:val="007A3240"/>
    <w:rsid w:val="008231CB"/>
    <w:rsid w:val="00840626"/>
    <w:rsid w:val="008D479F"/>
    <w:rsid w:val="008F123B"/>
    <w:rsid w:val="00954A77"/>
    <w:rsid w:val="00991D07"/>
    <w:rsid w:val="00992BB6"/>
    <w:rsid w:val="00A4396C"/>
    <w:rsid w:val="00AA60BE"/>
    <w:rsid w:val="00AC7A2B"/>
    <w:rsid w:val="00B62240"/>
    <w:rsid w:val="00B8056C"/>
    <w:rsid w:val="00B919CA"/>
    <w:rsid w:val="00BE6565"/>
    <w:rsid w:val="00CA080C"/>
    <w:rsid w:val="00CE2B08"/>
    <w:rsid w:val="00D2066F"/>
    <w:rsid w:val="00D73C13"/>
    <w:rsid w:val="00D96D17"/>
    <w:rsid w:val="00DC47A3"/>
    <w:rsid w:val="00E118B0"/>
    <w:rsid w:val="00E14D17"/>
    <w:rsid w:val="00ED5F90"/>
    <w:rsid w:val="00F201C4"/>
    <w:rsid w:val="00F20C47"/>
    <w:rsid w:val="00F71291"/>
    <w:rsid w:val="00F852ED"/>
    <w:rsid w:val="00F91292"/>
    <w:rsid w:val="00F952E1"/>
    <w:rsid w:val="00FC0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C626F"/>
  <w15:chartTrackingRefBased/>
  <w15:docId w15:val="{9F4CFB9D-3346-4956-ACEF-BC8E27E0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284A0E"/>
    <w:pPr>
      <w:keepNext/>
      <w:keepLines/>
      <w:suppressAutoHyphens/>
      <w:autoSpaceDN w:val="0"/>
      <w:spacing w:before="480" w:after="0" w:line="276" w:lineRule="auto"/>
      <w:textAlignment w:val="baseline"/>
      <w:outlineLvl w:val="0"/>
    </w:pPr>
    <w:rPr>
      <w:rFonts w:ascii="Cambria" w:eastAsia="Times New Roman" w:hAnsi="Cambria" w:cs="Times New Roman"/>
      <w:b/>
      <w:bCs/>
      <w:color w:val="365F91"/>
      <w:kern w:val="0"/>
      <w:sz w:val="28"/>
      <w:szCs w:val="28"/>
      <w:lang w:val="en-NZ"/>
      <w14:ligatures w14:val="none"/>
    </w:rPr>
  </w:style>
  <w:style w:type="paragraph" w:styleId="Heading2">
    <w:name w:val="heading 2"/>
    <w:basedOn w:val="Normal"/>
    <w:next w:val="Normal"/>
    <w:link w:val="Heading2Char"/>
    <w:unhideWhenUsed/>
    <w:qFormat/>
    <w:rsid w:val="00F71291"/>
    <w:pPr>
      <w:keepNext/>
      <w:keepLines/>
      <w:suppressAutoHyphens/>
      <w:autoSpaceDN w:val="0"/>
      <w:spacing w:before="200" w:after="0" w:line="276" w:lineRule="auto"/>
      <w:outlineLvl w:val="1"/>
    </w:pPr>
    <w:rPr>
      <w:rFonts w:ascii="Cambria" w:eastAsia="Times New Roman" w:hAnsi="Cambria" w:cs="Times New Roman"/>
      <w:b/>
      <w:bCs/>
      <w:color w:val="4F81BD"/>
      <w:kern w:val="0"/>
      <w:sz w:val="26"/>
      <w:szCs w:val="26"/>
      <w:lang w:val="en-NZ"/>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4A0E"/>
    <w:rPr>
      <w:rFonts w:ascii="Cambria" w:eastAsia="Times New Roman" w:hAnsi="Cambria" w:cs="Times New Roman"/>
      <w:b/>
      <w:bCs/>
      <w:color w:val="365F91"/>
      <w:kern w:val="0"/>
      <w:sz w:val="28"/>
      <w:szCs w:val="28"/>
      <w:lang w:val="en-NZ"/>
      <w14:ligatures w14:val="none"/>
    </w:rPr>
  </w:style>
  <w:style w:type="character" w:customStyle="1" w:styleId="Heading2Char">
    <w:name w:val="Heading 2 Char"/>
    <w:basedOn w:val="DefaultParagraphFont"/>
    <w:link w:val="Heading2"/>
    <w:rsid w:val="00F71291"/>
    <w:rPr>
      <w:rFonts w:ascii="Cambria" w:eastAsia="Times New Roman" w:hAnsi="Cambria" w:cs="Times New Roman"/>
      <w:b/>
      <w:bCs/>
      <w:color w:val="4F81BD"/>
      <w:kern w:val="0"/>
      <w:sz w:val="26"/>
      <w:szCs w:val="26"/>
      <w:lang w:val="en-NZ"/>
      <w14:ligatures w14:val="none"/>
    </w:rPr>
  </w:style>
  <w:style w:type="character" w:styleId="Hyperlink">
    <w:name w:val="Hyperlink"/>
    <w:basedOn w:val="DefaultParagraphFont"/>
    <w:uiPriority w:val="99"/>
    <w:unhideWhenUsed/>
    <w:rsid w:val="00F71291"/>
    <w:rPr>
      <w:color w:val="0563C1" w:themeColor="hyperlink"/>
      <w:u w:val="single"/>
    </w:rPr>
  </w:style>
  <w:style w:type="paragraph" w:customStyle="1" w:styleId="msonormal0">
    <w:name w:val="msonormal"/>
    <w:basedOn w:val="Normal"/>
    <w:rsid w:val="00F7129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semiHidden/>
    <w:unhideWhenUsed/>
    <w:rsid w:val="00F7129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FollowedHyperlink">
    <w:name w:val="FollowedHyperlink"/>
    <w:basedOn w:val="DefaultParagraphFont"/>
    <w:uiPriority w:val="99"/>
    <w:semiHidden/>
    <w:unhideWhenUsed/>
    <w:rsid w:val="00F71291"/>
    <w:rPr>
      <w:color w:val="800080"/>
      <w:u w:val="single"/>
    </w:rPr>
  </w:style>
  <w:style w:type="paragraph" w:styleId="TOCHeading">
    <w:name w:val="TOC Heading"/>
    <w:basedOn w:val="Heading1"/>
    <w:next w:val="Normal"/>
    <w:uiPriority w:val="39"/>
    <w:unhideWhenUsed/>
    <w:qFormat/>
    <w:rsid w:val="00F71291"/>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F71291"/>
    <w:pPr>
      <w:spacing w:after="100"/>
    </w:pPr>
  </w:style>
  <w:style w:type="paragraph" w:styleId="TOC2">
    <w:name w:val="toc 2"/>
    <w:basedOn w:val="Normal"/>
    <w:next w:val="Normal"/>
    <w:autoRedefine/>
    <w:uiPriority w:val="39"/>
    <w:unhideWhenUsed/>
    <w:rsid w:val="00F71291"/>
    <w:pPr>
      <w:spacing w:after="100"/>
      <w:ind w:left="220"/>
    </w:pPr>
  </w:style>
  <w:style w:type="character" w:styleId="UnresolvedMention">
    <w:name w:val="Unresolved Mention"/>
    <w:basedOn w:val="DefaultParagraphFont"/>
    <w:uiPriority w:val="99"/>
    <w:semiHidden/>
    <w:unhideWhenUsed/>
    <w:rsid w:val="00992BB6"/>
    <w:rPr>
      <w:color w:val="605E5C"/>
      <w:shd w:val="clear" w:color="auto" w:fill="E1DFDD"/>
    </w:rPr>
  </w:style>
  <w:style w:type="paragraph" w:styleId="Header">
    <w:name w:val="header"/>
    <w:basedOn w:val="Normal"/>
    <w:link w:val="HeaderChar"/>
    <w:uiPriority w:val="99"/>
    <w:unhideWhenUsed/>
    <w:rsid w:val="00602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42D"/>
  </w:style>
  <w:style w:type="paragraph" w:styleId="Footer">
    <w:name w:val="footer"/>
    <w:basedOn w:val="Normal"/>
    <w:link w:val="FooterChar"/>
    <w:uiPriority w:val="99"/>
    <w:unhideWhenUsed/>
    <w:rsid w:val="00602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stat.gov.pl/" TargetMode="External"/><Relationship Id="rId21" Type="http://schemas.openxmlformats.org/officeDocument/2006/relationships/hyperlink" Target="http://laws-lois.justice.gc.ca/eng/acts/S-19/FullText.html" TargetMode="External"/><Relationship Id="rId42" Type="http://schemas.openxmlformats.org/officeDocument/2006/relationships/hyperlink" Target="http://dsbb.imf.org" TargetMode="External"/><Relationship Id="rId63" Type="http://schemas.openxmlformats.org/officeDocument/2006/relationships/hyperlink" Target="http://statistika.eestipank.ee/?lng=en" TargetMode="External"/><Relationship Id="rId84" Type="http://schemas.openxmlformats.org/officeDocument/2006/relationships/hyperlink" Target="http://www.statice.is/" TargetMode="External"/><Relationship Id="rId138" Type="http://schemas.openxmlformats.org/officeDocument/2006/relationships/hyperlink" Target="http://www.bea.gov/international/index.htm" TargetMode="External"/><Relationship Id="rId107" Type="http://schemas.openxmlformats.org/officeDocument/2006/relationships/hyperlink" Target="http://www.cbs.nl" TargetMode="External"/><Relationship Id="rId11" Type="http://schemas.openxmlformats.org/officeDocument/2006/relationships/hyperlink" Target="https://www.indec.gob.ar/indec/web/Calendario-Fecha-0" TargetMode="External"/><Relationship Id="rId32" Type="http://schemas.openxmlformats.org/officeDocument/2006/relationships/hyperlink" Target="https://www.bcentral.cl/documents/20143/259167/Calendario-publicacion-CCNN-BP-WEB-2019.pdf/078d9127-d182-0331-0fd8-d8542334df30?t=1569437895331" TargetMode="External"/><Relationship Id="rId37" Type="http://schemas.openxmlformats.org/officeDocument/2006/relationships/hyperlink" Target="http://www.banrep.gov.co/balanza-pagos" TargetMode="External"/><Relationship Id="rId53" Type="http://schemas.openxmlformats.org/officeDocument/2006/relationships/hyperlink" Target="https://www.bde.es/bde/en/areas/estadis/Otras_estadistic/Reservas_interna/" TargetMode="External"/><Relationship Id="rId58" Type="http://schemas.openxmlformats.org/officeDocument/2006/relationships/hyperlink" Target="https://www.eestipank.ee/en/statistics" TargetMode="External"/><Relationship Id="rId74" Type="http://schemas.openxmlformats.org/officeDocument/2006/relationships/hyperlink" Target="http://www.bankofgreece.gr/Pages/en/default.aspx" TargetMode="External"/><Relationship Id="rId79" Type="http://schemas.openxmlformats.org/officeDocument/2006/relationships/hyperlink" Target="http://www.censatd.gov.hk/" TargetMode="External"/><Relationship Id="rId102" Type="http://schemas.openxmlformats.org/officeDocument/2006/relationships/hyperlink" Target="https://www.bank.lv/en/" TargetMode="External"/><Relationship Id="rId123" Type="http://schemas.openxmlformats.org/officeDocument/2006/relationships/hyperlink" Target="http://www.bportugal.pt/en-US/Estatisticas/Pages/Calendarios.aspx" TargetMode="External"/><Relationship Id="rId128" Type="http://schemas.openxmlformats.org/officeDocument/2006/relationships/hyperlink" Target="https://www.nbs.sk/en/statistics/balance-of-payments-statistics/en-platobna-bilancia" TargetMode="External"/><Relationship Id="rId144"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www.bancaditalia.it" TargetMode="External"/><Relationship Id="rId95" Type="http://schemas.openxmlformats.org/officeDocument/2006/relationships/hyperlink" Target="http://www.bok.or.kr/eng/engMain.action" TargetMode="External"/><Relationship Id="rId22" Type="http://schemas.openxmlformats.org/officeDocument/2006/relationships/hyperlink" Target="http://www.statcan.gc.ca/" TargetMode="External"/><Relationship Id="rId27" Type="http://schemas.openxmlformats.org/officeDocument/2006/relationships/hyperlink" Target="http://www.snb.ch/en/" TargetMode="External"/><Relationship Id="rId43" Type="http://schemas.openxmlformats.org/officeDocument/2006/relationships/hyperlink" Target="http://indicadoreseconomicos.bccr.fi.cr/indicadoreseconomicos/" TargetMode="External"/><Relationship Id="rId48" Type="http://schemas.openxmlformats.org/officeDocument/2006/relationships/hyperlink" Target="http://www.cnb.cz/cs/index.html" TargetMode="External"/><Relationship Id="rId64" Type="http://schemas.openxmlformats.org/officeDocument/2006/relationships/hyperlink" Target="http://www.stat.fi/til/tpulk/index_en.html" TargetMode="External"/><Relationship Id="rId69" Type="http://schemas.openxmlformats.org/officeDocument/2006/relationships/hyperlink" Target="http://www.ons.gov.uk/ons/guide-method/method-quality/specific/economy/balance-of-payments/bop-methodological-notes-bpm6.pdf" TargetMode="External"/><Relationship Id="rId113" Type="http://schemas.openxmlformats.org/officeDocument/2006/relationships/hyperlink" Target="http://www.stats.govt.nzI" TargetMode="External"/><Relationship Id="rId118" Type="http://schemas.openxmlformats.org/officeDocument/2006/relationships/hyperlink" Target="https://www.bportugal.pt/en" TargetMode="External"/><Relationship Id="rId134" Type="http://schemas.openxmlformats.org/officeDocument/2006/relationships/hyperlink" Target="http://www.turkstat.gov.tr" TargetMode="External"/><Relationship Id="rId139" Type="http://schemas.openxmlformats.org/officeDocument/2006/relationships/hyperlink" Target="http://www.bea.gov/iTable/iTable.cfm?ReqID=62&amp;step=1" TargetMode="External"/><Relationship Id="rId80" Type="http://schemas.openxmlformats.org/officeDocument/2006/relationships/hyperlink" Target="http://www.ksh.hu/" TargetMode="External"/><Relationship Id="rId85" Type="http://schemas.openxmlformats.org/officeDocument/2006/relationships/hyperlink" Target="http://www.statice.is/" TargetMode="External"/><Relationship Id="rId12" Type="http://schemas.openxmlformats.org/officeDocument/2006/relationships/hyperlink" Target="http://www.abs.gov.au" TargetMode="External"/><Relationship Id="rId17" Type="http://schemas.openxmlformats.org/officeDocument/2006/relationships/hyperlink" Target="https://www.nbb.be/en/statistics/balance-payments/legislation" TargetMode="External"/><Relationship Id="rId33" Type="http://schemas.openxmlformats.org/officeDocument/2006/relationships/hyperlink" Target="http://www.bcentral.cl/" TargetMode="External"/><Relationship Id="rId38" Type="http://schemas.openxmlformats.org/officeDocument/2006/relationships/hyperlink" Target="http://dsbb.imf.org/Pages/SDDS/ARCCtyCtgList.aspx?ctycode=COL" TargetMode="External"/><Relationship Id="rId59" Type="http://schemas.openxmlformats.org/officeDocument/2006/relationships/hyperlink" Target="http://www.eestipank.ee/en/press/2017" TargetMode="External"/><Relationship Id="rId103" Type="http://schemas.openxmlformats.org/officeDocument/2006/relationships/hyperlink" Target="http://statdb.bank.lv/lb/?lang=en" TargetMode="External"/><Relationship Id="rId108" Type="http://schemas.openxmlformats.org/officeDocument/2006/relationships/hyperlink" Target="http://www.dnb.nl" TargetMode="External"/><Relationship Id="rId124" Type="http://schemas.openxmlformats.org/officeDocument/2006/relationships/hyperlink" Target="http://www.bportugal.pt/en-US/Estatisticas/MetodologiaseNomenclaturasEstatisticas/Pages/Politicaderevisoes.aspx" TargetMode="External"/><Relationship Id="rId129" Type="http://schemas.openxmlformats.org/officeDocument/2006/relationships/hyperlink" Target="http://www.bsi.si" TargetMode="External"/><Relationship Id="rId54" Type="http://schemas.openxmlformats.org/officeDocument/2006/relationships/hyperlink" Target="http://www.ine.es/dyngs/INEbase/en/operacion.htm?c=Estadistica_C&amp;cid=1254736174702&amp;menu=ultiDatos&amp;idp=1254735576778" TargetMode="External"/><Relationship Id="rId70" Type="http://schemas.openxmlformats.org/officeDocument/2006/relationships/hyperlink" Target="http://www.ons.gov.uk/ons/guide-method/method-quality/specific/economy/balance-of-payments/bop-methodological-notes-bpm6.pdf" TargetMode="External"/><Relationship Id="rId75" Type="http://schemas.openxmlformats.org/officeDocument/2006/relationships/hyperlink" Target="http://www.bankofgreece.gr/Pages/en/Statistics/externalsector/balance/services.aspx" TargetMode="External"/><Relationship Id="rId91" Type="http://schemas.openxmlformats.org/officeDocument/2006/relationships/hyperlink" Target="https://infostat.bancaditalia.it/inquiry" TargetMode="External"/><Relationship Id="rId96" Type="http://schemas.openxmlformats.org/officeDocument/2006/relationships/hyperlink" Target="http://www.bok.or.kr/eng/engMain.action" TargetMode="External"/><Relationship Id="rId14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http://laws-lois.justice.gc.ca/fra/acts/S-19/FullText.html" TargetMode="External"/><Relationship Id="rId28" Type="http://schemas.openxmlformats.org/officeDocument/2006/relationships/hyperlink" Target="http://www.bfs.admin.ch/bfs/portal/en/index.html" TargetMode="External"/><Relationship Id="rId49" Type="http://schemas.openxmlformats.org/officeDocument/2006/relationships/hyperlink" Target="http://www.bundesbank.de/Redaktion/EN/Dossier/Statistics/balance_of_payments.html" TargetMode="External"/><Relationship Id="rId114" Type="http://schemas.openxmlformats.org/officeDocument/2006/relationships/hyperlink" Target="http://www.nbp.pl/" TargetMode="External"/><Relationship Id="rId119" Type="http://schemas.openxmlformats.org/officeDocument/2006/relationships/hyperlink" Target="https://www.bportugal.pt/en/page/homepage" TargetMode="External"/><Relationship Id="rId44" Type="http://schemas.openxmlformats.org/officeDocument/2006/relationships/hyperlink" Target="http://www.bccr.fi.cr/" TargetMode="External"/><Relationship Id="rId60" Type="http://schemas.openxmlformats.org/officeDocument/2006/relationships/hyperlink" Target="http://statistika.eestipank.ee/?lng=en" TargetMode="External"/><Relationship Id="rId65" Type="http://schemas.openxmlformats.org/officeDocument/2006/relationships/hyperlink" Target="http://www.stat.fi/til/tpulk/index_en.html" TargetMode="External"/><Relationship Id="rId81" Type="http://schemas.openxmlformats.org/officeDocument/2006/relationships/hyperlink" Target="http://www.ksh.hu/" TargetMode="External"/><Relationship Id="rId86" Type="http://schemas.openxmlformats.org/officeDocument/2006/relationships/hyperlink" Target="http://www.cbs.gov.il/reader" TargetMode="External"/><Relationship Id="rId130" Type="http://schemas.openxmlformats.org/officeDocument/2006/relationships/hyperlink" Target="http://www.bsi.si" TargetMode="External"/><Relationship Id="rId135" Type="http://schemas.openxmlformats.org/officeDocument/2006/relationships/hyperlink" Target="http://www.bea.gov" TargetMode="External"/><Relationship Id="rId13" Type="http://schemas.openxmlformats.org/officeDocument/2006/relationships/hyperlink" Target="http://www.abs.gov.au" TargetMode="External"/><Relationship Id="rId18" Type="http://schemas.openxmlformats.org/officeDocument/2006/relationships/hyperlink" Target="http://www.nbb.be/" TargetMode="External"/><Relationship Id="rId39" Type="http://schemas.openxmlformats.org/officeDocument/2006/relationships/hyperlink" Target="http://www.banrep.gov.co/balanza-pagos" TargetMode="External"/><Relationship Id="rId109" Type="http://schemas.openxmlformats.org/officeDocument/2006/relationships/hyperlink" Target="http://www.cbs.nl" TargetMode="External"/><Relationship Id="rId34" Type="http://schemas.openxmlformats.org/officeDocument/2006/relationships/hyperlink" Target="http://www.bcentral.cl/web/guest/balanza-de-pagos-y-posicion-de%20-inversion-internacional" TargetMode="External"/><Relationship Id="rId50" Type="http://schemas.openxmlformats.org/officeDocument/2006/relationships/hyperlink" Target="http://www.bundesbank.de/Redaktion/EN/Dossier/Statistics/balance_of_payments.html" TargetMode="External"/><Relationship Id="rId55" Type="http://schemas.openxmlformats.org/officeDocument/2006/relationships/hyperlink" Target="http://www.bde.es/f/webbde/INF/MenuVertical/Estadisticas/OtrasEstadisticas/Sector_exterior/Nota_metodologica_ENG.pdf" TargetMode="External"/><Relationship Id="rId76" Type="http://schemas.openxmlformats.org/officeDocument/2006/relationships/hyperlink" Target="http://www.bankofgreece.gr/Pages/en/default.aspx" TargetMode="External"/><Relationship Id="rId97" Type="http://schemas.openxmlformats.org/officeDocument/2006/relationships/hyperlink" Target="http://www.lb.lt/uploads/documents/files/statistika/metaduomenys/Metadata_Balance%20of%20payments.pdf" TargetMode="External"/><Relationship Id="rId104" Type="http://schemas.openxmlformats.org/officeDocument/2006/relationships/hyperlink" Target="https://www.bank.lv/en/" TargetMode="External"/><Relationship Id="rId120" Type="http://schemas.openxmlformats.org/officeDocument/2006/relationships/hyperlink" Target="https://www.bportugal.pt/page/listagem-de-publicacoes-do-banco-de-portugal?f%5B0%5D=pub_type_bdp%3A890" TargetMode="External"/><Relationship Id="rId125" Type="http://schemas.openxmlformats.org/officeDocument/2006/relationships/hyperlink" Target="http://www.nbs.sk/" TargetMode="External"/><Relationship Id="rId141" Type="http://schemas.openxmlformats.org/officeDocument/2006/relationships/footer" Target="footer2.xml"/><Relationship Id="rId7" Type="http://schemas.openxmlformats.org/officeDocument/2006/relationships/hyperlink" Target="https://www.indec.gob.ar/ftp/cuadros/economia/Base_servicios_internacionales_trim_pais.csv" TargetMode="External"/><Relationship Id="rId71" Type="http://schemas.openxmlformats.org/officeDocument/2006/relationships/hyperlink" Target="http://www.ons.gov.uk" TargetMode="External"/><Relationship Id="rId92" Type="http://schemas.openxmlformats.org/officeDocument/2006/relationships/hyperlink" Target="https://www.mof.go.jp/english/" TargetMode="External"/><Relationship Id="rId2" Type="http://schemas.openxmlformats.org/officeDocument/2006/relationships/styles" Target="styles.xml"/><Relationship Id="rId29" Type="http://schemas.openxmlformats.org/officeDocument/2006/relationships/hyperlink" Target="http://www.bcentral.cl/" TargetMode="External"/><Relationship Id="rId24" Type="http://schemas.openxmlformats.org/officeDocument/2006/relationships/hyperlink" Target="http://www.snb.ch/en/" TargetMode="External"/><Relationship Id="rId40" Type="http://schemas.openxmlformats.org/officeDocument/2006/relationships/hyperlink" Target="http://dsbb.imf.org/Pages/SDDS/ARCCtyCtgList.aspx?ctycode=COL" TargetMode="External"/><Relationship Id="rId45" Type="http://schemas.openxmlformats.org/officeDocument/2006/relationships/hyperlink" Target="http://dsbb.imf.org" TargetMode="External"/><Relationship Id="rId66" Type="http://schemas.openxmlformats.org/officeDocument/2006/relationships/hyperlink" Target="http://www.stat.fi/til/tpulk/index_en.html" TargetMode="External"/><Relationship Id="rId87" Type="http://schemas.openxmlformats.org/officeDocument/2006/relationships/hyperlink" Target="http://www.cbs.gov.il/reader" TargetMode="External"/><Relationship Id="rId110" Type="http://schemas.openxmlformats.org/officeDocument/2006/relationships/hyperlink" Target="http://www.ssb.no" TargetMode="External"/><Relationship Id="rId115" Type="http://schemas.openxmlformats.org/officeDocument/2006/relationships/hyperlink" Target="http://www.stat.gov.pl/" TargetMode="External"/><Relationship Id="rId131" Type="http://schemas.openxmlformats.org/officeDocument/2006/relationships/hyperlink" Target="http://www.scb.se/" TargetMode="External"/><Relationship Id="rId136" Type="http://schemas.openxmlformats.org/officeDocument/2006/relationships/hyperlink" Target="http://www.bea.gov/" TargetMode="External"/><Relationship Id="rId61" Type="http://schemas.openxmlformats.org/officeDocument/2006/relationships/hyperlink" Target="http://statistika.eestipank.ee/?lng=en" TargetMode="External"/><Relationship Id="rId82" Type="http://schemas.openxmlformats.org/officeDocument/2006/relationships/hyperlink" Target="http://www.cso.ie/" TargetMode="External"/><Relationship Id="rId19" Type="http://schemas.openxmlformats.org/officeDocument/2006/relationships/hyperlink" Target="https://www.nbb.be/en/statistics/balance-payments/legislation" TargetMode="External"/><Relationship Id="rId14" Type="http://schemas.openxmlformats.org/officeDocument/2006/relationships/hyperlink" Target="http://www.oenb.at/Statistik/Standardisierte-Tabellen/auszenwirtschaft/zahlungsbilanz.html" TargetMode="External"/><Relationship Id="rId30" Type="http://schemas.openxmlformats.org/officeDocument/2006/relationships/hyperlink" Target="http://www.bcentral.cl/web/guest/balanza-de-pagos-y-posicion-de-inversion-internacional" TargetMode="External"/><Relationship Id="rId35" Type="http://schemas.openxmlformats.org/officeDocument/2006/relationships/hyperlink" Target="https://www.bcentral.cl/web/guest/ley-organica-constitucional" TargetMode="External"/><Relationship Id="rId56" Type="http://schemas.openxmlformats.org/officeDocument/2006/relationships/hyperlink" Target="http://www.bde.es/bde/en/areas/estadis/Calendarios_de_d/Calendarios_de__1931fa955514921.html" TargetMode="External"/><Relationship Id="rId77" Type="http://schemas.openxmlformats.org/officeDocument/2006/relationships/hyperlink" Target="http://www.bankofgreece.gr/Pages/en/Statistics/externalsector/balance/services.aspx" TargetMode="External"/><Relationship Id="rId100" Type="http://schemas.openxmlformats.org/officeDocument/2006/relationships/hyperlink" Target="http://www.statistiques.public.lu" TargetMode="External"/><Relationship Id="rId105" Type="http://schemas.openxmlformats.org/officeDocument/2006/relationships/hyperlink" Target="http://statdb.bank.lv/lb/?lang=en" TargetMode="External"/><Relationship Id="rId126" Type="http://schemas.openxmlformats.org/officeDocument/2006/relationships/hyperlink" Target="https://www.nbs.sk/en/statistics/balance-of-payments-statistics/en-platobna-bilancia" TargetMode="External"/><Relationship Id="rId8" Type="http://schemas.openxmlformats.org/officeDocument/2006/relationships/hyperlink" Target="https://www.indec.gob.ar/ftp/cuadros/economia/Base_servicios_internacionales_pais_CABPS.csv" TargetMode="External"/><Relationship Id="rId51" Type="http://schemas.openxmlformats.org/officeDocument/2006/relationships/hyperlink" Target="http://www.dst.dk/" TargetMode="External"/><Relationship Id="rId72" Type="http://schemas.openxmlformats.org/officeDocument/2006/relationships/hyperlink" Target="http://www.ons.gov.uk/ons/guide-method/method-quality/specific/economy/balance-of-payments/bop-methodological-notes-bpm6.pdf" TargetMode="External"/><Relationship Id="rId93" Type="http://schemas.openxmlformats.org/officeDocument/2006/relationships/hyperlink" Target="https://www.boj.or.jp/en/" TargetMode="External"/><Relationship Id="rId98" Type="http://schemas.openxmlformats.org/officeDocument/2006/relationships/hyperlink" Target="http://www.lb.lt/en_index.htm" TargetMode="External"/><Relationship Id="rId121" Type="http://schemas.openxmlformats.org/officeDocument/2006/relationships/hyperlink" Target="https://www.bportugal.pt/en/page/homepage" TargetMode="External"/><Relationship Id="rId142" Type="http://schemas.openxmlformats.org/officeDocument/2006/relationships/footer" Target="footer3.xml"/><Relationship Id="rId3" Type="http://schemas.openxmlformats.org/officeDocument/2006/relationships/settings" Target="settings.xml"/><Relationship Id="rId25" Type="http://schemas.openxmlformats.org/officeDocument/2006/relationships/hyperlink" Target="http://www.bfs.admin.ch/bfs/portal/en/index.html" TargetMode="External"/><Relationship Id="rId46" Type="http://schemas.openxmlformats.org/officeDocument/2006/relationships/hyperlink" Target="http://indicadoresnomicos.bccr.fi.cr/indicadoresnomicos/" TargetMode="External"/><Relationship Id="rId67" Type="http://schemas.openxmlformats.org/officeDocument/2006/relationships/hyperlink" Target="http://www.stat.fi/til/tpulk/index_en.html" TargetMode="External"/><Relationship Id="rId116" Type="http://schemas.openxmlformats.org/officeDocument/2006/relationships/hyperlink" Target="http://www.nbp.pl/" TargetMode="External"/><Relationship Id="rId137" Type="http://schemas.openxmlformats.org/officeDocument/2006/relationships/hyperlink" Target="http://www.bea.gov/surveys/pdf/surveysu.pdf" TargetMode="External"/><Relationship Id="rId20" Type="http://schemas.openxmlformats.org/officeDocument/2006/relationships/hyperlink" Target="http://www.statcan.gc.ca/" TargetMode="External"/><Relationship Id="rId41" Type="http://schemas.openxmlformats.org/officeDocument/2006/relationships/hyperlink" Target="http://www.bccr.fi.cr/" TargetMode="External"/><Relationship Id="rId62" Type="http://schemas.openxmlformats.org/officeDocument/2006/relationships/hyperlink" Target="http://statistika.eestipank.ee/en/press/2015" TargetMode="External"/><Relationship Id="rId83" Type="http://schemas.openxmlformats.org/officeDocument/2006/relationships/hyperlink" Target="http://www.cso.ie" TargetMode="External"/><Relationship Id="rId88" Type="http://schemas.openxmlformats.org/officeDocument/2006/relationships/hyperlink" Target="http://www.bancaditalia.it" TargetMode="External"/><Relationship Id="rId111" Type="http://schemas.openxmlformats.org/officeDocument/2006/relationships/hyperlink" Target="http://www.ssb.no" TargetMode="External"/><Relationship Id="rId132" Type="http://schemas.openxmlformats.org/officeDocument/2006/relationships/hyperlink" Target="http://www.scb.se/" TargetMode="External"/><Relationship Id="rId15" Type="http://schemas.openxmlformats.org/officeDocument/2006/relationships/hyperlink" Target="http://www.oenb.at/Statistik/Standardisierte-Tabellen/auszenwirtschaft/zahlungsbilanz.html" TargetMode="External"/><Relationship Id="rId36" Type="http://schemas.openxmlformats.org/officeDocument/2006/relationships/hyperlink" Target="https://www.bcentral.cl/documents/20143/259167/Calendario-publicacion-CCNN-BP-WEB-2019.pdf/078d9127-d182-0331-0fd8-d8542334df30?t=1569437895331" TargetMode="External"/><Relationship Id="rId57" Type="http://schemas.openxmlformats.org/officeDocument/2006/relationships/hyperlink" Target="http://www.ine.es/en/daco/daco41/calen_en.htm" TargetMode="External"/><Relationship Id="rId106" Type="http://schemas.openxmlformats.org/officeDocument/2006/relationships/hyperlink" Target="http://www.dnb.nl" TargetMode="External"/><Relationship Id="rId127" Type="http://schemas.openxmlformats.org/officeDocument/2006/relationships/hyperlink" Target="http://www.nbs.sk/" TargetMode="External"/><Relationship Id="rId10" Type="http://schemas.openxmlformats.org/officeDocument/2006/relationships/hyperlink" Target="https://www.indec.gob.ar/ftp/cuadros/economia/Base_servicios_SDMX.zip" TargetMode="External"/><Relationship Id="rId31" Type="http://schemas.openxmlformats.org/officeDocument/2006/relationships/hyperlink" Target="https://www.bcentral.cl/web/guest/ley-organica-constitucional" TargetMode="External"/><Relationship Id="rId52" Type="http://schemas.openxmlformats.org/officeDocument/2006/relationships/hyperlink" Target="https://www.bde.es/webbde/en/estadis/infoest/bolest.html" TargetMode="External"/><Relationship Id="rId73" Type="http://schemas.openxmlformats.org/officeDocument/2006/relationships/hyperlink" Target="http://www.ons.gov.uk/ons/guide-method/method-quality/specific/economy/balance-of-payments/bop-methodological-notes-bpm6.pdf" TargetMode="External"/><Relationship Id="rId78" Type="http://schemas.openxmlformats.org/officeDocument/2006/relationships/hyperlink" Target="http://www.censtatd.gov.hk/" TargetMode="External"/><Relationship Id="rId94" Type="http://schemas.openxmlformats.org/officeDocument/2006/relationships/hyperlink" Target="https://www.boj.or.jp/en/statistics/br/bop_06/index.htm/" TargetMode="External"/><Relationship Id="rId99" Type="http://schemas.openxmlformats.org/officeDocument/2006/relationships/hyperlink" Target="http://www.lb.lt/uploads/documents/files/statistika/metaduomenys/Metadata_Balance%20of%20payments.pdf" TargetMode="External"/><Relationship Id="rId101" Type="http://schemas.openxmlformats.org/officeDocument/2006/relationships/hyperlink" Target="http://www.statistiques.public.lu" TargetMode="External"/><Relationship Id="rId122" Type="http://schemas.openxmlformats.org/officeDocument/2006/relationships/hyperlink" Target="https://www.bportugal.pt/page/listagem-de-publicacoes-do-banco-de-portugal?f%5B0%5D=pub_type_bdp%3A890" TargetMode="External"/><Relationship Id="rId14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dec.gob.ar/ftp/cuadros/economia/base_trimestral_servicios_SDMX.xml" TargetMode="External"/><Relationship Id="rId26" Type="http://schemas.openxmlformats.org/officeDocument/2006/relationships/hyperlink" Target="https://data.snb.ch/en" TargetMode="External"/><Relationship Id="rId47" Type="http://schemas.openxmlformats.org/officeDocument/2006/relationships/hyperlink" Target="http://www.cnb.cz/cs/index.html" TargetMode="External"/><Relationship Id="rId68" Type="http://schemas.openxmlformats.org/officeDocument/2006/relationships/hyperlink" Target="http://www.ons.gov.uk" TargetMode="External"/><Relationship Id="rId89" Type="http://schemas.openxmlformats.org/officeDocument/2006/relationships/hyperlink" Target="https://infostat.bancaditalia.it/inquiry" TargetMode="External"/><Relationship Id="rId112" Type="http://schemas.openxmlformats.org/officeDocument/2006/relationships/hyperlink" Target="http://www.stats.govt.nz" TargetMode="External"/><Relationship Id="rId133" Type="http://schemas.openxmlformats.org/officeDocument/2006/relationships/hyperlink" Target="http://www.tcmb.gov.tr/wps/wcm/connect/EN/TCMB+EN/Main+Menu/Statistics/Balance+of+Payments+and+Related+Statistics/Balance+of+Payments+Statisticss/" TargetMode="External"/><Relationship Id="rId16" Type="http://schemas.openxmlformats.org/officeDocument/2006/relationships/hyperlink" Target="http://www.nbb.b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oecd-en.xsl" StyleName="OECD English" Version="20220221"/>
</file>

<file path=customXml/itemProps1.xml><?xml version="1.0" encoding="utf-8"?>
<ds:datastoreItem xmlns:ds="http://schemas.openxmlformats.org/officeDocument/2006/customXml" ds:itemID="{D09ADEE0-C264-4038-8BD6-3EB22FEC0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203</Pages>
  <Words>99116</Words>
  <Characters>583795</Characters>
  <Application>Microsoft Office Word</Application>
  <DocSecurity>0</DocSecurity>
  <Lines>8981</Lines>
  <Paragraphs>1876</Paragraphs>
  <ScaleCrop>false</ScaleCrop>
  <HeadingPairs>
    <vt:vector size="2" baseType="variant">
      <vt:variant>
        <vt:lpstr>Title</vt:lpstr>
      </vt:variant>
      <vt:variant>
        <vt:i4>1</vt:i4>
      </vt:variant>
    </vt:vector>
  </HeadingPairs>
  <TitlesOfParts>
    <vt:vector size="1" baseType="lpstr">
      <vt:lpstr/>
    </vt:vector>
  </TitlesOfParts>
  <Company>OECD</Company>
  <LinksUpToDate>false</LinksUpToDate>
  <CharactersWithSpaces>681035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PARROT Frederic, SDD/TPS</dc:creator>
  <cp:keywords/>
  <dc:description/>
  <cp:lastModifiedBy>PARROT Frederic, SDD/TPS</cp:lastModifiedBy>
  <cp:revision>50</cp:revision>
  <dcterms:created xsi:type="dcterms:W3CDTF">2024-01-31T08:35:00Z</dcterms:created>
  <dcterms:modified xsi:type="dcterms:W3CDTF">2025-02-28T14:38:00Z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3cb7e7aa,193afa23,65a7874e</vt:lpwstr>
  </property>
  <property fmtid="{D5CDD505-2E9C-101B-9397-08002B2CF9AE}" pid="3" name="ClassificationContentMarkingFooterFontProps">
    <vt:lpwstr>#0000ff,10,Calibri</vt:lpwstr>
  </property>
  <property fmtid="{D5CDD505-2E9C-101B-9397-08002B2CF9AE}" pid="4" name="ClassificationContentMarkingFooterText">
    <vt:lpwstr>Restricted Use - À usage restreint</vt:lpwstr>
  </property>
  <property fmtid="{D5CDD505-2E9C-101B-9397-08002B2CF9AE}" pid="5" name="MSIP_Label_0e5510b0-e729-4ef0-a3dd-4ba0dfe56c99_Enabled">
    <vt:lpwstr>true</vt:lpwstr>
  </property>
  <property fmtid="{D5CDD505-2E9C-101B-9397-08002B2CF9AE}" pid="6" name="MSIP_Label_0e5510b0-e729-4ef0-a3dd-4ba0dfe56c99_SetDate">
    <vt:lpwstr>2025-02-27T13:47:51Z</vt:lpwstr>
  </property>
  <property fmtid="{D5CDD505-2E9C-101B-9397-08002B2CF9AE}" pid="7" name="MSIP_Label_0e5510b0-e729-4ef0-a3dd-4ba0dfe56c99_Method">
    <vt:lpwstr>Standard</vt:lpwstr>
  </property>
  <property fmtid="{D5CDD505-2E9C-101B-9397-08002B2CF9AE}" pid="8" name="MSIP_Label_0e5510b0-e729-4ef0-a3dd-4ba0dfe56c99_Name">
    <vt:lpwstr>Restricted Use</vt:lpwstr>
  </property>
  <property fmtid="{D5CDD505-2E9C-101B-9397-08002B2CF9AE}" pid="9" name="MSIP_Label_0e5510b0-e729-4ef0-a3dd-4ba0dfe56c99_SiteId">
    <vt:lpwstr>ac41c7d4-1f61-460d-b0f4-fc925a2b471c</vt:lpwstr>
  </property>
  <property fmtid="{D5CDD505-2E9C-101B-9397-08002B2CF9AE}" pid="10" name="MSIP_Label_0e5510b0-e729-4ef0-a3dd-4ba0dfe56c99_ActionId">
    <vt:lpwstr>4195f6c3-ab3f-4cc3-83d8-faca96423161</vt:lpwstr>
  </property>
  <property fmtid="{D5CDD505-2E9C-101B-9397-08002B2CF9AE}" pid="11" name="MSIP_Label_0e5510b0-e729-4ef0-a3dd-4ba0dfe56c99_ContentBits">
    <vt:lpwstr>2</vt:lpwstr>
  </property>
</Properties>
</file>