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BEF7" w14:textId="2FC2E430" w:rsidR="00C77DDB" w:rsidRDefault="008D1460" w:rsidP="00C77DDB">
      <w:pPr>
        <w:pStyle w:val="Heading1"/>
        <w:jc w:val="both"/>
        <w:rPr>
          <w:lang w:val="en-US"/>
        </w:rPr>
      </w:pPr>
      <w:r>
        <w:rPr>
          <w:lang w:val="en-US"/>
        </w:rPr>
        <w:t>Marine landings</w:t>
      </w:r>
    </w:p>
    <w:p w14:paraId="6D1CB006" w14:textId="69A814F9" w:rsidR="00C77DDB" w:rsidRDefault="00C77DDB" w:rsidP="00C77DDB">
      <w:pPr>
        <w:pStyle w:val="Heading2"/>
        <w:jc w:val="both"/>
        <w:rPr>
          <w:lang w:val="en-US"/>
        </w:rPr>
      </w:pPr>
      <w:r>
        <w:rPr>
          <w:lang w:val="en-US"/>
        </w:rPr>
        <w:t xml:space="preserve">Note on individual </w:t>
      </w:r>
      <w:r w:rsidRPr="008D1460">
        <w:rPr>
          <w:lang w:val="en-US"/>
        </w:rPr>
        <w:t>countries</w:t>
      </w:r>
      <w:r>
        <w:rPr>
          <w:lang w:val="en-US"/>
        </w:rPr>
        <w:t xml:space="preserve"> or areas</w:t>
      </w:r>
    </w:p>
    <w:tbl>
      <w:tblPr>
        <w:tblW w:w="8617" w:type="dxa"/>
        <w:tblLook w:val="04A0" w:firstRow="1" w:lastRow="0" w:firstColumn="1" w:lastColumn="0" w:noHBand="0" w:noVBand="1"/>
      </w:tblPr>
      <w:tblGrid>
        <w:gridCol w:w="2665"/>
        <w:gridCol w:w="1984"/>
        <w:gridCol w:w="1984"/>
        <w:gridCol w:w="1984"/>
      </w:tblGrid>
      <w:tr w:rsidR="008070CD" w:rsidRPr="00AE6BA5" w14:paraId="5132F8BF" w14:textId="77777777" w:rsidTr="00AE6BA5">
        <w:trPr>
          <w:trHeight w:val="57"/>
        </w:trPr>
        <w:tc>
          <w:tcPr>
            <w:tcW w:w="2665" w:type="dxa"/>
            <w:tcBorders>
              <w:top w:val="nil"/>
              <w:left w:val="nil"/>
              <w:bottom w:val="nil"/>
              <w:right w:val="nil"/>
            </w:tcBorders>
            <w:shd w:val="clear" w:color="auto" w:fill="auto"/>
            <w:noWrap/>
            <w:vAlign w:val="center"/>
            <w:hideMark/>
          </w:tcPr>
          <w:p w14:paraId="0099D81C" w14:textId="22C07CBD" w:rsidR="008070CD" w:rsidRPr="00AE6BA5" w:rsidRDefault="00AF105F" w:rsidP="008070CD">
            <w:pPr>
              <w:rPr>
                <w:sz w:val="20"/>
                <w:szCs w:val="20"/>
                <w:lang w:val="en-US"/>
              </w:rPr>
            </w:pPr>
            <w:hyperlink w:anchor="Argentina" w:history="1">
              <w:r w:rsidR="00A40CEE" w:rsidRPr="00AE6BA5">
                <w:rPr>
                  <w:rStyle w:val="Hyperlink"/>
                  <w:sz w:val="20"/>
                  <w:szCs w:val="20"/>
                  <w:lang w:val="en-US"/>
                </w:rPr>
                <w:t>A</w:t>
              </w:r>
              <w:proofErr w:type="spellStart"/>
              <w:r w:rsidR="00A40CEE" w:rsidRPr="00AE6BA5">
                <w:rPr>
                  <w:rStyle w:val="Hyperlink"/>
                  <w:sz w:val="20"/>
                  <w:szCs w:val="20"/>
                </w:rPr>
                <w:t>rgentina</w:t>
              </w:r>
              <w:proofErr w:type="spellEnd"/>
            </w:hyperlink>
          </w:p>
        </w:tc>
        <w:tc>
          <w:tcPr>
            <w:tcW w:w="1984" w:type="dxa"/>
            <w:tcBorders>
              <w:top w:val="nil"/>
              <w:left w:val="nil"/>
              <w:bottom w:val="nil"/>
              <w:right w:val="nil"/>
            </w:tcBorders>
            <w:shd w:val="clear" w:color="auto" w:fill="auto"/>
            <w:noWrap/>
            <w:vAlign w:val="center"/>
            <w:hideMark/>
          </w:tcPr>
          <w:p w14:paraId="29045C73" w14:textId="19275750" w:rsidR="008070CD" w:rsidRPr="00AE6BA5" w:rsidRDefault="00AF105F" w:rsidP="008070CD">
            <w:pPr>
              <w:rPr>
                <w:sz w:val="20"/>
                <w:szCs w:val="20"/>
                <w:lang w:val="en-US"/>
              </w:rPr>
            </w:pPr>
            <w:hyperlink w:anchor="Croatia" w:history="1">
              <w:r w:rsidR="008070CD" w:rsidRPr="00AE6BA5">
                <w:rPr>
                  <w:rStyle w:val="Hyperlink"/>
                  <w:sz w:val="20"/>
                  <w:szCs w:val="20"/>
                  <w:lang w:val="en-US"/>
                </w:rPr>
                <w:t>Cr</w:t>
              </w:r>
              <w:proofErr w:type="spellStart"/>
              <w:r w:rsidR="008070CD" w:rsidRPr="00AE6BA5">
                <w:rPr>
                  <w:rStyle w:val="Hyperlink"/>
                  <w:sz w:val="20"/>
                  <w:szCs w:val="20"/>
                </w:rPr>
                <w:t>oatia</w:t>
              </w:r>
              <w:proofErr w:type="spellEnd"/>
            </w:hyperlink>
          </w:p>
        </w:tc>
        <w:tc>
          <w:tcPr>
            <w:tcW w:w="1984" w:type="dxa"/>
            <w:tcBorders>
              <w:top w:val="nil"/>
              <w:left w:val="nil"/>
              <w:bottom w:val="nil"/>
              <w:right w:val="nil"/>
            </w:tcBorders>
            <w:shd w:val="clear" w:color="auto" w:fill="auto"/>
            <w:noWrap/>
            <w:vAlign w:val="center"/>
            <w:hideMark/>
          </w:tcPr>
          <w:p w14:paraId="275B7D0C" w14:textId="46004BDC" w:rsidR="008070CD" w:rsidRPr="00AE6BA5" w:rsidRDefault="00AF105F" w:rsidP="008070CD">
            <w:pPr>
              <w:rPr>
                <w:sz w:val="20"/>
                <w:szCs w:val="20"/>
                <w:lang w:val="en-US"/>
              </w:rPr>
            </w:pPr>
            <w:hyperlink w:anchor="Italy" w:history="1">
              <w:r w:rsidR="008070CD" w:rsidRPr="00AE6BA5">
                <w:rPr>
                  <w:rStyle w:val="Hyperlink"/>
                  <w:sz w:val="20"/>
                  <w:szCs w:val="20"/>
                  <w:lang w:val="en-US"/>
                </w:rPr>
                <w:t>Italy</w:t>
              </w:r>
            </w:hyperlink>
          </w:p>
        </w:tc>
        <w:tc>
          <w:tcPr>
            <w:tcW w:w="1984" w:type="dxa"/>
            <w:tcBorders>
              <w:top w:val="nil"/>
              <w:left w:val="nil"/>
              <w:bottom w:val="nil"/>
              <w:right w:val="nil"/>
            </w:tcBorders>
            <w:shd w:val="clear" w:color="auto" w:fill="auto"/>
            <w:noWrap/>
            <w:vAlign w:val="center"/>
            <w:hideMark/>
          </w:tcPr>
          <w:p w14:paraId="7BD90F75" w14:textId="4EF6B57D" w:rsidR="008070CD" w:rsidRPr="00AE6BA5" w:rsidRDefault="00AF105F" w:rsidP="008070CD">
            <w:pPr>
              <w:rPr>
                <w:sz w:val="20"/>
                <w:szCs w:val="20"/>
                <w:lang w:val="en-US"/>
              </w:rPr>
            </w:pPr>
            <w:hyperlink w:anchor="Portugal" w:history="1">
              <w:r w:rsidR="008070CD" w:rsidRPr="00AE6BA5">
                <w:rPr>
                  <w:rStyle w:val="Hyperlink"/>
                  <w:sz w:val="20"/>
                  <w:szCs w:val="20"/>
                  <w:lang w:val="en-US"/>
                </w:rPr>
                <w:t>Portugal</w:t>
              </w:r>
            </w:hyperlink>
          </w:p>
        </w:tc>
      </w:tr>
      <w:tr w:rsidR="008070CD" w:rsidRPr="00AE6BA5" w14:paraId="5BF70073" w14:textId="77777777" w:rsidTr="00AE6BA5">
        <w:trPr>
          <w:trHeight w:val="57"/>
        </w:trPr>
        <w:tc>
          <w:tcPr>
            <w:tcW w:w="2665" w:type="dxa"/>
            <w:tcBorders>
              <w:top w:val="nil"/>
              <w:left w:val="nil"/>
              <w:bottom w:val="nil"/>
              <w:right w:val="nil"/>
            </w:tcBorders>
            <w:shd w:val="clear" w:color="auto" w:fill="auto"/>
            <w:noWrap/>
            <w:vAlign w:val="center"/>
            <w:hideMark/>
          </w:tcPr>
          <w:p w14:paraId="2B7D9593" w14:textId="239AC88C" w:rsidR="008070CD" w:rsidRPr="00AE6BA5" w:rsidRDefault="00AF105F" w:rsidP="008070CD">
            <w:pPr>
              <w:rPr>
                <w:sz w:val="20"/>
                <w:szCs w:val="20"/>
                <w:lang w:val="en-US"/>
              </w:rPr>
            </w:pPr>
            <w:hyperlink w:anchor="Australia" w:history="1">
              <w:r w:rsidR="00A40CEE" w:rsidRPr="00AE6BA5">
                <w:rPr>
                  <w:rStyle w:val="Hyperlink"/>
                  <w:sz w:val="20"/>
                  <w:szCs w:val="20"/>
                  <w:lang w:val="en-US"/>
                </w:rPr>
                <w:t>Australia</w:t>
              </w:r>
            </w:hyperlink>
          </w:p>
        </w:tc>
        <w:tc>
          <w:tcPr>
            <w:tcW w:w="1984" w:type="dxa"/>
            <w:tcBorders>
              <w:top w:val="nil"/>
              <w:left w:val="nil"/>
              <w:bottom w:val="nil"/>
              <w:right w:val="nil"/>
            </w:tcBorders>
            <w:shd w:val="clear" w:color="auto" w:fill="auto"/>
            <w:noWrap/>
            <w:vAlign w:val="center"/>
          </w:tcPr>
          <w:p w14:paraId="0BDFE83F" w14:textId="1A242710" w:rsidR="008070CD" w:rsidRPr="00AE6BA5" w:rsidRDefault="00AF105F" w:rsidP="008070CD">
            <w:pPr>
              <w:rPr>
                <w:sz w:val="20"/>
                <w:szCs w:val="20"/>
                <w:lang w:val="en-US"/>
              </w:rPr>
            </w:pPr>
            <w:hyperlink w:anchor="Denmark" w:history="1">
              <w:r w:rsidR="008070CD" w:rsidRPr="00AE6BA5">
                <w:rPr>
                  <w:rStyle w:val="Hyperlink"/>
                  <w:sz w:val="20"/>
                  <w:szCs w:val="20"/>
                  <w:lang w:val="en-US"/>
                </w:rPr>
                <w:t>D</w:t>
              </w:r>
              <w:proofErr w:type="spellStart"/>
              <w:r w:rsidR="008070CD" w:rsidRPr="00AE6BA5">
                <w:rPr>
                  <w:rStyle w:val="Hyperlink"/>
                  <w:sz w:val="20"/>
                  <w:szCs w:val="20"/>
                </w:rPr>
                <w:t>enmark</w:t>
              </w:r>
              <w:proofErr w:type="spellEnd"/>
            </w:hyperlink>
          </w:p>
        </w:tc>
        <w:tc>
          <w:tcPr>
            <w:tcW w:w="1984" w:type="dxa"/>
            <w:tcBorders>
              <w:top w:val="nil"/>
              <w:left w:val="nil"/>
              <w:bottom w:val="nil"/>
              <w:right w:val="nil"/>
            </w:tcBorders>
            <w:shd w:val="clear" w:color="auto" w:fill="auto"/>
            <w:noWrap/>
            <w:vAlign w:val="center"/>
            <w:hideMark/>
          </w:tcPr>
          <w:p w14:paraId="27DD6313" w14:textId="6E922AFF" w:rsidR="008070CD" w:rsidRPr="00AE6BA5" w:rsidRDefault="00AF105F" w:rsidP="008070CD">
            <w:pPr>
              <w:rPr>
                <w:sz w:val="20"/>
                <w:szCs w:val="20"/>
                <w:lang w:val="en-US"/>
              </w:rPr>
            </w:pPr>
            <w:hyperlink w:anchor="Japan" w:history="1">
              <w:r w:rsidR="008070CD" w:rsidRPr="00AE6BA5">
                <w:rPr>
                  <w:rStyle w:val="Hyperlink"/>
                  <w:sz w:val="20"/>
                  <w:szCs w:val="20"/>
                  <w:lang w:val="en-US"/>
                </w:rPr>
                <w:t>Japan</w:t>
              </w:r>
            </w:hyperlink>
          </w:p>
        </w:tc>
        <w:tc>
          <w:tcPr>
            <w:tcW w:w="1984" w:type="dxa"/>
            <w:tcBorders>
              <w:top w:val="nil"/>
              <w:left w:val="nil"/>
              <w:bottom w:val="nil"/>
              <w:right w:val="nil"/>
            </w:tcBorders>
            <w:shd w:val="clear" w:color="auto" w:fill="auto"/>
            <w:noWrap/>
            <w:vAlign w:val="center"/>
            <w:hideMark/>
          </w:tcPr>
          <w:p w14:paraId="732E8D7E" w14:textId="6327E19B" w:rsidR="008070CD" w:rsidRPr="00AE6BA5" w:rsidRDefault="00AF105F" w:rsidP="008070CD">
            <w:pPr>
              <w:rPr>
                <w:sz w:val="20"/>
                <w:szCs w:val="20"/>
                <w:lang w:val="en-US"/>
              </w:rPr>
            </w:pPr>
            <w:hyperlink w:anchor="Romania" w:history="1">
              <w:r w:rsidR="008070CD" w:rsidRPr="00AE6BA5">
                <w:rPr>
                  <w:rStyle w:val="Hyperlink"/>
                  <w:sz w:val="20"/>
                  <w:szCs w:val="20"/>
                </w:rPr>
                <w:t>Romania</w:t>
              </w:r>
            </w:hyperlink>
          </w:p>
        </w:tc>
      </w:tr>
      <w:tr w:rsidR="008070CD" w:rsidRPr="00AE6BA5" w14:paraId="3216B8D0" w14:textId="77777777" w:rsidTr="00AE6BA5">
        <w:trPr>
          <w:trHeight w:val="57"/>
        </w:trPr>
        <w:tc>
          <w:tcPr>
            <w:tcW w:w="2665" w:type="dxa"/>
            <w:tcBorders>
              <w:top w:val="nil"/>
              <w:left w:val="nil"/>
              <w:bottom w:val="nil"/>
              <w:right w:val="nil"/>
            </w:tcBorders>
            <w:shd w:val="clear" w:color="auto" w:fill="auto"/>
            <w:noWrap/>
            <w:vAlign w:val="center"/>
            <w:hideMark/>
          </w:tcPr>
          <w:p w14:paraId="2DD9285A" w14:textId="653C7E0F" w:rsidR="008070CD" w:rsidRPr="00AE6BA5" w:rsidRDefault="00AF105F" w:rsidP="008070CD">
            <w:pPr>
              <w:rPr>
                <w:sz w:val="20"/>
                <w:szCs w:val="20"/>
                <w:lang w:val="en-US"/>
              </w:rPr>
            </w:pPr>
            <w:hyperlink w:anchor="Belgium" w:history="1">
              <w:r w:rsidR="008070CD" w:rsidRPr="00AE6BA5">
                <w:rPr>
                  <w:rStyle w:val="Hyperlink"/>
                  <w:sz w:val="20"/>
                  <w:szCs w:val="20"/>
                  <w:lang w:val="en-US"/>
                </w:rPr>
                <w:t>Belgium</w:t>
              </w:r>
            </w:hyperlink>
          </w:p>
        </w:tc>
        <w:tc>
          <w:tcPr>
            <w:tcW w:w="1984" w:type="dxa"/>
            <w:tcBorders>
              <w:top w:val="nil"/>
              <w:left w:val="nil"/>
              <w:bottom w:val="nil"/>
              <w:right w:val="nil"/>
            </w:tcBorders>
            <w:shd w:val="clear" w:color="auto" w:fill="auto"/>
            <w:noWrap/>
            <w:vAlign w:val="center"/>
          </w:tcPr>
          <w:p w14:paraId="7EEDBFBC" w14:textId="57D7D5C9" w:rsidR="008070CD" w:rsidRPr="00AE6BA5" w:rsidRDefault="00AF105F" w:rsidP="008070CD">
            <w:pPr>
              <w:rPr>
                <w:sz w:val="20"/>
                <w:szCs w:val="20"/>
                <w:lang w:val="en-US"/>
              </w:rPr>
            </w:pPr>
            <w:hyperlink w:anchor="Estonia" w:history="1">
              <w:r w:rsidR="008070CD" w:rsidRPr="00AE6BA5">
                <w:rPr>
                  <w:rStyle w:val="Hyperlink"/>
                  <w:sz w:val="20"/>
                  <w:szCs w:val="20"/>
                  <w:lang w:val="en-US"/>
                </w:rPr>
                <w:t>Estonia</w:t>
              </w:r>
            </w:hyperlink>
          </w:p>
        </w:tc>
        <w:tc>
          <w:tcPr>
            <w:tcW w:w="1984" w:type="dxa"/>
            <w:tcBorders>
              <w:top w:val="nil"/>
              <w:left w:val="nil"/>
              <w:bottom w:val="nil"/>
              <w:right w:val="nil"/>
            </w:tcBorders>
            <w:shd w:val="clear" w:color="auto" w:fill="auto"/>
            <w:noWrap/>
            <w:vAlign w:val="center"/>
            <w:hideMark/>
          </w:tcPr>
          <w:p w14:paraId="01E19499" w14:textId="16269F33" w:rsidR="008070CD" w:rsidRPr="00AE6BA5" w:rsidRDefault="00AF105F" w:rsidP="008070CD">
            <w:pPr>
              <w:rPr>
                <w:sz w:val="20"/>
                <w:szCs w:val="20"/>
                <w:lang w:val="en-US"/>
              </w:rPr>
            </w:pPr>
            <w:hyperlink w:anchor="Korea" w:history="1">
              <w:r w:rsidR="008070CD" w:rsidRPr="00AE6BA5">
                <w:rPr>
                  <w:rStyle w:val="Hyperlink"/>
                  <w:sz w:val="20"/>
                  <w:szCs w:val="20"/>
                  <w:lang w:val="en-US"/>
                </w:rPr>
                <w:t>Korea</w:t>
              </w:r>
            </w:hyperlink>
          </w:p>
        </w:tc>
        <w:tc>
          <w:tcPr>
            <w:tcW w:w="1984" w:type="dxa"/>
            <w:tcBorders>
              <w:top w:val="nil"/>
              <w:left w:val="nil"/>
              <w:bottom w:val="nil"/>
              <w:right w:val="nil"/>
            </w:tcBorders>
            <w:shd w:val="clear" w:color="auto" w:fill="auto"/>
            <w:noWrap/>
            <w:vAlign w:val="center"/>
            <w:hideMark/>
          </w:tcPr>
          <w:p w14:paraId="460E6A74" w14:textId="5E435C14" w:rsidR="008070CD" w:rsidRPr="00AE6BA5" w:rsidRDefault="00AF105F" w:rsidP="008070CD">
            <w:pPr>
              <w:rPr>
                <w:sz w:val="20"/>
                <w:szCs w:val="20"/>
                <w:lang w:val="en-US"/>
              </w:rPr>
            </w:pPr>
            <w:hyperlink w:anchor="Spain" w:history="1">
              <w:r w:rsidR="008070CD" w:rsidRPr="00AE6BA5">
                <w:rPr>
                  <w:rStyle w:val="Hyperlink"/>
                  <w:sz w:val="20"/>
                  <w:szCs w:val="20"/>
                  <w:lang w:val="en-US"/>
                </w:rPr>
                <w:t>Spain</w:t>
              </w:r>
            </w:hyperlink>
          </w:p>
        </w:tc>
      </w:tr>
      <w:tr w:rsidR="008070CD" w:rsidRPr="00AE6BA5" w14:paraId="3ADA681D" w14:textId="77777777" w:rsidTr="00AE6BA5">
        <w:trPr>
          <w:trHeight w:val="57"/>
        </w:trPr>
        <w:tc>
          <w:tcPr>
            <w:tcW w:w="2665" w:type="dxa"/>
            <w:tcBorders>
              <w:top w:val="nil"/>
              <w:left w:val="nil"/>
              <w:bottom w:val="nil"/>
              <w:right w:val="nil"/>
            </w:tcBorders>
            <w:shd w:val="clear" w:color="auto" w:fill="auto"/>
            <w:noWrap/>
            <w:vAlign w:val="center"/>
            <w:hideMark/>
          </w:tcPr>
          <w:p w14:paraId="2CBCD7C9" w14:textId="2B94B1F6" w:rsidR="008070CD" w:rsidRPr="00AE6BA5" w:rsidRDefault="00AF105F" w:rsidP="008070CD">
            <w:pPr>
              <w:rPr>
                <w:sz w:val="20"/>
                <w:szCs w:val="20"/>
                <w:lang w:val="en-US"/>
              </w:rPr>
            </w:pPr>
            <w:hyperlink w:anchor="Brazil" w:history="1">
              <w:r w:rsidR="008070CD" w:rsidRPr="00AE6BA5">
                <w:rPr>
                  <w:rStyle w:val="Hyperlink"/>
                  <w:sz w:val="20"/>
                  <w:szCs w:val="20"/>
                  <w:lang w:val="en-US"/>
                </w:rPr>
                <w:t>Brazil</w:t>
              </w:r>
            </w:hyperlink>
          </w:p>
        </w:tc>
        <w:tc>
          <w:tcPr>
            <w:tcW w:w="1984" w:type="dxa"/>
            <w:tcBorders>
              <w:top w:val="nil"/>
              <w:left w:val="nil"/>
              <w:bottom w:val="nil"/>
              <w:right w:val="nil"/>
            </w:tcBorders>
            <w:shd w:val="clear" w:color="auto" w:fill="auto"/>
            <w:noWrap/>
            <w:vAlign w:val="center"/>
          </w:tcPr>
          <w:p w14:paraId="63AEF3CA" w14:textId="6FFFA4E4" w:rsidR="008070CD" w:rsidRPr="00AE6BA5" w:rsidRDefault="00AF105F" w:rsidP="008070CD">
            <w:pPr>
              <w:rPr>
                <w:sz w:val="20"/>
                <w:szCs w:val="20"/>
                <w:lang w:val="en-US"/>
              </w:rPr>
            </w:pPr>
            <w:hyperlink w:anchor="Finland" w:history="1">
              <w:r w:rsidR="00A40CEE" w:rsidRPr="00AE6BA5">
                <w:rPr>
                  <w:rStyle w:val="Hyperlink"/>
                  <w:sz w:val="20"/>
                  <w:szCs w:val="20"/>
                  <w:lang w:val="en-US"/>
                </w:rPr>
                <w:t>Finland</w:t>
              </w:r>
            </w:hyperlink>
          </w:p>
        </w:tc>
        <w:tc>
          <w:tcPr>
            <w:tcW w:w="1984" w:type="dxa"/>
            <w:tcBorders>
              <w:top w:val="nil"/>
              <w:left w:val="nil"/>
              <w:bottom w:val="nil"/>
              <w:right w:val="nil"/>
            </w:tcBorders>
            <w:shd w:val="clear" w:color="auto" w:fill="auto"/>
            <w:noWrap/>
            <w:vAlign w:val="center"/>
            <w:hideMark/>
          </w:tcPr>
          <w:p w14:paraId="49CB67F2" w14:textId="64CBEDAD" w:rsidR="008070CD" w:rsidRPr="00AE6BA5" w:rsidRDefault="00AF105F" w:rsidP="008070CD">
            <w:pPr>
              <w:rPr>
                <w:sz w:val="20"/>
                <w:szCs w:val="20"/>
                <w:lang w:val="en-US"/>
              </w:rPr>
            </w:pPr>
            <w:hyperlink w:anchor="Latvia" w:history="1">
              <w:r w:rsidR="008070CD" w:rsidRPr="00AE6BA5">
                <w:rPr>
                  <w:rStyle w:val="Hyperlink"/>
                  <w:sz w:val="20"/>
                  <w:szCs w:val="20"/>
                  <w:lang w:val="en-US"/>
                </w:rPr>
                <w:t>Latvia</w:t>
              </w:r>
            </w:hyperlink>
          </w:p>
        </w:tc>
        <w:tc>
          <w:tcPr>
            <w:tcW w:w="1984" w:type="dxa"/>
            <w:tcBorders>
              <w:top w:val="nil"/>
              <w:left w:val="nil"/>
              <w:bottom w:val="nil"/>
              <w:right w:val="nil"/>
            </w:tcBorders>
            <w:shd w:val="clear" w:color="auto" w:fill="auto"/>
            <w:noWrap/>
            <w:vAlign w:val="center"/>
            <w:hideMark/>
          </w:tcPr>
          <w:p w14:paraId="1B5F8768" w14:textId="44AAB358" w:rsidR="008070CD" w:rsidRPr="00AE6BA5" w:rsidRDefault="00AF105F" w:rsidP="008070CD">
            <w:pPr>
              <w:rPr>
                <w:sz w:val="20"/>
                <w:szCs w:val="20"/>
                <w:lang w:val="en-US"/>
              </w:rPr>
            </w:pPr>
            <w:hyperlink w:anchor="Sweden" w:history="1">
              <w:r w:rsidR="008070CD" w:rsidRPr="00AE6BA5">
                <w:rPr>
                  <w:rStyle w:val="Hyperlink"/>
                  <w:sz w:val="20"/>
                  <w:szCs w:val="20"/>
                  <w:lang w:val="en-US"/>
                </w:rPr>
                <w:t>Sweden</w:t>
              </w:r>
            </w:hyperlink>
          </w:p>
        </w:tc>
      </w:tr>
      <w:tr w:rsidR="008070CD" w:rsidRPr="00AE6BA5" w14:paraId="2813B051" w14:textId="77777777" w:rsidTr="00AE6BA5">
        <w:trPr>
          <w:trHeight w:val="57"/>
        </w:trPr>
        <w:tc>
          <w:tcPr>
            <w:tcW w:w="2665" w:type="dxa"/>
            <w:tcBorders>
              <w:top w:val="nil"/>
              <w:left w:val="nil"/>
              <w:bottom w:val="nil"/>
              <w:right w:val="nil"/>
            </w:tcBorders>
            <w:shd w:val="clear" w:color="auto" w:fill="auto"/>
            <w:noWrap/>
            <w:vAlign w:val="center"/>
            <w:hideMark/>
          </w:tcPr>
          <w:p w14:paraId="67D8F760" w14:textId="43BC027C" w:rsidR="008070CD" w:rsidRPr="00AE6BA5" w:rsidRDefault="00AF105F" w:rsidP="008070CD">
            <w:pPr>
              <w:rPr>
                <w:sz w:val="20"/>
                <w:szCs w:val="20"/>
                <w:lang w:val="en-US"/>
              </w:rPr>
            </w:pPr>
            <w:hyperlink w:anchor="Bulgaria" w:history="1">
              <w:r w:rsidR="008070CD" w:rsidRPr="00AE6BA5">
                <w:rPr>
                  <w:rStyle w:val="Hyperlink"/>
                  <w:sz w:val="20"/>
                  <w:szCs w:val="20"/>
                </w:rPr>
                <w:t>Bulgaria</w:t>
              </w:r>
            </w:hyperlink>
          </w:p>
        </w:tc>
        <w:tc>
          <w:tcPr>
            <w:tcW w:w="1984" w:type="dxa"/>
            <w:tcBorders>
              <w:top w:val="nil"/>
              <w:left w:val="nil"/>
              <w:bottom w:val="nil"/>
              <w:right w:val="nil"/>
            </w:tcBorders>
            <w:shd w:val="clear" w:color="auto" w:fill="auto"/>
            <w:noWrap/>
            <w:vAlign w:val="center"/>
          </w:tcPr>
          <w:p w14:paraId="09970BB9" w14:textId="3A54F687" w:rsidR="008070CD" w:rsidRPr="00AE6BA5" w:rsidRDefault="00AF105F" w:rsidP="008070CD">
            <w:pPr>
              <w:rPr>
                <w:sz w:val="20"/>
                <w:szCs w:val="20"/>
                <w:lang w:val="en-US"/>
              </w:rPr>
            </w:pPr>
            <w:hyperlink w:anchor="France" w:history="1">
              <w:r w:rsidR="008070CD" w:rsidRPr="00AE6BA5">
                <w:rPr>
                  <w:rStyle w:val="Hyperlink"/>
                  <w:sz w:val="20"/>
                  <w:szCs w:val="20"/>
                  <w:lang w:val="en-US"/>
                </w:rPr>
                <w:t>France</w:t>
              </w:r>
            </w:hyperlink>
          </w:p>
        </w:tc>
        <w:tc>
          <w:tcPr>
            <w:tcW w:w="1984" w:type="dxa"/>
            <w:tcBorders>
              <w:top w:val="nil"/>
              <w:left w:val="nil"/>
              <w:bottom w:val="nil"/>
              <w:right w:val="nil"/>
            </w:tcBorders>
            <w:shd w:val="clear" w:color="auto" w:fill="auto"/>
            <w:noWrap/>
            <w:vAlign w:val="center"/>
            <w:hideMark/>
          </w:tcPr>
          <w:p w14:paraId="02A976A0" w14:textId="445FCBD8" w:rsidR="008070CD" w:rsidRPr="00AE6BA5" w:rsidRDefault="00AF105F" w:rsidP="008070CD">
            <w:pPr>
              <w:rPr>
                <w:sz w:val="20"/>
                <w:szCs w:val="20"/>
                <w:lang w:val="en-US"/>
              </w:rPr>
            </w:pPr>
            <w:hyperlink w:anchor="Lithuania" w:history="1">
              <w:r w:rsidR="008070CD" w:rsidRPr="00AE6BA5">
                <w:rPr>
                  <w:rStyle w:val="Hyperlink"/>
                  <w:sz w:val="20"/>
                  <w:szCs w:val="20"/>
                  <w:lang w:val="en-US"/>
                </w:rPr>
                <w:t>Lithuania</w:t>
              </w:r>
            </w:hyperlink>
          </w:p>
        </w:tc>
        <w:tc>
          <w:tcPr>
            <w:tcW w:w="1984" w:type="dxa"/>
            <w:tcBorders>
              <w:top w:val="nil"/>
              <w:left w:val="nil"/>
              <w:bottom w:val="nil"/>
              <w:right w:val="nil"/>
            </w:tcBorders>
            <w:shd w:val="clear" w:color="auto" w:fill="auto"/>
            <w:noWrap/>
            <w:vAlign w:val="center"/>
          </w:tcPr>
          <w:p w14:paraId="3A38975D" w14:textId="1278BD9F" w:rsidR="008070CD" w:rsidRPr="00AE6BA5" w:rsidRDefault="00AF105F" w:rsidP="008070CD">
            <w:pPr>
              <w:rPr>
                <w:sz w:val="20"/>
                <w:szCs w:val="20"/>
                <w:lang w:val="en-US"/>
              </w:rPr>
            </w:pPr>
            <w:hyperlink w:anchor="Thailand" w:history="1">
              <w:r w:rsidR="008070CD" w:rsidRPr="00AE6BA5">
                <w:rPr>
                  <w:rStyle w:val="Hyperlink"/>
                  <w:sz w:val="20"/>
                  <w:szCs w:val="20"/>
                  <w:lang w:val="en-US"/>
                </w:rPr>
                <w:t>Thailand</w:t>
              </w:r>
            </w:hyperlink>
          </w:p>
        </w:tc>
      </w:tr>
      <w:tr w:rsidR="008070CD" w:rsidRPr="00AE6BA5" w14:paraId="7A66C8AF" w14:textId="77777777" w:rsidTr="00AE6BA5">
        <w:trPr>
          <w:trHeight w:val="57"/>
        </w:trPr>
        <w:tc>
          <w:tcPr>
            <w:tcW w:w="2665" w:type="dxa"/>
            <w:tcBorders>
              <w:top w:val="nil"/>
              <w:left w:val="nil"/>
              <w:bottom w:val="nil"/>
              <w:right w:val="nil"/>
            </w:tcBorders>
            <w:shd w:val="clear" w:color="auto" w:fill="auto"/>
            <w:noWrap/>
            <w:vAlign w:val="center"/>
            <w:hideMark/>
          </w:tcPr>
          <w:p w14:paraId="165FE2A1" w14:textId="15766D2D" w:rsidR="008070CD" w:rsidRPr="00AE6BA5" w:rsidRDefault="00AF105F" w:rsidP="008070CD">
            <w:pPr>
              <w:rPr>
                <w:sz w:val="20"/>
                <w:szCs w:val="20"/>
                <w:lang w:val="en-US"/>
              </w:rPr>
            </w:pPr>
            <w:hyperlink w:anchor="Canada" w:history="1">
              <w:r w:rsidR="008070CD" w:rsidRPr="00AE6BA5">
                <w:rPr>
                  <w:rStyle w:val="Hyperlink"/>
                  <w:sz w:val="20"/>
                  <w:szCs w:val="20"/>
                  <w:lang w:val="en-US"/>
                </w:rPr>
                <w:t>Canada</w:t>
              </w:r>
            </w:hyperlink>
          </w:p>
        </w:tc>
        <w:tc>
          <w:tcPr>
            <w:tcW w:w="1984" w:type="dxa"/>
            <w:tcBorders>
              <w:top w:val="nil"/>
              <w:left w:val="nil"/>
              <w:bottom w:val="nil"/>
              <w:right w:val="nil"/>
            </w:tcBorders>
            <w:shd w:val="clear" w:color="auto" w:fill="auto"/>
            <w:noWrap/>
            <w:vAlign w:val="center"/>
          </w:tcPr>
          <w:p w14:paraId="7785EDBC" w14:textId="3A2BB4F4" w:rsidR="008070CD" w:rsidRPr="00AE6BA5" w:rsidRDefault="00AF105F" w:rsidP="008070CD">
            <w:pPr>
              <w:rPr>
                <w:sz w:val="20"/>
                <w:szCs w:val="20"/>
                <w:lang w:val="en-US"/>
              </w:rPr>
            </w:pPr>
            <w:hyperlink w:anchor="Germany" w:history="1">
              <w:r w:rsidR="008070CD" w:rsidRPr="00AE6BA5">
                <w:rPr>
                  <w:rStyle w:val="Hyperlink"/>
                  <w:sz w:val="20"/>
                  <w:szCs w:val="20"/>
                  <w:lang w:val="en-US"/>
                </w:rPr>
                <w:t>Germany</w:t>
              </w:r>
            </w:hyperlink>
          </w:p>
        </w:tc>
        <w:tc>
          <w:tcPr>
            <w:tcW w:w="1984" w:type="dxa"/>
            <w:tcBorders>
              <w:top w:val="nil"/>
              <w:left w:val="nil"/>
              <w:bottom w:val="nil"/>
              <w:right w:val="nil"/>
            </w:tcBorders>
            <w:shd w:val="clear" w:color="auto" w:fill="auto"/>
            <w:noWrap/>
            <w:vAlign w:val="center"/>
            <w:hideMark/>
          </w:tcPr>
          <w:p w14:paraId="67FE4ECA" w14:textId="1ECDC5B6" w:rsidR="008070CD" w:rsidRPr="00AE6BA5" w:rsidRDefault="00AF105F" w:rsidP="008070CD">
            <w:pPr>
              <w:rPr>
                <w:sz w:val="20"/>
                <w:szCs w:val="20"/>
                <w:lang w:val="en-US"/>
              </w:rPr>
            </w:pPr>
            <w:hyperlink w:anchor="Mexico" w:history="1">
              <w:r w:rsidR="008070CD" w:rsidRPr="00AE6BA5">
                <w:rPr>
                  <w:rStyle w:val="Hyperlink"/>
                  <w:sz w:val="20"/>
                  <w:szCs w:val="20"/>
                  <w:lang w:val="en-US"/>
                </w:rPr>
                <w:t>M</w:t>
              </w:r>
              <w:proofErr w:type="spellStart"/>
              <w:r w:rsidR="008070CD" w:rsidRPr="00AE6BA5">
                <w:rPr>
                  <w:rStyle w:val="Hyperlink"/>
                  <w:sz w:val="20"/>
                  <w:szCs w:val="20"/>
                </w:rPr>
                <w:t>exico</w:t>
              </w:r>
              <w:proofErr w:type="spellEnd"/>
            </w:hyperlink>
          </w:p>
        </w:tc>
        <w:tc>
          <w:tcPr>
            <w:tcW w:w="1984" w:type="dxa"/>
            <w:tcBorders>
              <w:top w:val="nil"/>
              <w:left w:val="nil"/>
              <w:bottom w:val="nil"/>
              <w:right w:val="nil"/>
            </w:tcBorders>
            <w:shd w:val="clear" w:color="auto" w:fill="auto"/>
            <w:noWrap/>
            <w:vAlign w:val="center"/>
          </w:tcPr>
          <w:p w14:paraId="22218136" w14:textId="0CFCEC57" w:rsidR="008070CD" w:rsidRPr="00AE6BA5" w:rsidRDefault="00AF105F" w:rsidP="008070CD">
            <w:pPr>
              <w:rPr>
                <w:sz w:val="20"/>
                <w:szCs w:val="20"/>
                <w:lang w:val="en-US"/>
              </w:rPr>
            </w:pPr>
            <w:hyperlink w:anchor="Türkiye" w:history="1">
              <w:r w:rsidR="008070CD" w:rsidRPr="00AE6BA5">
                <w:rPr>
                  <w:rStyle w:val="Hyperlink"/>
                  <w:sz w:val="20"/>
                  <w:szCs w:val="20"/>
                  <w:lang w:val="en-US"/>
                </w:rPr>
                <w:t>Türkiye</w:t>
              </w:r>
            </w:hyperlink>
          </w:p>
        </w:tc>
      </w:tr>
      <w:tr w:rsidR="008070CD" w:rsidRPr="00AE6BA5" w14:paraId="733733BA" w14:textId="77777777" w:rsidTr="00AE6BA5">
        <w:trPr>
          <w:trHeight w:val="57"/>
        </w:trPr>
        <w:tc>
          <w:tcPr>
            <w:tcW w:w="2665" w:type="dxa"/>
            <w:tcBorders>
              <w:top w:val="nil"/>
              <w:left w:val="nil"/>
              <w:bottom w:val="nil"/>
              <w:right w:val="nil"/>
            </w:tcBorders>
            <w:shd w:val="clear" w:color="auto" w:fill="auto"/>
            <w:noWrap/>
            <w:vAlign w:val="center"/>
            <w:hideMark/>
          </w:tcPr>
          <w:p w14:paraId="542DDA22" w14:textId="079F2F7D" w:rsidR="008070CD" w:rsidRPr="00AE6BA5" w:rsidRDefault="00AF105F" w:rsidP="008070CD">
            <w:pPr>
              <w:jc w:val="both"/>
              <w:rPr>
                <w:sz w:val="20"/>
                <w:szCs w:val="20"/>
                <w:lang w:val="en-US"/>
              </w:rPr>
            </w:pPr>
            <w:hyperlink w:anchor="Chile" w:history="1">
              <w:r w:rsidR="008070CD" w:rsidRPr="00AE6BA5">
                <w:rPr>
                  <w:rStyle w:val="Hyperlink"/>
                  <w:sz w:val="20"/>
                  <w:szCs w:val="20"/>
                  <w:lang w:val="en-US"/>
                </w:rPr>
                <w:t>Chile</w:t>
              </w:r>
            </w:hyperlink>
          </w:p>
        </w:tc>
        <w:tc>
          <w:tcPr>
            <w:tcW w:w="1984" w:type="dxa"/>
            <w:tcBorders>
              <w:top w:val="nil"/>
              <w:left w:val="nil"/>
              <w:bottom w:val="nil"/>
              <w:right w:val="nil"/>
            </w:tcBorders>
            <w:shd w:val="clear" w:color="auto" w:fill="auto"/>
            <w:noWrap/>
            <w:vAlign w:val="center"/>
          </w:tcPr>
          <w:p w14:paraId="7E162E3A" w14:textId="10583F60" w:rsidR="008070CD" w:rsidRPr="00AE6BA5" w:rsidRDefault="00AF105F" w:rsidP="008070CD">
            <w:pPr>
              <w:rPr>
                <w:sz w:val="20"/>
                <w:szCs w:val="20"/>
                <w:lang w:val="en-US"/>
              </w:rPr>
            </w:pPr>
            <w:hyperlink w:anchor="Greece" w:history="1">
              <w:r w:rsidR="008070CD" w:rsidRPr="00AE6BA5">
                <w:rPr>
                  <w:rStyle w:val="Hyperlink"/>
                  <w:sz w:val="20"/>
                  <w:szCs w:val="20"/>
                  <w:lang w:val="en-US"/>
                </w:rPr>
                <w:t>Greece</w:t>
              </w:r>
            </w:hyperlink>
          </w:p>
        </w:tc>
        <w:tc>
          <w:tcPr>
            <w:tcW w:w="1984" w:type="dxa"/>
            <w:tcBorders>
              <w:top w:val="nil"/>
              <w:left w:val="nil"/>
              <w:bottom w:val="nil"/>
              <w:right w:val="nil"/>
            </w:tcBorders>
            <w:shd w:val="clear" w:color="auto" w:fill="auto"/>
            <w:noWrap/>
            <w:vAlign w:val="center"/>
            <w:hideMark/>
          </w:tcPr>
          <w:p w14:paraId="33F86C25" w14:textId="3E2FC0F0" w:rsidR="008070CD" w:rsidRPr="00AE6BA5" w:rsidRDefault="00AF105F" w:rsidP="008070CD">
            <w:pPr>
              <w:rPr>
                <w:sz w:val="20"/>
                <w:szCs w:val="20"/>
                <w:lang w:val="en-US"/>
              </w:rPr>
            </w:pPr>
            <w:hyperlink w:anchor="Netherlands" w:history="1">
              <w:r w:rsidR="008070CD" w:rsidRPr="00AE6BA5">
                <w:rPr>
                  <w:rStyle w:val="Hyperlink"/>
                  <w:sz w:val="20"/>
                  <w:szCs w:val="20"/>
                </w:rPr>
                <w:t>Netherlands</w:t>
              </w:r>
            </w:hyperlink>
            <w:hyperlink w:anchor="Mexico" w:history="1"/>
          </w:p>
        </w:tc>
        <w:tc>
          <w:tcPr>
            <w:tcW w:w="1984" w:type="dxa"/>
            <w:tcBorders>
              <w:top w:val="nil"/>
              <w:left w:val="nil"/>
              <w:bottom w:val="nil"/>
              <w:right w:val="nil"/>
            </w:tcBorders>
            <w:shd w:val="clear" w:color="auto" w:fill="auto"/>
            <w:noWrap/>
            <w:vAlign w:val="center"/>
          </w:tcPr>
          <w:p w14:paraId="5C5991B2" w14:textId="6875AF14" w:rsidR="008070CD" w:rsidRPr="00AE6BA5" w:rsidRDefault="00AF105F" w:rsidP="008070CD">
            <w:pPr>
              <w:rPr>
                <w:sz w:val="20"/>
                <w:szCs w:val="20"/>
                <w:lang w:val="en-US"/>
              </w:rPr>
            </w:pPr>
            <w:hyperlink w:anchor="UnitedKingdom" w:history="1">
              <w:r w:rsidR="008070CD" w:rsidRPr="00AE6BA5">
                <w:rPr>
                  <w:rStyle w:val="Hyperlink"/>
                  <w:sz w:val="20"/>
                  <w:szCs w:val="20"/>
                  <w:lang w:val="en-US"/>
                </w:rPr>
                <w:t>United Kingdom</w:t>
              </w:r>
            </w:hyperlink>
          </w:p>
        </w:tc>
      </w:tr>
      <w:tr w:rsidR="008070CD" w:rsidRPr="00AE6BA5" w14:paraId="3076785B" w14:textId="77777777" w:rsidTr="00AE6BA5">
        <w:trPr>
          <w:trHeight w:val="57"/>
        </w:trPr>
        <w:tc>
          <w:tcPr>
            <w:tcW w:w="2665" w:type="dxa"/>
            <w:tcBorders>
              <w:top w:val="nil"/>
              <w:left w:val="nil"/>
              <w:bottom w:val="nil"/>
              <w:right w:val="nil"/>
            </w:tcBorders>
            <w:shd w:val="clear" w:color="auto" w:fill="auto"/>
            <w:noWrap/>
            <w:vAlign w:val="center"/>
            <w:hideMark/>
          </w:tcPr>
          <w:p w14:paraId="27C84D26" w14:textId="1C02DDFA" w:rsidR="008070CD" w:rsidRPr="00AE6BA5" w:rsidRDefault="00AF105F" w:rsidP="008070CD">
            <w:pPr>
              <w:rPr>
                <w:sz w:val="20"/>
                <w:szCs w:val="20"/>
                <w:lang w:val="en-US"/>
              </w:rPr>
            </w:pPr>
            <w:hyperlink w:anchor="China" w:history="1">
              <w:r w:rsidR="00AE6BA5">
                <w:rPr>
                  <w:rStyle w:val="Hyperlink"/>
                  <w:sz w:val="20"/>
                  <w:szCs w:val="20"/>
                  <w:lang w:val="en-US"/>
                </w:rPr>
                <w:t>China (People’s Republic of)</w:t>
              </w:r>
            </w:hyperlink>
          </w:p>
        </w:tc>
        <w:tc>
          <w:tcPr>
            <w:tcW w:w="1984" w:type="dxa"/>
            <w:tcBorders>
              <w:top w:val="nil"/>
              <w:left w:val="nil"/>
              <w:bottom w:val="nil"/>
              <w:right w:val="nil"/>
            </w:tcBorders>
            <w:shd w:val="clear" w:color="auto" w:fill="auto"/>
            <w:noWrap/>
            <w:vAlign w:val="center"/>
          </w:tcPr>
          <w:p w14:paraId="4A4477E8" w14:textId="3C8936B2" w:rsidR="008070CD" w:rsidRPr="00AE6BA5" w:rsidRDefault="00AF105F" w:rsidP="008070CD">
            <w:pPr>
              <w:rPr>
                <w:sz w:val="20"/>
                <w:szCs w:val="20"/>
                <w:lang w:val="en-US"/>
              </w:rPr>
            </w:pPr>
            <w:hyperlink w:anchor="Iceland" w:history="1">
              <w:r w:rsidR="008070CD" w:rsidRPr="00AE6BA5">
                <w:rPr>
                  <w:rStyle w:val="Hyperlink"/>
                  <w:sz w:val="20"/>
                  <w:szCs w:val="20"/>
                  <w:lang w:val="en-US"/>
                </w:rPr>
                <w:t>Iceland</w:t>
              </w:r>
            </w:hyperlink>
          </w:p>
        </w:tc>
        <w:tc>
          <w:tcPr>
            <w:tcW w:w="1984" w:type="dxa"/>
            <w:tcBorders>
              <w:top w:val="nil"/>
              <w:left w:val="nil"/>
              <w:bottom w:val="nil"/>
              <w:right w:val="nil"/>
            </w:tcBorders>
            <w:shd w:val="clear" w:color="auto" w:fill="auto"/>
            <w:noWrap/>
            <w:vAlign w:val="center"/>
            <w:hideMark/>
          </w:tcPr>
          <w:p w14:paraId="3FB8D599" w14:textId="77777777" w:rsidR="008070CD" w:rsidRPr="00AE6BA5" w:rsidRDefault="00AF105F" w:rsidP="008070CD">
            <w:pPr>
              <w:rPr>
                <w:sz w:val="20"/>
                <w:szCs w:val="20"/>
                <w:lang w:val="en-US"/>
              </w:rPr>
            </w:pPr>
            <w:hyperlink w:anchor="NewZealand" w:history="1">
              <w:r w:rsidR="008070CD" w:rsidRPr="00AE6BA5">
                <w:rPr>
                  <w:rStyle w:val="Hyperlink"/>
                  <w:sz w:val="20"/>
                  <w:szCs w:val="20"/>
                  <w:lang w:val="en-US"/>
                </w:rPr>
                <w:t>New Ze</w:t>
              </w:r>
              <w:bookmarkStart w:id="0" w:name="NewZealand"/>
              <w:bookmarkEnd w:id="0"/>
              <w:r w:rsidR="008070CD" w:rsidRPr="00AE6BA5">
                <w:rPr>
                  <w:rStyle w:val="Hyperlink"/>
                  <w:sz w:val="20"/>
                  <w:szCs w:val="20"/>
                  <w:lang w:val="en-US"/>
                </w:rPr>
                <w:t>aland</w:t>
              </w:r>
            </w:hyperlink>
          </w:p>
        </w:tc>
        <w:tc>
          <w:tcPr>
            <w:tcW w:w="1984" w:type="dxa"/>
            <w:tcBorders>
              <w:top w:val="nil"/>
              <w:left w:val="nil"/>
              <w:bottom w:val="nil"/>
              <w:right w:val="nil"/>
            </w:tcBorders>
            <w:shd w:val="clear" w:color="auto" w:fill="auto"/>
            <w:noWrap/>
            <w:vAlign w:val="center"/>
          </w:tcPr>
          <w:p w14:paraId="30E73203" w14:textId="6CD18462" w:rsidR="008070CD" w:rsidRPr="00AE6BA5" w:rsidRDefault="00AF105F" w:rsidP="008070CD">
            <w:pPr>
              <w:rPr>
                <w:sz w:val="20"/>
                <w:szCs w:val="20"/>
                <w:lang w:val="en-US"/>
              </w:rPr>
            </w:pPr>
            <w:hyperlink w:anchor="UnitedStates" w:history="1">
              <w:r w:rsidR="008070CD" w:rsidRPr="00AE6BA5">
                <w:rPr>
                  <w:rStyle w:val="Hyperlink"/>
                  <w:sz w:val="20"/>
                  <w:szCs w:val="20"/>
                  <w:lang w:val="en-US"/>
                </w:rPr>
                <w:t>United States</w:t>
              </w:r>
            </w:hyperlink>
          </w:p>
        </w:tc>
      </w:tr>
      <w:tr w:rsidR="008070CD" w:rsidRPr="00AE6BA5" w14:paraId="5DB9CE90" w14:textId="77777777" w:rsidTr="00AE6BA5">
        <w:trPr>
          <w:trHeight w:val="57"/>
        </w:trPr>
        <w:tc>
          <w:tcPr>
            <w:tcW w:w="2665" w:type="dxa"/>
            <w:tcBorders>
              <w:top w:val="nil"/>
              <w:left w:val="nil"/>
              <w:bottom w:val="nil"/>
              <w:right w:val="nil"/>
            </w:tcBorders>
            <w:shd w:val="clear" w:color="auto" w:fill="auto"/>
            <w:noWrap/>
            <w:vAlign w:val="center"/>
            <w:hideMark/>
          </w:tcPr>
          <w:p w14:paraId="4BF3F7AD" w14:textId="5F91101D" w:rsidR="008070CD" w:rsidRPr="00AE6BA5" w:rsidRDefault="00AF105F" w:rsidP="008070CD">
            <w:pPr>
              <w:rPr>
                <w:sz w:val="20"/>
                <w:szCs w:val="20"/>
                <w:lang w:val="en-US"/>
              </w:rPr>
            </w:pPr>
            <w:hyperlink w:anchor="ChineseTaipei" w:history="1">
              <w:r w:rsidR="008070CD" w:rsidRPr="00AE6BA5">
                <w:rPr>
                  <w:rStyle w:val="Hyperlink"/>
                  <w:sz w:val="20"/>
                  <w:szCs w:val="20"/>
                  <w:lang w:val="en-US"/>
                </w:rPr>
                <w:t>Chinese Taipei</w:t>
              </w:r>
            </w:hyperlink>
          </w:p>
        </w:tc>
        <w:tc>
          <w:tcPr>
            <w:tcW w:w="1984" w:type="dxa"/>
            <w:tcBorders>
              <w:top w:val="nil"/>
              <w:left w:val="nil"/>
              <w:bottom w:val="nil"/>
              <w:right w:val="nil"/>
            </w:tcBorders>
            <w:shd w:val="clear" w:color="auto" w:fill="auto"/>
            <w:noWrap/>
            <w:vAlign w:val="center"/>
            <w:hideMark/>
          </w:tcPr>
          <w:p w14:paraId="69717FA9" w14:textId="3297E690" w:rsidR="008070CD" w:rsidRPr="00AE6BA5" w:rsidRDefault="00AF105F" w:rsidP="008070CD">
            <w:pPr>
              <w:rPr>
                <w:sz w:val="20"/>
                <w:szCs w:val="20"/>
                <w:lang w:val="en-US"/>
              </w:rPr>
            </w:pPr>
            <w:hyperlink w:anchor="India" w:history="1">
              <w:r w:rsidR="008070CD" w:rsidRPr="00AE6BA5">
                <w:rPr>
                  <w:rStyle w:val="Hyperlink"/>
                  <w:sz w:val="20"/>
                  <w:szCs w:val="20"/>
                  <w:lang w:val="en-US"/>
                </w:rPr>
                <w:t>India</w:t>
              </w:r>
            </w:hyperlink>
          </w:p>
        </w:tc>
        <w:tc>
          <w:tcPr>
            <w:tcW w:w="1984" w:type="dxa"/>
            <w:tcBorders>
              <w:top w:val="nil"/>
              <w:left w:val="nil"/>
              <w:bottom w:val="nil"/>
              <w:right w:val="nil"/>
            </w:tcBorders>
            <w:shd w:val="clear" w:color="auto" w:fill="auto"/>
            <w:noWrap/>
            <w:vAlign w:val="center"/>
            <w:hideMark/>
          </w:tcPr>
          <w:p w14:paraId="423B721A" w14:textId="3FEFCC7E" w:rsidR="008070CD" w:rsidRPr="00AE6BA5" w:rsidRDefault="00AF105F" w:rsidP="008070CD">
            <w:pPr>
              <w:rPr>
                <w:sz w:val="20"/>
                <w:szCs w:val="20"/>
                <w:lang w:val="en-US"/>
              </w:rPr>
            </w:pPr>
            <w:hyperlink w:anchor="Norway" w:history="1">
              <w:r w:rsidR="008070CD" w:rsidRPr="00AE6BA5">
                <w:rPr>
                  <w:rStyle w:val="Hyperlink"/>
                  <w:sz w:val="20"/>
                  <w:szCs w:val="20"/>
                  <w:lang w:val="en-US"/>
                </w:rPr>
                <w:t>Norway</w:t>
              </w:r>
            </w:hyperlink>
          </w:p>
        </w:tc>
        <w:tc>
          <w:tcPr>
            <w:tcW w:w="1984" w:type="dxa"/>
            <w:tcBorders>
              <w:top w:val="nil"/>
              <w:left w:val="nil"/>
              <w:bottom w:val="nil"/>
              <w:right w:val="nil"/>
            </w:tcBorders>
            <w:shd w:val="clear" w:color="auto" w:fill="auto"/>
            <w:noWrap/>
            <w:vAlign w:val="center"/>
          </w:tcPr>
          <w:p w14:paraId="7D952503" w14:textId="6C9CC284" w:rsidR="008070CD" w:rsidRPr="00AE6BA5" w:rsidRDefault="00AF105F" w:rsidP="008070CD">
            <w:pPr>
              <w:rPr>
                <w:sz w:val="20"/>
                <w:szCs w:val="20"/>
                <w:lang w:val="en-US"/>
              </w:rPr>
            </w:pPr>
            <w:hyperlink w:anchor="VietNam" w:history="1">
              <w:r w:rsidR="008070CD" w:rsidRPr="00AE6BA5">
                <w:rPr>
                  <w:rStyle w:val="Hyperlink"/>
                  <w:sz w:val="20"/>
                  <w:szCs w:val="20"/>
                  <w:lang w:val="en-US"/>
                </w:rPr>
                <w:t>Viet Nam</w:t>
              </w:r>
            </w:hyperlink>
          </w:p>
        </w:tc>
      </w:tr>
      <w:tr w:rsidR="008070CD" w:rsidRPr="00AE6BA5" w14:paraId="5EDE6EF0" w14:textId="77777777" w:rsidTr="00AE6BA5">
        <w:trPr>
          <w:trHeight w:val="57"/>
        </w:trPr>
        <w:tc>
          <w:tcPr>
            <w:tcW w:w="2665" w:type="dxa"/>
            <w:tcBorders>
              <w:top w:val="nil"/>
              <w:left w:val="nil"/>
              <w:bottom w:val="nil"/>
              <w:right w:val="nil"/>
            </w:tcBorders>
            <w:shd w:val="clear" w:color="auto" w:fill="auto"/>
            <w:noWrap/>
            <w:vAlign w:val="center"/>
            <w:hideMark/>
          </w:tcPr>
          <w:p w14:paraId="3C36487F" w14:textId="3F956F9C" w:rsidR="008070CD" w:rsidRPr="00AE6BA5" w:rsidRDefault="00AF105F" w:rsidP="008070CD">
            <w:pPr>
              <w:rPr>
                <w:sz w:val="20"/>
                <w:szCs w:val="20"/>
                <w:lang w:val="en-US"/>
              </w:rPr>
            </w:pPr>
            <w:hyperlink w:anchor="Colombia" w:history="1">
              <w:r w:rsidR="008070CD" w:rsidRPr="00AE6BA5">
                <w:rPr>
                  <w:rStyle w:val="Hyperlink"/>
                  <w:sz w:val="20"/>
                  <w:szCs w:val="20"/>
                  <w:lang w:val="en-US"/>
                </w:rPr>
                <w:t>Colombia</w:t>
              </w:r>
            </w:hyperlink>
          </w:p>
        </w:tc>
        <w:tc>
          <w:tcPr>
            <w:tcW w:w="1984" w:type="dxa"/>
            <w:tcBorders>
              <w:top w:val="nil"/>
              <w:left w:val="nil"/>
              <w:bottom w:val="nil"/>
              <w:right w:val="nil"/>
            </w:tcBorders>
            <w:shd w:val="clear" w:color="auto" w:fill="auto"/>
            <w:noWrap/>
            <w:vAlign w:val="center"/>
            <w:hideMark/>
          </w:tcPr>
          <w:p w14:paraId="09881658" w14:textId="644F7E7A" w:rsidR="008070CD" w:rsidRPr="00AE6BA5" w:rsidRDefault="00AF105F" w:rsidP="008070CD">
            <w:pPr>
              <w:rPr>
                <w:sz w:val="20"/>
                <w:szCs w:val="20"/>
                <w:lang w:val="en-US"/>
              </w:rPr>
            </w:pPr>
            <w:hyperlink w:anchor="Indonesia" w:history="1">
              <w:r w:rsidR="008070CD" w:rsidRPr="00AE6BA5">
                <w:rPr>
                  <w:rStyle w:val="Hyperlink"/>
                  <w:sz w:val="20"/>
                  <w:szCs w:val="20"/>
                  <w:lang w:val="en-US"/>
                </w:rPr>
                <w:t>Indonesia</w:t>
              </w:r>
            </w:hyperlink>
          </w:p>
        </w:tc>
        <w:tc>
          <w:tcPr>
            <w:tcW w:w="1984" w:type="dxa"/>
            <w:tcBorders>
              <w:top w:val="nil"/>
              <w:left w:val="nil"/>
              <w:bottom w:val="nil"/>
              <w:right w:val="nil"/>
            </w:tcBorders>
            <w:shd w:val="clear" w:color="auto" w:fill="auto"/>
            <w:noWrap/>
            <w:vAlign w:val="center"/>
            <w:hideMark/>
          </w:tcPr>
          <w:p w14:paraId="44CDD827" w14:textId="76982EB2" w:rsidR="008070CD" w:rsidRPr="00AE6BA5" w:rsidRDefault="00AF105F" w:rsidP="008070CD">
            <w:pPr>
              <w:rPr>
                <w:sz w:val="20"/>
                <w:szCs w:val="20"/>
                <w:lang w:val="en-US"/>
              </w:rPr>
            </w:pPr>
            <w:hyperlink w:anchor="Peru" w:history="1">
              <w:r w:rsidR="008070CD" w:rsidRPr="00AE6BA5">
                <w:rPr>
                  <w:rStyle w:val="Hyperlink"/>
                  <w:sz w:val="20"/>
                  <w:szCs w:val="20"/>
                </w:rPr>
                <w:t>Peru</w:t>
              </w:r>
            </w:hyperlink>
          </w:p>
        </w:tc>
        <w:tc>
          <w:tcPr>
            <w:tcW w:w="1984" w:type="dxa"/>
            <w:tcBorders>
              <w:top w:val="nil"/>
              <w:left w:val="nil"/>
              <w:bottom w:val="nil"/>
              <w:right w:val="nil"/>
            </w:tcBorders>
            <w:shd w:val="clear" w:color="auto" w:fill="auto"/>
            <w:noWrap/>
            <w:vAlign w:val="center"/>
          </w:tcPr>
          <w:p w14:paraId="27EA3420" w14:textId="6E63D711" w:rsidR="008070CD" w:rsidRPr="00AE6BA5" w:rsidRDefault="008070CD" w:rsidP="008070CD">
            <w:pPr>
              <w:rPr>
                <w:sz w:val="20"/>
                <w:szCs w:val="20"/>
                <w:lang w:val="en-US"/>
              </w:rPr>
            </w:pPr>
          </w:p>
        </w:tc>
      </w:tr>
      <w:tr w:rsidR="008070CD" w:rsidRPr="00AE6BA5" w14:paraId="71EE0785" w14:textId="77777777" w:rsidTr="00AE6BA5">
        <w:trPr>
          <w:trHeight w:val="57"/>
        </w:trPr>
        <w:tc>
          <w:tcPr>
            <w:tcW w:w="2665" w:type="dxa"/>
            <w:tcBorders>
              <w:top w:val="nil"/>
              <w:left w:val="nil"/>
              <w:bottom w:val="nil"/>
              <w:right w:val="nil"/>
            </w:tcBorders>
            <w:shd w:val="clear" w:color="auto" w:fill="auto"/>
            <w:noWrap/>
            <w:vAlign w:val="center"/>
          </w:tcPr>
          <w:p w14:paraId="0E134AE8" w14:textId="2A6E2AC3" w:rsidR="008070CD" w:rsidRPr="00AE6BA5" w:rsidRDefault="00AF105F" w:rsidP="008070CD">
            <w:pPr>
              <w:rPr>
                <w:sz w:val="20"/>
                <w:szCs w:val="20"/>
              </w:rPr>
            </w:pPr>
            <w:hyperlink w:anchor="CostaRica" w:history="1">
              <w:r w:rsidR="008070CD" w:rsidRPr="00AE6BA5">
                <w:rPr>
                  <w:rStyle w:val="Hyperlink"/>
                  <w:sz w:val="20"/>
                  <w:szCs w:val="20"/>
                  <w:lang w:val="en-US"/>
                </w:rPr>
                <w:t>Costa Rica</w:t>
              </w:r>
            </w:hyperlink>
          </w:p>
        </w:tc>
        <w:tc>
          <w:tcPr>
            <w:tcW w:w="1984" w:type="dxa"/>
            <w:tcBorders>
              <w:top w:val="nil"/>
              <w:left w:val="nil"/>
              <w:bottom w:val="nil"/>
              <w:right w:val="nil"/>
            </w:tcBorders>
            <w:shd w:val="clear" w:color="auto" w:fill="auto"/>
            <w:noWrap/>
            <w:vAlign w:val="center"/>
          </w:tcPr>
          <w:p w14:paraId="152D57F6" w14:textId="0F800FEE" w:rsidR="008070CD" w:rsidRPr="00AE6BA5" w:rsidRDefault="00AF105F" w:rsidP="008070CD">
            <w:pPr>
              <w:rPr>
                <w:sz w:val="20"/>
                <w:szCs w:val="20"/>
              </w:rPr>
            </w:pPr>
            <w:hyperlink w:anchor="Ireland" w:history="1">
              <w:r w:rsidR="008070CD" w:rsidRPr="00AE6BA5">
                <w:rPr>
                  <w:rStyle w:val="Hyperlink"/>
                  <w:sz w:val="20"/>
                  <w:szCs w:val="20"/>
                </w:rPr>
                <w:t>Ireland</w:t>
              </w:r>
            </w:hyperlink>
          </w:p>
        </w:tc>
        <w:tc>
          <w:tcPr>
            <w:tcW w:w="1984" w:type="dxa"/>
            <w:tcBorders>
              <w:top w:val="nil"/>
              <w:left w:val="nil"/>
              <w:bottom w:val="nil"/>
              <w:right w:val="nil"/>
            </w:tcBorders>
            <w:shd w:val="clear" w:color="auto" w:fill="auto"/>
            <w:noWrap/>
            <w:vAlign w:val="center"/>
          </w:tcPr>
          <w:p w14:paraId="07943C42" w14:textId="4BC29605" w:rsidR="008070CD" w:rsidRPr="00AE6BA5" w:rsidRDefault="00AF105F" w:rsidP="008070CD">
            <w:pPr>
              <w:rPr>
                <w:sz w:val="20"/>
                <w:szCs w:val="20"/>
              </w:rPr>
            </w:pPr>
            <w:hyperlink w:anchor="Poland" w:history="1">
              <w:r w:rsidR="008070CD" w:rsidRPr="00AE6BA5">
                <w:rPr>
                  <w:rStyle w:val="Hyperlink"/>
                  <w:sz w:val="20"/>
                  <w:szCs w:val="20"/>
                </w:rPr>
                <w:t>Poland</w:t>
              </w:r>
            </w:hyperlink>
          </w:p>
        </w:tc>
        <w:tc>
          <w:tcPr>
            <w:tcW w:w="1984" w:type="dxa"/>
            <w:tcBorders>
              <w:top w:val="nil"/>
              <w:left w:val="nil"/>
              <w:bottom w:val="nil"/>
              <w:right w:val="nil"/>
            </w:tcBorders>
            <w:shd w:val="clear" w:color="auto" w:fill="auto"/>
            <w:noWrap/>
            <w:vAlign w:val="center"/>
          </w:tcPr>
          <w:p w14:paraId="5CD852D1" w14:textId="77777777" w:rsidR="008070CD" w:rsidRPr="00AE6BA5" w:rsidRDefault="008070CD" w:rsidP="008070CD">
            <w:pPr>
              <w:rPr>
                <w:sz w:val="20"/>
                <w:szCs w:val="20"/>
              </w:rPr>
            </w:pPr>
          </w:p>
        </w:tc>
      </w:tr>
    </w:tbl>
    <w:p w14:paraId="4624AAAC" w14:textId="77777777" w:rsidR="008D1460" w:rsidRPr="000D5FAB" w:rsidRDefault="008D1460" w:rsidP="008D1460">
      <w:pPr>
        <w:jc w:val="both"/>
        <w:rPr>
          <w:b/>
          <w:bCs/>
          <w:lang w:val="en-US"/>
        </w:rPr>
      </w:pPr>
      <w:bookmarkStart w:id="1" w:name="Australia"/>
      <w:r w:rsidRPr="000D5FAB">
        <w:rPr>
          <w:b/>
          <w:bCs/>
          <w:lang w:val="en-US"/>
        </w:rPr>
        <w:t>Australia</w:t>
      </w:r>
    </w:p>
    <w:bookmarkEnd w:id="1"/>
    <w:p w14:paraId="3307B13A" w14:textId="615A5202" w:rsidR="008D1460" w:rsidRDefault="000D5FAB" w:rsidP="008D1460">
      <w:pPr>
        <w:jc w:val="both"/>
        <w:rPr>
          <w:lang w:val="en-US"/>
        </w:rPr>
      </w:pPr>
      <w:r w:rsidRPr="000D5FAB">
        <w:rPr>
          <w:i/>
          <w:lang w:val="en-US"/>
        </w:rPr>
        <w:t>Source of the data</w:t>
      </w:r>
      <w:r w:rsidR="008D1460" w:rsidRPr="008D1460">
        <w:rPr>
          <w:lang w:val="en-US"/>
        </w:rPr>
        <w:t>: Administrative records, surveys</w:t>
      </w:r>
    </w:p>
    <w:p w14:paraId="2F942BA9" w14:textId="66439B6B" w:rsidR="008D1460" w:rsidRDefault="000D5FAB" w:rsidP="008D1460">
      <w:pPr>
        <w:jc w:val="both"/>
        <w:rPr>
          <w:lang w:val="en-US"/>
        </w:rPr>
      </w:pPr>
      <w:r w:rsidRPr="000D5FAB">
        <w:rPr>
          <w:i/>
          <w:lang w:val="en-US"/>
        </w:rPr>
        <w:t>Direct source</w:t>
      </w:r>
      <w:r w:rsidR="008D1460" w:rsidRPr="008D1460">
        <w:rPr>
          <w:lang w:val="en-US"/>
        </w:rPr>
        <w:t>: ABARES, Commonwealth and State government agencies</w:t>
      </w:r>
    </w:p>
    <w:p w14:paraId="74302890" w14:textId="558DA564" w:rsidR="008D1460" w:rsidRDefault="000D5FAB" w:rsidP="008D1460">
      <w:pPr>
        <w:jc w:val="both"/>
        <w:rPr>
          <w:lang w:val="en-US"/>
        </w:rPr>
      </w:pPr>
      <w:r w:rsidRPr="000D5FAB">
        <w:rPr>
          <w:i/>
          <w:lang w:val="en-US"/>
        </w:rPr>
        <w:t>Frequency of the data</w:t>
      </w:r>
      <w:r w:rsidR="008D1460" w:rsidRPr="008D1460">
        <w:rPr>
          <w:lang w:val="en-US"/>
        </w:rPr>
        <w:t>: Annual</w:t>
      </w:r>
    </w:p>
    <w:p w14:paraId="38E89B26" w14:textId="166E4200" w:rsidR="008D1460" w:rsidRDefault="000D5FAB" w:rsidP="008D1460">
      <w:pPr>
        <w:jc w:val="both"/>
        <w:rPr>
          <w:lang w:val="en-US"/>
        </w:rPr>
      </w:pPr>
      <w:r w:rsidRPr="000D5FAB">
        <w:rPr>
          <w:i/>
          <w:lang w:val="en-US"/>
        </w:rPr>
        <w:t>Date last input received</w:t>
      </w:r>
      <w:r w:rsidR="008D1460" w:rsidRPr="008D1460">
        <w:rPr>
          <w:lang w:val="en-US"/>
        </w:rPr>
        <w:t>: 2022</w:t>
      </w:r>
    </w:p>
    <w:p w14:paraId="3544E788" w14:textId="66AB239F" w:rsidR="008D1460" w:rsidRDefault="000D5FAB" w:rsidP="008D1460">
      <w:pPr>
        <w:jc w:val="both"/>
        <w:rPr>
          <w:lang w:val="en-US"/>
        </w:rPr>
      </w:pPr>
      <w:r w:rsidRPr="000D5FAB">
        <w:rPr>
          <w:i/>
          <w:lang w:val="en-US"/>
        </w:rPr>
        <w:t>Reference period</w:t>
      </w:r>
      <w:r w:rsidR="008D1460" w:rsidRPr="008D1460">
        <w:rPr>
          <w:lang w:val="en-US"/>
        </w:rPr>
        <w:t>: Data are provided on Australian financial year basis (July-June).</w:t>
      </w:r>
    </w:p>
    <w:p w14:paraId="413E2A79" w14:textId="3220416B" w:rsidR="008D1460" w:rsidRDefault="000D5FAB" w:rsidP="008D1460">
      <w:pPr>
        <w:jc w:val="both"/>
        <w:rPr>
          <w:lang w:val="en-US"/>
        </w:rPr>
      </w:pPr>
      <w:r w:rsidRPr="000D5FAB">
        <w:rPr>
          <w:i/>
          <w:lang w:val="en-US"/>
        </w:rPr>
        <w:t>Statistical population</w:t>
      </w:r>
      <w:r w:rsidR="008D1460" w:rsidRPr="008D1460">
        <w:rPr>
          <w:lang w:val="en-US"/>
        </w:rPr>
        <w:t>: Fishery products commercially harvested from wild caught fisheries in Australia.</w:t>
      </w:r>
    </w:p>
    <w:p w14:paraId="0403C6D6" w14:textId="04EC544B" w:rsidR="008D1460" w:rsidRDefault="000D5FAB" w:rsidP="008D1460">
      <w:pPr>
        <w:jc w:val="both"/>
        <w:rPr>
          <w:lang w:val="en-US"/>
        </w:rPr>
      </w:pPr>
      <w:r w:rsidRPr="000D5FAB">
        <w:rPr>
          <w:i/>
          <w:lang w:val="en-US"/>
        </w:rPr>
        <w:t>Geographic coverage</w:t>
      </w:r>
      <w:r w:rsidR="008D1460" w:rsidRPr="008D1460">
        <w:rPr>
          <w:lang w:val="en-US"/>
        </w:rPr>
        <w:t>:  Australian waters including inland and coastal extending out to Australia's Exclusive Economic Zone</w:t>
      </w:r>
    </w:p>
    <w:p w14:paraId="7069EC02" w14:textId="35F76EC3" w:rsidR="008D1460" w:rsidRDefault="000D5FAB" w:rsidP="008D1460">
      <w:pPr>
        <w:jc w:val="both"/>
        <w:rPr>
          <w:lang w:val="en-US"/>
        </w:rPr>
      </w:pPr>
      <w:r w:rsidRPr="000D5FAB">
        <w:rPr>
          <w:i/>
          <w:lang w:val="en-US"/>
        </w:rPr>
        <w:t>Sector coverage</w:t>
      </w:r>
      <w:r w:rsidR="008D1460" w:rsidRPr="008D1460">
        <w:rPr>
          <w:lang w:val="en-US"/>
        </w:rPr>
        <w:t>: Wild caught marine fisheries</w:t>
      </w:r>
    </w:p>
    <w:p w14:paraId="6DF65AC8" w14:textId="3C33BC0E" w:rsidR="008D1460" w:rsidRDefault="000D5FAB" w:rsidP="008D1460">
      <w:pPr>
        <w:jc w:val="both"/>
        <w:rPr>
          <w:lang w:val="en-US"/>
        </w:rPr>
      </w:pPr>
      <w:r w:rsidRPr="000D5FAB">
        <w:rPr>
          <w:i/>
          <w:lang w:val="en-US"/>
        </w:rPr>
        <w:t>Data manipulation</w:t>
      </w:r>
      <w:r w:rsidR="008D1460" w:rsidRPr="008D1460">
        <w:rPr>
          <w:lang w:val="en-US"/>
        </w:rPr>
        <w:t xml:space="preserve">: Note that, with respect to value, the species correlating to the 3-alpha code 'MZZ - Marine fishes </w:t>
      </w:r>
      <w:proofErr w:type="spellStart"/>
      <w:r w:rsidR="008D1460" w:rsidRPr="008D1460">
        <w:rPr>
          <w:lang w:val="en-US"/>
        </w:rPr>
        <w:t>nei</w:t>
      </w:r>
      <w:proofErr w:type="spellEnd"/>
      <w:r w:rsidR="008D1460" w:rsidRPr="008D1460">
        <w:rPr>
          <w:lang w:val="en-US"/>
        </w:rPr>
        <w:t>' includes the difference between the total actual-value of species caught within the given year and the total value after confidential rulings have been complied with. The confidential rulings mentioned above as follows: (1) Where a fishery has less than five vessels operating the value of all the species caught for that fishery are confidential. Given the mixed species nature of many Australian fisheries this rule can affect the reporting of values for many species and in many cases affect reported values for other fisheries; and (2) Where less than five boats catch a particular species in a given year (regardless of which fishery they operate in) then that portion of the value of species catch becomes confidential.</w:t>
      </w:r>
    </w:p>
    <w:p w14:paraId="5C8D66F7" w14:textId="009EC97F" w:rsidR="008D1460" w:rsidRPr="008D1460" w:rsidRDefault="000D5FAB" w:rsidP="008D1460">
      <w:pPr>
        <w:jc w:val="both"/>
        <w:rPr>
          <w:lang w:val="en-US"/>
        </w:rPr>
      </w:pPr>
      <w:r w:rsidRPr="000D5FAB">
        <w:rPr>
          <w:i/>
          <w:lang w:val="en-US"/>
        </w:rPr>
        <w:lastRenderedPageBreak/>
        <w:t>Recommended uses and limitations</w:t>
      </w:r>
      <w:r w:rsidR="008D1460" w:rsidRPr="008D1460">
        <w:rPr>
          <w:lang w:val="en-US"/>
        </w:rPr>
        <w:t>: Due to data updates, total values may not match those presented in previous ABARES publications. National landings in foreign ports is not reported as available data does not permit that sort of disaggregation.</w:t>
      </w:r>
    </w:p>
    <w:p w14:paraId="4A0039E9" w14:textId="77777777" w:rsidR="008D1460" w:rsidRPr="000D5FAB" w:rsidRDefault="008D1460" w:rsidP="008D1460">
      <w:pPr>
        <w:jc w:val="both"/>
        <w:rPr>
          <w:b/>
          <w:bCs/>
          <w:lang w:val="en-US"/>
        </w:rPr>
      </w:pPr>
      <w:bookmarkStart w:id="2" w:name="Argentina"/>
      <w:r w:rsidRPr="000D5FAB">
        <w:rPr>
          <w:b/>
          <w:bCs/>
          <w:lang w:val="en-US"/>
        </w:rPr>
        <w:t>Argentina</w:t>
      </w:r>
    </w:p>
    <w:bookmarkEnd w:id="2"/>
    <w:p w14:paraId="602F008F" w14:textId="3393A7B7" w:rsidR="008D1460" w:rsidRDefault="000D5FAB" w:rsidP="008D1460">
      <w:pPr>
        <w:jc w:val="both"/>
        <w:rPr>
          <w:lang w:val="en-US"/>
        </w:rPr>
      </w:pPr>
      <w:r w:rsidRPr="000D5FAB">
        <w:rPr>
          <w:i/>
          <w:lang w:val="en-US"/>
        </w:rPr>
        <w:t>Source of the data</w:t>
      </w:r>
      <w:r w:rsidR="008D1460" w:rsidRPr="008D1460">
        <w:rPr>
          <w:lang w:val="en-US"/>
        </w:rPr>
        <w:t>: National Balance of Trade, Catch reports</w:t>
      </w:r>
    </w:p>
    <w:p w14:paraId="4788459A" w14:textId="06613D95" w:rsidR="008D1460" w:rsidRDefault="000D5FAB" w:rsidP="008D1460">
      <w:pPr>
        <w:jc w:val="both"/>
        <w:rPr>
          <w:lang w:val="en-US"/>
        </w:rPr>
      </w:pPr>
      <w:r w:rsidRPr="000D5FAB">
        <w:rPr>
          <w:i/>
          <w:lang w:val="en-US"/>
        </w:rPr>
        <w:t>Name of collection/source</w:t>
      </w:r>
      <w:r w:rsidR="008D1460" w:rsidRPr="008D1460">
        <w:rPr>
          <w:lang w:val="en-US"/>
        </w:rPr>
        <w:t>:  Argentinian Fisheries Exports, National Institute of Statistics (INDEC), Catch reports</w:t>
      </w:r>
    </w:p>
    <w:p w14:paraId="0E605F28" w14:textId="1BD1F575" w:rsidR="008D1460" w:rsidRDefault="000D5FAB" w:rsidP="008D1460">
      <w:pPr>
        <w:jc w:val="both"/>
        <w:rPr>
          <w:lang w:val="en-US"/>
        </w:rPr>
      </w:pPr>
      <w:r w:rsidRPr="000D5FAB">
        <w:rPr>
          <w:i/>
          <w:lang w:val="en-US"/>
        </w:rPr>
        <w:t>Direct source</w:t>
      </w:r>
      <w:r w:rsidR="008D1460" w:rsidRPr="008D1460">
        <w:rPr>
          <w:lang w:val="en-US"/>
        </w:rPr>
        <w:t>: Planning Fisheries Department, Undersecretariat of Aquaculture and Fisheries, Ministry of Agroindustry, National Institute of Statistics</w:t>
      </w:r>
    </w:p>
    <w:p w14:paraId="0A95426F" w14:textId="74231E71" w:rsidR="008D1460" w:rsidRDefault="000D5FAB" w:rsidP="008D1460">
      <w:pPr>
        <w:jc w:val="both"/>
        <w:rPr>
          <w:lang w:val="en-US"/>
        </w:rPr>
      </w:pPr>
      <w:r w:rsidRPr="000D5FAB">
        <w:rPr>
          <w:i/>
          <w:lang w:val="en-US"/>
        </w:rPr>
        <w:t>Frequency of the data</w:t>
      </w:r>
      <w:r w:rsidR="008D1460" w:rsidRPr="008D1460">
        <w:rPr>
          <w:lang w:val="en-US"/>
        </w:rPr>
        <w:t>: Monthly</w:t>
      </w:r>
    </w:p>
    <w:p w14:paraId="0DEF0210" w14:textId="13F2E37A" w:rsidR="008D1460" w:rsidRDefault="000D5FAB" w:rsidP="008D1460">
      <w:pPr>
        <w:jc w:val="both"/>
        <w:rPr>
          <w:lang w:val="en-US"/>
        </w:rPr>
      </w:pPr>
      <w:r w:rsidRPr="000D5FAB">
        <w:rPr>
          <w:i/>
          <w:lang w:val="en-US"/>
        </w:rPr>
        <w:t>Date last input received</w:t>
      </w:r>
      <w:r w:rsidR="008D1460" w:rsidRPr="008D1460">
        <w:rPr>
          <w:lang w:val="en-US"/>
        </w:rPr>
        <w:t>: 2018, December</w:t>
      </w:r>
    </w:p>
    <w:p w14:paraId="37438B44" w14:textId="7F598B93" w:rsidR="008D1460" w:rsidRDefault="000D5FAB" w:rsidP="008D1460">
      <w:pPr>
        <w:jc w:val="both"/>
        <w:rPr>
          <w:lang w:val="en-US"/>
        </w:rPr>
      </w:pPr>
      <w:r w:rsidRPr="000D5FAB">
        <w:rPr>
          <w:i/>
          <w:lang w:val="en-US"/>
        </w:rPr>
        <w:t>Reference period</w:t>
      </w:r>
      <w:r w:rsidR="008D1460" w:rsidRPr="008D1460">
        <w:rPr>
          <w:lang w:val="en-US"/>
        </w:rPr>
        <w:t>: Calendar year</w:t>
      </w:r>
    </w:p>
    <w:p w14:paraId="10D40AE7" w14:textId="05AD7C21"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39E27359" w14:textId="55B66B76" w:rsidR="008D1460" w:rsidRDefault="000D5FAB" w:rsidP="008D1460">
      <w:pPr>
        <w:jc w:val="both"/>
        <w:rPr>
          <w:lang w:val="en-US"/>
        </w:rPr>
      </w:pPr>
      <w:r w:rsidRPr="000D5FAB">
        <w:rPr>
          <w:i/>
          <w:lang w:val="en-US"/>
        </w:rPr>
        <w:t>Sector coverage</w:t>
      </w:r>
      <w:r w:rsidR="008D1460" w:rsidRPr="008D1460">
        <w:rPr>
          <w:lang w:val="en-US"/>
        </w:rPr>
        <w:t xml:space="preserve">: All sectors of the economy are covered. </w:t>
      </w:r>
    </w:p>
    <w:p w14:paraId="418D5125" w14:textId="4432867F" w:rsidR="008D1460" w:rsidRDefault="000D5FAB" w:rsidP="008D1460">
      <w:pPr>
        <w:jc w:val="both"/>
        <w:rPr>
          <w:lang w:val="en-US"/>
        </w:rPr>
      </w:pPr>
      <w:r w:rsidRPr="000D5FAB">
        <w:rPr>
          <w:i/>
          <w:lang w:val="en-US"/>
        </w:rPr>
        <w:t>Other coverage</w:t>
      </w:r>
      <w:r w:rsidR="008D1460" w:rsidRPr="008D1460">
        <w:rPr>
          <w:lang w:val="en-US"/>
        </w:rPr>
        <w:t>: Argentinian vessels are obliged to land all their catches at national ports, according to the National Regime of Fisheries - Law 24.922 and Decree 748/99. This explains why National Landings in Foreign Ports (NLFP) is not recorded.</w:t>
      </w:r>
    </w:p>
    <w:p w14:paraId="672FA9B5" w14:textId="22092534" w:rsidR="008D1460" w:rsidRDefault="000D5FAB" w:rsidP="008D1460">
      <w:pPr>
        <w:jc w:val="both"/>
        <w:rPr>
          <w:lang w:val="en-US"/>
        </w:rPr>
      </w:pPr>
      <w:r w:rsidRPr="000D5FAB">
        <w:rPr>
          <w:i/>
          <w:lang w:val="en-US"/>
        </w:rPr>
        <w:t>Data manipulation</w:t>
      </w:r>
      <w:r w:rsidR="008D1460" w:rsidRPr="008D1460">
        <w:rPr>
          <w:lang w:val="en-US"/>
        </w:rPr>
        <w:t>: Aggregation and exchange rate USD/peso average for 2018</w:t>
      </w:r>
    </w:p>
    <w:p w14:paraId="340630ED" w14:textId="7F0B73E3" w:rsidR="008D1460" w:rsidRDefault="000D5FAB" w:rsidP="008D1460">
      <w:pPr>
        <w:jc w:val="both"/>
        <w:rPr>
          <w:lang w:val="en-US"/>
        </w:rPr>
      </w:pPr>
      <w:r w:rsidRPr="000D5FAB">
        <w:rPr>
          <w:i/>
          <w:lang w:val="en-US"/>
        </w:rPr>
        <w:t>Dissemination format(s)</w:t>
      </w:r>
      <w:r w:rsidR="008D1460" w:rsidRPr="008D1460">
        <w:rPr>
          <w:lang w:val="en-US"/>
        </w:rPr>
        <w:t>: Online publication</w:t>
      </w:r>
    </w:p>
    <w:p w14:paraId="6055AA77" w14:textId="77777777" w:rsidR="008D1460" w:rsidRPr="000D5FAB" w:rsidRDefault="008D1460" w:rsidP="008D1460">
      <w:pPr>
        <w:jc w:val="both"/>
        <w:rPr>
          <w:b/>
          <w:bCs/>
          <w:lang w:val="en-US"/>
        </w:rPr>
      </w:pPr>
      <w:bookmarkStart w:id="3" w:name="Belgium"/>
      <w:r w:rsidRPr="000D5FAB">
        <w:rPr>
          <w:b/>
          <w:bCs/>
          <w:lang w:val="en-US"/>
        </w:rPr>
        <w:t>Belgium</w:t>
      </w:r>
    </w:p>
    <w:bookmarkEnd w:id="3"/>
    <w:p w14:paraId="3F15619F" w14:textId="0921B8F6" w:rsidR="008D1460" w:rsidRDefault="000D5FAB" w:rsidP="008D1460">
      <w:pPr>
        <w:jc w:val="both"/>
        <w:rPr>
          <w:lang w:val="en-US"/>
        </w:rPr>
      </w:pPr>
      <w:r w:rsidRPr="000D5FAB">
        <w:rPr>
          <w:i/>
          <w:lang w:val="en-US"/>
        </w:rPr>
        <w:t>Source of the data</w:t>
      </w:r>
      <w:r w:rsidR="008D1460" w:rsidRPr="008D1460">
        <w:rPr>
          <w:lang w:val="en-US"/>
        </w:rPr>
        <w:t>: Administrative records</w:t>
      </w:r>
    </w:p>
    <w:p w14:paraId="156BCB93" w14:textId="7B85823E" w:rsidR="008D1460" w:rsidRDefault="000D5FAB" w:rsidP="008D1460">
      <w:pPr>
        <w:jc w:val="both"/>
        <w:rPr>
          <w:lang w:val="en-US"/>
        </w:rPr>
      </w:pPr>
      <w:r w:rsidRPr="000D5FAB">
        <w:rPr>
          <w:i/>
          <w:lang w:val="en-US"/>
        </w:rPr>
        <w:t>Name of collection/source</w:t>
      </w:r>
      <w:r w:rsidR="008D1460" w:rsidRPr="008D1460">
        <w:rPr>
          <w:lang w:val="en-US"/>
        </w:rPr>
        <w:t>:  Sales notes in Polaris via SQL Developer</w:t>
      </w:r>
    </w:p>
    <w:p w14:paraId="790F083C" w14:textId="1A870E5F" w:rsidR="008D1460" w:rsidRDefault="000D5FAB" w:rsidP="008D1460">
      <w:pPr>
        <w:jc w:val="both"/>
        <w:rPr>
          <w:lang w:val="en-US"/>
        </w:rPr>
      </w:pPr>
      <w:r w:rsidRPr="000D5FAB">
        <w:rPr>
          <w:i/>
          <w:lang w:val="en-US"/>
        </w:rPr>
        <w:t>Direct source</w:t>
      </w:r>
      <w:r w:rsidR="008D1460" w:rsidRPr="008D1460">
        <w:rPr>
          <w:lang w:val="en-US"/>
        </w:rPr>
        <w:t>: Departement of Agriculture and Fisheries</w:t>
      </w:r>
    </w:p>
    <w:p w14:paraId="349B8C93" w14:textId="60CDA289" w:rsidR="008D1460" w:rsidRDefault="000D5FAB" w:rsidP="008D1460">
      <w:pPr>
        <w:jc w:val="both"/>
        <w:rPr>
          <w:lang w:val="en-US"/>
        </w:rPr>
      </w:pPr>
      <w:r w:rsidRPr="000D5FAB">
        <w:rPr>
          <w:i/>
          <w:lang w:val="en-US"/>
        </w:rPr>
        <w:t>Frequency of the data</w:t>
      </w:r>
      <w:r w:rsidR="008D1460" w:rsidRPr="008D1460">
        <w:rPr>
          <w:lang w:val="en-US"/>
        </w:rPr>
        <w:t>: Daily</w:t>
      </w:r>
    </w:p>
    <w:p w14:paraId="54AC0AC7" w14:textId="765F0ADD" w:rsidR="008D1460" w:rsidRDefault="000D5FAB" w:rsidP="008D1460">
      <w:pPr>
        <w:jc w:val="both"/>
        <w:rPr>
          <w:lang w:val="en-US"/>
        </w:rPr>
      </w:pPr>
      <w:r w:rsidRPr="000D5FAB">
        <w:rPr>
          <w:i/>
          <w:lang w:val="en-US"/>
        </w:rPr>
        <w:t>Reference period</w:t>
      </w:r>
      <w:r w:rsidR="008D1460" w:rsidRPr="008D1460">
        <w:rPr>
          <w:lang w:val="en-US"/>
        </w:rPr>
        <w:t>: Calendar Year</w:t>
      </w:r>
    </w:p>
    <w:p w14:paraId="545395A9" w14:textId="1F29587D"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39158E31" w14:textId="4A8EA919" w:rsidR="008D1460" w:rsidRDefault="000D5FAB" w:rsidP="008D1460">
      <w:pPr>
        <w:jc w:val="both"/>
        <w:rPr>
          <w:lang w:val="en-US"/>
        </w:rPr>
      </w:pPr>
      <w:r w:rsidRPr="000D5FAB">
        <w:rPr>
          <w:i/>
          <w:lang w:val="en-US"/>
        </w:rPr>
        <w:t>Sector coverage</w:t>
      </w:r>
      <w:r w:rsidR="008D1460" w:rsidRPr="008D1460">
        <w:rPr>
          <w:lang w:val="en-US"/>
        </w:rPr>
        <w:t>: Fisheries (sea)</w:t>
      </w:r>
    </w:p>
    <w:p w14:paraId="1EC00D89" w14:textId="119D10DE" w:rsidR="008D1460" w:rsidRDefault="000D5FAB" w:rsidP="008D1460">
      <w:pPr>
        <w:jc w:val="both"/>
        <w:rPr>
          <w:lang w:val="en-US"/>
        </w:rPr>
      </w:pPr>
      <w:r w:rsidRPr="000D5FAB">
        <w:rPr>
          <w:i/>
          <w:lang w:val="en-US"/>
        </w:rPr>
        <w:t>Data manipulation</w:t>
      </w:r>
      <w:r w:rsidR="008D1460" w:rsidRPr="008D1460">
        <w:rPr>
          <w:lang w:val="en-US"/>
        </w:rPr>
        <w:t>: The landing data is derived from the sales data</w:t>
      </w:r>
    </w:p>
    <w:p w14:paraId="370F934F" w14:textId="77777777" w:rsidR="008D1460" w:rsidRPr="000D5FAB" w:rsidRDefault="008D1460" w:rsidP="008D1460">
      <w:pPr>
        <w:jc w:val="both"/>
        <w:rPr>
          <w:b/>
          <w:bCs/>
          <w:lang w:val="en-US"/>
        </w:rPr>
      </w:pPr>
      <w:bookmarkStart w:id="4" w:name="Brazil"/>
      <w:r w:rsidRPr="000D5FAB">
        <w:rPr>
          <w:b/>
          <w:bCs/>
          <w:lang w:val="en-US"/>
        </w:rPr>
        <w:t>Brazil</w:t>
      </w:r>
    </w:p>
    <w:bookmarkEnd w:id="4"/>
    <w:p w14:paraId="16E05E08" w14:textId="2ECCDA83" w:rsidR="008D1460" w:rsidRDefault="000D5FAB" w:rsidP="008D1460">
      <w:pPr>
        <w:jc w:val="both"/>
        <w:rPr>
          <w:lang w:val="en-US"/>
        </w:rPr>
      </w:pPr>
      <w:r w:rsidRPr="000D5FAB">
        <w:rPr>
          <w:i/>
          <w:lang w:val="en-US"/>
        </w:rPr>
        <w:t>Source of the data</w:t>
      </w:r>
      <w:r w:rsidR="008D1460" w:rsidRPr="008D1460">
        <w:rPr>
          <w:lang w:val="en-US"/>
        </w:rPr>
        <w:t xml:space="preserve">: FAO. 2024. </w:t>
      </w:r>
      <w:hyperlink r:id="rId6" w:history="1">
        <w:proofErr w:type="spellStart"/>
        <w:r w:rsidR="008D1460" w:rsidRPr="000D5FAB">
          <w:rPr>
            <w:rStyle w:val="Hyperlink"/>
            <w:lang w:val="en-US"/>
          </w:rPr>
          <w:t>FishStat</w:t>
        </w:r>
        <w:proofErr w:type="spellEnd"/>
      </w:hyperlink>
      <w:r w:rsidR="008D1460" w:rsidRPr="008D1460">
        <w:rPr>
          <w:lang w:val="en-US"/>
        </w:rPr>
        <w:t xml:space="preserve">: Global capture production 1950-2022. [Accessed on 24 May 2024]. In: </w:t>
      </w:r>
      <w:proofErr w:type="spellStart"/>
      <w:r w:rsidR="008D1460" w:rsidRPr="008D1460">
        <w:rPr>
          <w:lang w:val="en-US"/>
        </w:rPr>
        <w:t>FishStatJ</w:t>
      </w:r>
      <w:proofErr w:type="spellEnd"/>
      <w:r w:rsidR="008D1460" w:rsidRPr="008D1460">
        <w:rPr>
          <w:lang w:val="en-US"/>
        </w:rPr>
        <w:t xml:space="preserve">. </w:t>
      </w:r>
      <w:proofErr w:type="spellStart"/>
      <w:r w:rsidR="008D1460" w:rsidRPr="008D1460">
        <w:rPr>
          <w:lang w:val="en-US"/>
        </w:rPr>
        <w:t>Licence</w:t>
      </w:r>
      <w:proofErr w:type="spellEnd"/>
      <w:r w:rsidR="008D1460" w:rsidRPr="008D1460">
        <w:rPr>
          <w:lang w:val="en-US"/>
        </w:rPr>
        <w:t>: CC-BY-4.0.</w:t>
      </w:r>
    </w:p>
    <w:p w14:paraId="36180DAA" w14:textId="03E78F63" w:rsidR="008D1460" w:rsidRPr="008D1460" w:rsidRDefault="000D5FAB" w:rsidP="008D1460">
      <w:pPr>
        <w:jc w:val="both"/>
        <w:rPr>
          <w:lang w:val="en-US"/>
        </w:rPr>
      </w:pPr>
      <w:r w:rsidRPr="000D5FAB">
        <w:rPr>
          <w:i/>
          <w:lang w:val="en-US"/>
        </w:rPr>
        <w:t>Recommended uses and limitations</w:t>
      </w:r>
      <w:r w:rsidR="008D1460" w:rsidRPr="008D1460">
        <w:rPr>
          <w:lang w:val="en-US"/>
        </w:rPr>
        <w:t>: Aquatic mammals are not included as expressed in numbers.</w:t>
      </w:r>
    </w:p>
    <w:p w14:paraId="02011D15" w14:textId="77777777" w:rsidR="008D1460" w:rsidRPr="000D5FAB" w:rsidRDefault="008D1460" w:rsidP="008D1460">
      <w:pPr>
        <w:jc w:val="both"/>
        <w:rPr>
          <w:b/>
          <w:bCs/>
          <w:lang w:val="en-US"/>
        </w:rPr>
      </w:pPr>
      <w:bookmarkStart w:id="5" w:name="Bulgaria"/>
      <w:r w:rsidRPr="000D5FAB">
        <w:rPr>
          <w:b/>
          <w:bCs/>
          <w:lang w:val="en-US"/>
        </w:rPr>
        <w:t>Bulgaria</w:t>
      </w:r>
    </w:p>
    <w:bookmarkEnd w:id="5"/>
    <w:p w14:paraId="4F325B6F" w14:textId="0A7307C4" w:rsidR="008D1460" w:rsidRDefault="000D5FAB" w:rsidP="008D1460">
      <w:pPr>
        <w:jc w:val="both"/>
        <w:rPr>
          <w:lang w:val="en-US"/>
        </w:rPr>
      </w:pPr>
      <w:r w:rsidRPr="000D5FAB">
        <w:rPr>
          <w:i/>
          <w:lang w:val="en-US"/>
        </w:rPr>
        <w:lastRenderedPageBreak/>
        <w:t>Source of the data</w:t>
      </w:r>
      <w:r w:rsidR="008D1460" w:rsidRPr="008D1460">
        <w:rPr>
          <w:lang w:val="en-US"/>
        </w:rPr>
        <w:t>: Administrative records/data</w:t>
      </w:r>
    </w:p>
    <w:p w14:paraId="18847DEE" w14:textId="08C7C2EA" w:rsidR="008D1460" w:rsidRDefault="000D5FAB" w:rsidP="008D1460">
      <w:pPr>
        <w:jc w:val="both"/>
        <w:rPr>
          <w:lang w:val="en-US"/>
        </w:rPr>
      </w:pPr>
      <w:r w:rsidRPr="000D5FAB">
        <w:rPr>
          <w:i/>
          <w:lang w:val="en-US"/>
        </w:rPr>
        <w:t>Name of collection/source</w:t>
      </w:r>
      <w:r w:rsidR="008D1460" w:rsidRPr="008D1460">
        <w:rPr>
          <w:lang w:val="en-US"/>
        </w:rPr>
        <w:t>:  EAFA information system</w:t>
      </w:r>
    </w:p>
    <w:p w14:paraId="7D417275" w14:textId="5646CAE2" w:rsidR="008D1460" w:rsidRDefault="000D5FAB" w:rsidP="008D1460">
      <w:pPr>
        <w:jc w:val="both"/>
        <w:rPr>
          <w:lang w:val="en-US"/>
        </w:rPr>
      </w:pPr>
      <w:r w:rsidRPr="000D5FAB">
        <w:rPr>
          <w:i/>
          <w:lang w:val="en-US"/>
        </w:rPr>
        <w:t>Direct source</w:t>
      </w:r>
      <w:r w:rsidR="008D1460" w:rsidRPr="008D1460">
        <w:rPr>
          <w:lang w:val="en-US"/>
        </w:rPr>
        <w:t>: Executive Agency for Fisheries and Aquacultures (EAFA)</w:t>
      </w:r>
    </w:p>
    <w:p w14:paraId="36EA4542" w14:textId="0CFAA545" w:rsidR="008D1460" w:rsidRDefault="000D5FAB" w:rsidP="008D1460">
      <w:pPr>
        <w:jc w:val="both"/>
        <w:rPr>
          <w:lang w:val="en-US"/>
        </w:rPr>
      </w:pPr>
      <w:r w:rsidRPr="000D5FAB">
        <w:rPr>
          <w:i/>
          <w:lang w:val="en-US"/>
        </w:rPr>
        <w:t>Frequency of the data</w:t>
      </w:r>
      <w:r w:rsidR="008D1460" w:rsidRPr="008D1460">
        <w:rPr>
          <w:lang w:val="en-US"/>
        </w:rPr>
        <w:t>: Monthly</w:t>
      </w:r>
    </w:p>
    <w:p w14:paraId="5E9AADE6" w14:textId="12D68A49" w:rsidR="008D1460" w:rsidRDefault="000D5FAB" w:rsidP="008D1460">
      <w:pPr>
        <w:jc w:val="both"/>
        <w:rPr>
          <w:lang w:val="en-US"/>
        </w:rPr>
      </w:pPr>
      <w:r w:rsidRPr="000D5FAB">
        <w:rPr>
          <w:i/>
          <w:lang w:val="en-US"/>
        </w:rPr>
        <w:t>Date last input received</w:t>
      </w:r>
      <w:r w:rsidR="008D1460" w:rsidRPr="008D1460">
        <w:rPr>
          <w:lang w:val="en-US"/>
        </w:rPr>
        <w:t>: 2021, December</w:t>
      </w:r>
    </w:p>
    <w:p w14:paraId="476473EC" w14:textId="332B83B9" w:rsidR="008D1460" w:rsidRDefault="000D5FAB" w:rsidP="008D1460">
      <w:pPr>
        <w:jc w:val="both"/>
        <w:rPr>
          <w:lang w:val="en-US"/>
        </w:rPr>
      </w:pPr>
      <w:r w:rsidRPr="000D5FAB">
        <w:rPr>
          <w:i/>
          <w:lang w:val="en-US"/>
        </w:rPr>
        <w:t>Reference period</w:t>
      </w:r>
      <w:r w:rsidR="008D1460" w:rsidRPr="008D1460">
        <w:rPr>
          <w:lang w:val="en-US"/>
        </w:rPr>
        <w:t>: Calendar year</w:t>
      </w:r>
    </w:p>
    <w:p w14:paraId="12655DDA" w14:textId="671B4408"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7060E71D" w14:textId="7A10ACBE" w:rsidR="008D1460" w:rsidRDefault="000D5FAB" w:rsidP="008D1460">
      <w:pPr>
        <w:jc w:val="both"/>
        <w:rPr>
          <w:lang w:val="en-US"/>
        </w:rPr>
      </w:pPr>
      <w:r w:rsidRPr="000D5FAB">
        <w:rPr>
          <w:i/>
          <w:lang w:val="en-US"/>
        </w:rPr>
        <w:t>Sector coverage</w:t>
      </w:r>
      <w:r w:rsidR="008D1460" w:rsidRPr="008D1460">
        <w:rPr>
          <w:lang w:val="en-US"/>
        </w:rPr>
        <w:t>: Sea fishing is covered only.</w:t>
      </w:r>
    </w:p>
    <w:p w14:paraId="6119C00D" w14:textId="16F761F5" w:rsidR="008D1460" w:rsidRDefault="000D5FAB" w:rsidP="008D1460">
      <w:pPr>
        <w:jc w:val="both"/>
        <w:rPr>
          <w:lang w:val="en-US"/>
        </w:rPr>
      </w:pPr>
      <w:r w:rsidRPr="000D5FAB">
        <w:rPr>
          <w:i/>
          <w:lang w:val="en-US"/>
        </w:rPr>
        <w:t>Dissemination format(s)</w:t>
      </w:r>
      <w:r w:rsidR="008D1460" w:rsidRPr="008D1460">
        <w:rPr>
          <w:lang w:val="en-US"/>
        </w:rPr>
        <w:t xml:space="preserve">: Release in the </w:t>
      </w:r>
      <w:hyperlink r:id="rId7" w:history="1">
        <w:r w:rsidR="008D1460" w:rsidRPr="000D5FAB">
          <w:rPr>
            <w:rStyle w:val="Hyperlink"/>
            <w:lang w:val="en-US"/>
          </w:rPr>
          <w:t>website</w:t>
        </w:r>
      </w:hyperlink>
      <w:r w:rsidR="008D1460" w:rsidRPr="008D1460">
        <w:rPr>
          <w:lang w:val="en-US"/>
        </w:rPr>
        <w:t xml:space="preserve">, yearly, only in Bulgarian </w:t>
      </w:r>
    </w:p>
    <w:p w14:paraId="53D10AB9" w14:textId="4BEB07D2" w:rsidR="008D1460" w:rsidRPr="008D1460" w:rsidRDefault="000D5FAB" w:rsidP="008D1460">
      <w:pPr>
        <w:jc w:val="both"/>
        <w:rPr>
          <w:lang w:val="en-US"/>
        </w:rPr>
      </w:pPr>
      <w:r w:rsidRPr="000D5FAB">
        <w:rPr>
          <w:i/>
          <w:lang w:val="en-US"/>
        </w:rPr>
        <w:t>Recommended uses and limitations</w:t>
      </w:r>
      <w:r w:rsidR="008D1460" w:rsidRPr="008D1460">
        <w:rPr>
          <w:lang w:val="en-US"/>
        </w:rPr>
        <w:t>: All catches are landed in national ports. No data are available before Bulgaria accession to EU in 2007.</w:t>
      </w:r>
    </w:p>
    <w:p w14:paraId="241DE6D4" w14:textId="77777777" w:rsidR="008D1460" w:rsidRPr="000D5FAB" w:rsidRDefault="008D1460" w:rsidP="008D1460">
      <w:pPr>
        <w:jc w:val="both"/>
        <w:rPr>
          <w:b/>
          <w:bCs/>
          <w:lang w:val="en-US"/>
        </w:rPr>
      </w:pPr>
      <w:bookmarkStart w:id="6" w:name="Canada"/>
      <w:r w:rsidRPr="000D5FAB">
        <w:rPr>
          <w:b/>
          <w:bCs/>
          <w:lang w:val="en-US"/>
        </w:rPr>
        <w:t>Canada</w:t>
      </w:r>
    </w:p>
    <w:bookmarkEnd w:id="6"/>
    <w:p w14:paraId="1ED744FF" w14:textId="13CA548A" w:rsidR="008D1460" w:rsidRDefault="000D5FAB" w:rsidP="008D1460">
      <w:pPr>
        <w:jc w:val="both"/>
        <w:rPr>
          <w:lang w:val="en-US"/>
        </w:rPr>
      </w:pPr>
      <w:r w:rsidRPr="000D5FAB">
        <w:rPr>
          <w:i/>
          <w:lang w:val="en-US"/>
        </w:rPr>
        <w:t>Source of the data</w:t>
      </w:r>
      <w:r w:rsidR="008D1460" w:rsidRPr="008D1460">
        <w:rPr>
          <w:lang w:val="en-US"/>
        </w:rPr>
        <w:t xml:space="preserve">: Commercial </w:t>
      </w:r>
      <w:proofErr w:type="spellStart"/>
      <w:r w:rsidR="008D1460" w:rsidRPr="008D1460">
        <w:rPr>
          <w:lang w:val="en-US"/>
        </w:rPr>
        <w:t>seafisheries</w:t>
      </w:r>
      <w:proofErr w:type="spellEnd"/>
      <w:r w:rsidR="008D1460" w:rsidRPr="008D1460">
        <w:rPr>
          <w:lang w:val="en-US"/>
        </w:rPr>
        <w:t xml:space="preserve"> data are collected from multiple sources, including DFO's Dockside Monitoring Programs, Hails, Logbooks, and Buyers' purchase slips.</w:t>
      </w:r>
    </w:p>
    <w:p w14:paraId="6D8FB8AB" w14:textId="30F05DB8" w:rsidR="008D1460" w:rsidRDefault="000D5FAB" w:rsidP="008D1460">
      <w:pPr>
        <w:jc w:val="both"/>
        <w:rPr>
          <w:lang w:val="en-US"/>
        </w:rPr>
      </w:pPr>
      <w:r w:rsidRPr="000D5FAB">
        <w:rPr>
          <w:i/>
          <w:lang w:val="en-US"/>
        </w:rPr>
        <w:t>Name of collection/source</w:t>
      </w:r>
      <w:r w:rsidR="008D1460" w:rsidRPr="008D1460">
        <w:rPr>
          <w:lang w:val="en-US"/>
        </w:rPr>
        <w:t>:  National catch estimates are derived from regional databases internal to the Department.</w:t>
      </w:r>
    </w:p>
    <w:p w14:paraId="1954FF26" w14:textId="20776AD2" w:rsidR="008D1460" w:rsidRDefault="000D5FAB" w:rsidP="008D1460">
      <w:pPr>
        <w:jc w:val="both"/>
        <w:rPr>
          <w:lang w:val="en-US"/>
        </w:rPr>
      </w:pPr>
      <w:r w:rsidRPr="000D5FAB">
        <w:rPr>
          <w:i/>
          <w:lang w:val="en-US"/>
        </w:rPr>
        <w:t>Direct source</w:t>
      </w:r>
      <w:r w:rsidR="008D1460" w:rsidRPr="008D1460">
        <w:rPr>
          <w:lang w:val="en-US"/>
        </w:rPr>
        <w:t>: Fisheries and Oceans Canada</w:t>
      </w:r>
    </w:p>
    <w:p w14:paraId="11619CB8" w14:textId="36876A6F" w:rsidR="008D1460" w:rsidRDefault="000D5FAB" w:rsidP="008D1460">
      <w:pPr>
        <w:jc w:val="both"/>
        <w:rPr>
          <w:lang w:val="en-US"/>
        </w:rPr>
      </w:pPr>
      <w:r w:rsidRPr="000D5FAB">
        <w:rPr>
          <w:i/>
          <w:lang w:val="en-US"/>
        </w:rPr>
        <w:t>Frequency of the data</w:t>
      </w:r>
      <w:r w:rsidR="008D1460" w:rsidRPr="008D1460">
        <w:rPr>
          <w:lang w:val="en-US"/>
        </w:rPr>
        <w:t>: Annual</w:t>
      </w:r>
    </w:p>
    <w:p w14:paraId="0D66C008" w14:textId="531E5BCE" w:rsidR="008D1460" w:rsidRDefault="000D5FAB" w:rsidP="008D1460">
      <w:pPr>
        <w:jc w:val="both"/>
        <w:rPr>
          <w:lang w:val="en-US"/>
        </w:rPr>
      </w:pPr>
      <w:r w:rsidRPr="000D5FAB">
        <w:rPr>
          <w:i/>
          <w:lang w:val="en-US"/>
        </w:rPr>
        <w:t>Date last input received</w:t>
      </w:r>
      <w:r w:rsidR="008D1460" w:rsidRPr="008D1460">
        <w:rPr>
          <w:lang w:val="en-US"/>
        </w:rPr>
        <w:t>: 2023,</w:t>
      </w:r>
      <w:r>
        <w:rPr>
          <w:lang w:val="en-US"/>
        </w:rPr>
        <w:t xml:space="preserve"> </w:t>
      </w:r>
      <w:r w:rsidR="008D1460" w:rsidRPr="008D1460">
        <w:rPr>
          <w:lang w:val="en-US"/>
        </w:rPr>
        <w:t>December</w:t>
      </w:r>
    </w:p>
    <w:p w14:paraId="23FE11C9" w14:textId="08BE1D31" w:rsidR="008D1460" w:rsidRDefault="000D5FAB" w:rsidP="008D1460">
      <w:pPr>
        <w:jc w:val="both"/>
        <w:rPr>
          <w:lang w:val="en-US"/>
        </w:rPr>
      </w:pPr>
      <w:r w:rsidRPr="000D5FAB">
        <w:rPr>
          <w:i/>
          <w:lang w:val="en-US"/>
        </w:rPr>
        <w:t>Reference period</w:t>
      </w:r>
      <w:r w:rsidR="008D1460" w:rsidRPr="008D1460">
        <w:rPr>
          <w:lang w:val="en-US"/>
        </w:rPr>
        <w:t>: Calendar year</w:t>
      </w:r>
    </w:p>
    <w:p w14:paraId="23762FB8" w14:textId="67A7C49E" w:rsidR="008D1460" w:rsidRDefault="000D5FAB" w:rsidP="008D1460">
      <w:pPr>
        <w:jc w:val="both"/>
        <w:rPr>
          <w:lang w:val="en-US"/>
        </w:rPr>
      </w:pPr>
      <w:r w:rsidRPr="000D5FAB">
        <w:rPr>
          <w:i/>
          <w:lang w:val="en-US"/>
        </w:rPr>
        <w:t>Statistical population</w:t>
      </w:r>
      <w:r w:rsidR="008D1460" w:rsidRPr="008D1460">
        <w:rPr>
          <w:lang w:val="en-US"/>
        </w:rPr>
        <w:t xml:space="preserve">: The target population includes persons who have a registered fishing </w:t>
      </w:r>
      <w:r w:rsidRPr="008D1460">
        <w:rPr>
          <w:lang w:val="en-US"/>
        </w:rPr>
        <w:t>license and</w:t>
      </w:r>
      <w:r w:rsidR="008D1460" w:rsidRPr="008D1460">
        <w:rPr>
          <w:lang w:val="en-US"/>
        </w:rPr>
        <w:t xml:space="preserve"> is authorized to fish in Canadian waters.</w:t>
      </w:r>
    </w:p>
    <w:p w14:paraId="21147CFE" w14:textId="5862DD24" w:rsidR="008D1460" w:rsidRDefault="000D5FAB" w:rsidP="008D1460">
      <w:pPr>
        <w:jc w:val="both"/>
        <w:rPr>
          <w:lang w:val="en-US"/>
        </w:rPr>
      </w:pPr>
      <w:r w:rsidRPr="000D5FAB">
        <w:rPr>
          <w:i/>
          <w:lang w:val="en-US"/>
        </w:rPr>
        <w:t>Geographic coverage</w:t>
      </w:r>
      <w:r w:rsidR="008D1460" w:rsidRPr="008D1460">
        <w:rPr>
          <w:lang w:val="en-US"/>
        </w:rPr>
        <w:t>:  The data provided excludes landings from DFO's Central and Artic region.</w:t>
      </w:r>
    </w:p>
    <w:p w14:paraId="2386BAE8" w14:textId="17752EC2" w:rsidR="008D1460" w:rsidRDefault="000D5FAB" w:rsidP="008D1460">
      <w:pPr>
        <w:jc w:val="both"/>
        <w:rPr>
          <w:lang w:val="en-US"/>
        </w:rPr>
      </w:pPr>
      <w:r w:rsidRPr="000D5FAB">
        <w:rPr>
          <w:i/>
          <w:lang w:val="en-US"/>
        </w:rPr>
        <w:t>Sector coverage</w:t>
      </w:r>
      <w:r w:rsidR="008D1460" w:rsidRPr="008D1460">
        <w:rPr>
          <w:lang w:val="en-US"/>
        </w:rPr>
        <w:t>: The data refers to the Commercial Fishing sector.</w:t>
      </w:r>
    </w:p>
    <w:p w14:paraId="29BBE2AF" w14:textId="5EE9DED1" w:rsidR="008D1460" w:rsidRDefault="000D5FAB" w:rsidP="008D1460">
      <w:pPr>
        <w:jc w:val="both"/>
        <w:rPr>
          <w:lang w:val="en-US"/>
        </w:rPr>
      </w:pPr>
      <w:r w:rsidRPr="000D5FAB">
        <w:rPr>
          <w:i/>
          <w:lang w:val="en-US"/>
        </w:rPr>
        <w:t>Other coverage</w:t>
      </w:r>
      <w:r w:rsidR="008D1460" w:rsidRPr="008D1460">
        <w:rPr>
          <w:lang w:val="en-US"/>
        </w:rPr>
        <w:t xml:space="preserve">: National Landings in Foreign Ports' might be reported with 'National Landings in Domestic Ports' as data are not </w:t>
      </w:r>
      <w:r w:rsidR="00AF105F" w:rsidRPr="008D1460">
        <w:rPr>
          <w:lang w:val="en-US"/>
        </w:rPr>
        <w:t>separately</w:t>
      </w:r>
      <w:r w:rsidR="008D1460" w:rsidRPr="008D1460">
        <w:rPr>
          <w:lang w:val="en-US"/>
        </w:rPr>
        <w:t xml:space="preserve"> available. Due to unreported or confidential information, some production is not included within the single components. The category ‘Unspecified species and confidential data’ includes any other species that are not specifically captured elsewhere in the table. It also contains a minor amount of marine mammals. </w:t>
      </w:r>
    </w:p>
    <w:p w14:paraId="5B4BBD87" w14:textId="0FCC7CB0" w:rsidR="008D1460" w:rsidRDefault="000D5FAB" w:rsidP="008D1460">
      <w:pPr>
        <w:jc w:val="both"/>
        <w:rPr>
          <w:lang w:val="en-US"/>
        </w:rPr>
      </w:pPr>
      <w:r w:rsidRPr="000D5FAB">
        <w:rPr>
          <w:i/>
          <w:lang w:val="en-US"/>
        </w:rPr>
        <w:t>Data manipulation</w:t>
      </w:r>
      <w:r w:rsidR="008D1460" w:rsidRPr="008D1460">
        <w:rPr>
          <w:lang w:val="en-US"/>
        </w:rPr>
        <w:t xml:space="preserve">: Regional catch data were aggregated into national estimates. </w:t>
      </w:r>
    </w:p>
    <w:p w14:paraId="7FCE835C" w14:textId="202257CB" w:rsidR="008D1460" w:rsidRDefault="000D5FAB" w:rsidP="008D1460">
      <w:pPr>
        <w:jc w:val="both"/>
        <w:rPr>
          <w:lang w:val="en-US"/>
        </w:rPr>
      </w:pPr>
      <w:r w:rsidRPr="000D5FAB">
        <w:rPr>
          <w:i/>
          <w:lang w:val="en-US"/>
        </w:rPr>
        <w:t>Dissemination format(s)</w:t>
      </w:r>
      <w:r w:rsidR="008D1460" w:rsidRPr="008D1460">
        <w:rPr>
          <w:lang w:val="en-US"/>
        </w:rPr>
        <w:t>: The data is released on the Department of Fisheries and Ocean's national statistics website.</w:t>
      </w:r>
    </w:p>
    <w:p w14:paraId="7866E4E7" w14:textId="77777777" w:rsidR="008D1460" w:rsidRPr="000D5FAB" w:rsidRDefault="008D1460" w:rsidP="008D1460">
      <w:pPr>
        <w:jc w:val="both"/>
        <w:rPr>
          <w:b/>
          <w:bCs/>
          <w:lang w:val="en-US"/>
        </w:rPr>
      </w:pPr>
      <w:bookmarkStart w:id="7" w:name="Chile"/>
      <w:r w:rsidRPr="000D5FAB">
        <w:rPr>
          <w:b/>
          <w:bCs/>
          <w:lang w:val="en-US"/>
        </w:rPr>
        <w:t>Chile</w:t>
      </w:r>
    </w:p>
    <w:bookmarkEnd w:id="7"/>
    <w:p w14:paraId="286A7B86" w14:textId="002E677D" w:rsidR="008D1460" w:rsidRDefault="000D5FAB" w:rsidP="008D1460">
      <w:pPr>
        <w:jc w:val="both"/>
        <w:rPr>
          <w:lang w:val="en-US"/>
        </w:rPr>
      </w:pPr>
      <w:r w:rsidRPr="000D5FAB">
        <w:rPr>
          <w:i/>
          <w:lang w:val="en-US"/>
        </w:rPr>
        <w:t>Source of the data</w:t>
      </w:r>
      <w:r w:rsidR="008D1460" w:rsidRPr="008D1460">
        <w:rPr>
          <w:lang w:val="en-US"/>
        </w:rPr>
        <w:t>: National Fisheries and Aquaculture (</w:t>
      </w:r>
      <w:proofErr w:type="spellStart"/>
      <w:r w:rsidR="008D1460" w:rsidRPr="008D1460">
        <w:rPr>
          <w:lang w:val="en-US"/>
        </w:rPr>
        <w:t>Sernapesca</w:t>
      </w:r>
      <w:proofErr w:type="spellEnd"/>
      <w:r w:rsidR="008D1460" w:rsidRPr="008D1460">
        <w:rPr>
          <w:lang w:val="en-US"/>
        </w:rPr>
        <w:t>) Data</w:t>
      </w:r>
    </w:p>
    <w:p w14:paraId="754AFAB4" w14:textId="3A8E6B49" w:rsidR="008D1460" w:rsidRDefault="000D5FAB" w:rsidP="008D1460">
      <w:pPr>
        <w:jc w:val="both"/>
        <w:rPr>
          <w:lang w:val="en-US"/>
        </w:rPr>
      </w:pPr>
      <w:r w:rsidRPr="000D5FAB">
        <w:rPr>
          <w:i/>
          <w:lang w:val="en-US"/>
        </w:rPr>
        <w:lastRenderedPageBreak/>
        <w:t>Name of collection/source</w:t>
      </w:r>
      <w:r w:rsidR="008D1460" w:rsidRPr="008D1460">
        <w:rPr>
          <w:lang w:val="en-US"/>
        </w:rPr>
        <w:t xml:space="preserve">:  </w:t>
      </w:r>
      <w:proofErr w:type="spellStart"/>
      <w:r w:rsidR="008D1460" w:rsidRPr="008D1460">
        <w:rPr>
          <w:lang w:val="en-US"/>
        </w:rPr>
        <w:t>Sernapesca</w:t>
      </w:r>
      <w:proofErr w:type="spellEnd"/>
      <w:r w:rsidR="008D1460" w:rsidRPr="008D1460">
        <w:rPr>
          <w:lang w:val="en-US"/>
        </w:rPr>
        <w:t xml:space="preserve"> Yearbook</w:t>
      </w:r>
    </w:p>
    <w:p w14:paraId="5E5D4B6B" w14:textId="484DEAD6" w:rsidR="008D1460" w:rsidRDefault="000D5FAB" w:rsidP="008D1460">
      <w:pPr>
        <w:jc w:val="both"/>
        <w:rPr>
          <w:lang w:val="en-US"/>
        </w:rPr>
      </w:pPr>
      <w:r w:rsidRPr="000D5FAB">
        <w:rPr>
          <w:i/>
          <w:lang w:val="en-US"/>
        </w:rPr>
        <w:t>Direct source</w:t>
      </w:r>
      <w:r w:rsidR="008D1460" w:rsidRPr="008D1460">
        <w:rPr>
          <w:lang w:val="en-US"/>
        </w:rPr>
        <w:t xml:space="preserve">: </w:t>
      </w:r>
      <w:proofErr w:type="spellStart"/>
      <w:r w:rsidR="008D1460" w:rsidRPr="008D1460">
        <w:rPr>
          <w:lang w:val="en-US"/>
        </w:rPr>
        <w:t>Sernapesca</w:t>
      </w:r>
      <w:proofErr w:type="spellEnd"/>
    </w:p>
    <w:p w14:paraId="0A83D611" w14:textId="352FBE25" w:rsidR="008D1460" w:rsidRDefault="000D5FAB" w:rsidP="008D1460">
      <w:pPr>
        <w:jc w:val="both"/>
        <w:rPr>
          <w:lang w:val="en-US"/>
        </w:rPr>
      </w:pPr>
      <w:r w:rsidRPr="000D5FAB">
        <w:rPr>
          <w:i/>
          <w:lang w:val="en-US"/>
        </w:rPr>
        <w:t>Frequency of the data</w:t>
      </w:r>
      <w:r w:rsidR="008D1460" w:rsidRPr="008D1460">
        <w:rPr>
          <w:lang w:val="en-US"/>
        </w:rPr>
        <w:t>: Annual</w:t>
      </w:r>
    </w:p>
    <w:p w14:paraId="29A42769" w14:textId="4487524C" w:rsidR="008D1460" w:rsidRDefault="000D5FAB" w:rsidP="008D1460">
      <w:pPr>
        <w:jc w:val="both"/>
        <w:rPr>
          <w:lang w:val="en-US"/>
        </w:rPr>
      </w:pPr>
      <w:r w:rsidRPr="000D5FAB">
        <w:rPr>
          <w:i/>
          <w:lang w:val="en-US"/>
        </w:rPr>
        <w:t>Reference period</w:t>
      </w:r>
      <w:r w:rsidR="008D1460" w:rsidRPr="008D1460">
        <w:rPr>
          <w:lang w:val="en-US"/>
        </w:rPr>
        <w:t>: Calendar year</w:t>
      </w:r>
    </w:p>
    <w:p w14:paraId="2C04A6F4" w14:textId="6E5C768E"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271A99DA" w14:textId="6BA19C2C" w:rsidR="008D1460" w:rsidRDefault="000D5FAB" w:rsidP="008D1460">
      <w:pPr>
        <w:jc w:val="both"/>
        <w:rPr>
          <w:lang w:val="en-US"/>
        </w:rPr>
      </w:pPr>
      <w:r w:rsidRPr="000D5FAB">
        <w:rPr>
          <w:i/>
          <w:lang w:val="en-US"/>
        </w:rPr>
        <w:t>Sector coverage</w:t>
      </w:r>
      <w:r w:rsidR="008D1460" w:rsidRPr="008D1460">
        <w:rPr>
          <w:lang w:val="en-US"/>
        </w:rPr>
        <w:t>: All sectors</w:t>
      </w:r>
    </w:p>
    <w:p w14:paraId="5A948947" w14:textId="59AFB747" w:rsidR="008D1460" w:rsidRDefault="000D5FAB" w:rsidP="008D1460">
      <w:pPr>
        <w:jc w:val="both"/>
        <w:rPr>
          <w:lang w:val="en-US"/>
        </w:rPr>
      </w:pPr>
      <w:r w:rsidRPr="000D5FAB">
        <w:rPr>
          <w:i/>
          <w:lang w:val="en-US"/>
        </w:rPr>
        <w:t>Other coverage</w:t>
      </w:r>
      <w:r w:rsidR="008D1460" w:rsidRPr="008D1460">
        <w:rPr>
          <w:lang w:val="en-US"/>
        </w:rPr>
        <w:t xml:space="preserve">: Chilean fleet does undertake landings in </w:t>
      </w:r>
      <w:r w:rsidR="00AF105F" w:rsidRPr="008D1460">
        <w:rPr>
          <w:lang w:val="en-US"/>
        </w:rPr>
        <w:t>foreign</w:t>
      </w:r>
      <w:r w:rsidR="008D1460" w:rsidRPr="008D1460">
        <w:rPr>
          <w:lang w:val="en-US"/>
        </w:rPr>
        <w:t xml:space="preserve"> ports. </w:t>
      </w:r>
    </w:p>
    <w:p w14:paraId="3915C97D" w14:textId="6E156F59" w:rsidR="008D1460" w:rsidRPr="00A66882" w:rsidRDefault="00AE6BA5" w:rsidP="008D1460">
      <w:pPr>
        <w:jc w:val="both"/>
        <w:rPr>
          <w:b/>
          <w:bCs/>
          <w:lang w:val="en-US"/>
        </w:rPr>
      </w:pPr>
      <w:bookmarkStart w:id="8" w:name="China"/>
      <w:r>
        <w:rPr>
          <w:b/>
          <w:bCs/>
          <w:lang w:val="en-US"/>
        </w:rPr>
        <w:t>China (People’s Republic of)</w:t>
      </w:r>
    </w:p>
    <w:bookmarkEnd w:id="8"/>
    <w:p w14:paraId="00C6621D" w14:textId="5C1A9129" w:rsidR="008D1460" w:rsidRDefault="000D5FAB" w:rsidP="008D1460">
      <w:pPr>
        <w:jc w:val="both"/>
        <w:rPr>
          <w:lang w:val="en-US"/>
        </w:rPr>
      </w:pPr>
      <w:r w:rsidRPr="000D5FAB">
        <w:rPr>
          <w:i/>
          <w:lang w:val="en-US"/>
        </w:rPr>
        <w:t>Source of the data</w:t>
      </w:r>
      <w:r w:rsidR="008D1460" w:rsidRPr="008D1460">
        <w:rPr>
          <w:lang w:val="en-US"/>
        </w:rPr>
        <w:t>: Administrative records/data</w:t>
      </w:r>
    </w:p>
    <w:p w14:paraId="257A516A" w14:textId="6D38CF5A" w:rsidR="008D1460" w:rsidRDefault="000D5FAB" w:rsidP="008D1460">
      <w:pPr>
        <w:jc w:val="both"/>
        <w:rPr>
          <w:lang w:val="en-US"/>
        </w:rPr>
      </w:pPr>
      <w:r w:rsidRPr="000D5FAB">
        <w:rPr>
          <w:i/>
          <w:lang w:val="en-US"/>
        </w:rPr>
        <w:t>Name of collection/source</w:t>
      </w:r>
      <w:r w:rsidR="008D1460" w:rsidRPr="008D1460">
        <w:rPr>
          <w:lang w:val="en-US"/>
        </w:rPr>
        <w:t>:  China Fishery Statistical Yearbook 2000-2022; Major Domestic Marine Capture Species and Landings by Volume</w:t>
      </w:r>
    </w:p>
    <w:p w14:paraId="60D35DD1" w14:textId="0775F119" w:rsidR="008D1460" w:rsidRDefault="000D5FAB" w:rsidP="008D1460">
      <w:pPr>
        <w:jc w:val="both"/>
        <w:rPr>
          <w:lang w:val="en-US"/>
        </w:rPr>
      </w:pPr>
      <w:r w:rsidRPr="000D5FAB">
        <w:rPr>
          <w:i/>
          <w:lang w:val="en-US"/>
        </w:rPr>
        <w:t>Direct source</w:t>
      </w:r>
      <w:r w:rsidR="008D1460" w:rsidRPr="008D1460">
        <w:rPr>
          <w:lang w:val="en-US"/>
        </w:rPr>
        <w:t>: Ministry of Agriculture and Rural Affairs (</w:t>
      </w:r>
      <w:proofErr w:type="spellStart"/>
      <w:r w:rsidR="008D1460" w:rsidRPr="008D1460">
        <w:rPr>
          <w:lang w:val="en-US"/>
        </w:rPr>
        <w:t>fomerly</w:t>
      </w:r>
      <w:proofErr w:type="spellEnd"/>
      <w:r w:rsidR="008D1460" w:rsidRPr="008D1460">
        <w:rPr>
          <w:lang w:val="en-US"/>
        </w:rPr>
        <w:t xml:space="preserve"> Ministry of Agriculture) Bureau of Fisheries</w:t>
      </w:r>
    </w:p>
    <w:p w14:paraId="7CEFD7FA" w14:textId="6F9A99EC" w:rsidR="008D1460" w:rsidRDefault="000D5FAB" w:rsidP="008D1460">
      <w:pPr>
        <w:jc w:val="both"/>
        <w:rPr>
          <w:lang w:val="en-US"/>
        </w:rPr>
      </w:pPr>
      <w:r w:rsidRPr="000D5FAB">
        <w:rPr>
          <w:i/>
          <w:lang w:val="en-US"/>
        </w:rPr>
        <w:t>Frequency of the data</w:t>
      </w:r>
      <w:r w:rsidR="008D1460" w:rsidRPr="008D1460">
        <w:rPr>
          <w:lang w:val="en-US"/>
        </w:rPr>
        <w:t>: Annual</w:t>
      </w:r>
    </w:p>
    <w:p w14:paraId="0A999EA4" w14:textId="04547A2D" w:rsidR="008D1460" w:rsidRDefault="000D5FAB" w:rsidP="008D1460">
      <w:pPr>
        <w:jc w:val="both"/>
        <w:rPr>
          <w:lang w:val="en-US"/>
        </w:rPr>
      </w:pPr>
      <w:r w:rsidRPr="000D5FAB">
        <w:rPr>
          <w:i/>
          <w:lang w:val="en-US"/>
        </w:rPr>
        <w:t>Date last input received</w:t>
      </w:r>
      <w:r w:rsidR="008D1460" w:rsidRPr="008D1460">
        <w:rPr>
          <w:lang w:val="en-US"/>
        </w:rPr>
        <w:t>: 2022</w:t>
      </w:r>
    </w:p>
    <w:p w14:paraId="1E80A299" w14:textId="6D8A7D84" w:rsidR="008D1460" w:rsidRDefault="000D5FAB" w:rsidP="008D1460">
      <w:pPr>
        <w:jc w:val="both"/>
        <w:rPr>
          <w:lang w:val="en-US"/>
        </w:rPr>
      </w:pPr>
      <w:r w:rsidRPr="000D5FAB">
        <w:rPr>
          <w:i/>
          <w:lang w:val="en-US"/>
        </w:rPr>
        <w:t>Reference period</w:t>
      </w:r>
      <w:r w:rsidR="008D1460" w:rsidRPr="008D1460">
        <w:rPr>
          <w:lang w:val="en-US"/>
        </w:rPr>
        <w:t>: Calendar year</w:t>
      </w:r>
    </w:p>
    <w:p w14:paraId="099F5EB4" w14:textId="77777777" w:rsidR="008D1460" w:rsidRDefault="008D1460" w:rsidP="008D1460">
      <w:pPr>
        <w:jc w:val="both"/>
        <w:rPr>
          <w:lang w:val="en-US"/>
        </w:rPr>
      </w:pPr>
      <w:r w:rsidRPr="008D1460">
        <w:rPr>
          <w:lang w:val="en-US"/>
        </w:rPr>
        <w:t>Link to Release calendar: Usually May or June of each year</w:t>
      </w:r>
    </w:p>
    <w:p w14:paraId="3389CD20" w14:textId="638BD91B" w:rsidR="008D1460" w:rsidRDefault="000D5FAB" w:rsidP="008D1460">
      <w:pPr>
        <w:jc w:val="both"/>
        <w:rPr>
          <w:lang w:val="en-US"/>
        </w:rPr>
      </w:pPr>
      <w:r w:rsidRPr="000D5FAB">
        <w:rPr>
          <w:i/>
          <w:lang w:val="en-US"/>
        </w:rPr>
        <w:t>Other data characteristics</w:t>
      </w:r>
      <w:r w:rsidR="008D1460" w:rsidRPr="008D1460">
        <w:rPr>
          <w:lang w:val="en-US"/>
        </w:rPr>
        <w:t>: Domestic marine capture landings are the dominant source of marine capture of China</w:t>
      </w:r>
      <w:r w:rsidR="007E27C5">
        <w:rPr>
          <w:lang w:val="en-US"/>
        </w:rPr>
        <w:t xml:space="preserve"> </w:t>
      </w:r>
      <w:r w:rsidR="007E27C5" w:rsidRPr="007E27C5">
        <w:rPr>
          <w:lang w:val="en-US"/>
        </w:rPr>
        <w:t xml:space="preserve"> (People’s Republic of) (hereafter ‘China’)</w:t>
      </w:r>
      <w:r w:rsidR="008D1460" w:rsidRPr="008D1460">
        <w:rPr>
          <w:lang w:val="en-US"/>
        </w:rPr>
        <w:t xml:space="preserve">. </w:t>
      </w:r>
      <w:r w:rsidRPr="008D1460">
        <w:rPr>
          <w:lang w:val="en-US"/>
        </w:rPr>
        <w:t>Thus,</w:t>
      </w:r>
      <w:r w:rsidR="008D1460" w:rsidRPr="008D1460">
        <w:rPr>
          <w:lang w:val="en-US"/>
        </w:rPr>
        <w:t xml:space="preserve"> major domestic marine capture species are almost the major marine capture species for China.</w:t>
      </w:r>
    </w:p>
    <w:p w14:paraId="3365C5DD" w14:textId="4433BDA9" w:rsidR="008D1460" w:rsidRDefault="000D5FAB" w:rsidP="008D1460">
      <w:pPr>
        <w:jc w:val="both"/>
        <w:rPr>
          <w:lang w:val="en-US"/>
        </w:rPr>
      </w:pPr>
      <w:r w:rsidRPr="000D5FAB">
        <w:rPr>
          <w:i/>
          <w:lang w:val="en-US"/>
        </w:rPr>
        <w:t>Statistical population</w:t>
      </w:r>
      <w:r w:rsidR="008D1460" w:rsidRPr="008D1460">
        <w:rPr>
          <w:lang w:val="en-US"/>
        </w:rPr>
        <w:t xml:space="preserve">: Marine capture is conducted by those with fishing license. They report their data concerning harvests to fisheries administrative departments at the local level. </w:t>
      </w:r>
    </w:p>
    <w:p w14:paraId="445254CA" w14:textId="7DF9E97E"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7B041C3A" w14:textId="0FE2F669" w:rsidR="008D1460" w:rsidRDefault="000D5FAB" w:rsidP="008D1460">
      <w:pPr>
        <w:jc w:val="both"/>
        <w:rPr>
          <w:lang w:val="en-US"/>
        </w:rPr>
      </w:pPr>
      <w:r w:rsidRPr="000D5FAB">
        <w:rPr>
          <w:i/>
          <w:lang w:val="en-US"/>
        </w:rPr>
        <w:t>Sector coverage</w:t>
      </w:r>
      <w:r w:rsidR="008D1460" w:rsidRPr="008D1460">
        <w:rPr>
          <w:lang w:val="en-US"/>
        </w:rPr>
        <w:t xml:space="preserve">: All sectors of the economy are covered. </w:t>
      </w:r>
    </w:p>
    <w:p w14:paraId="2BC30803" w14:textId="046CACD2" w:rsidR="008D1460" w:rsidRDefault="000D5FAB" w:rsidP="008D1460">
      <w:pPr>
        <w:jc w:val="both"/>
        <w:rPr>
          <w:lang w:val="en-US"/>
        </w:rPr>
      </w:pPr>
      <w:r w:rsidRPr="000D5FAB">
        <w:rPr>
          <w:i/>
          <w:lang w:val="en-US"/>
        </w:rPr>
        <w:t>Other coverage</w:t>
      </w:r>
      <w:r w:rsidR="008D1460" w:rsidRPr="008D1460">
        <w:rPr>
          <w:lang w:val="en-US"/>
        </w:rPr>
        <w:t xml:space="preserve">: Between 1995-2002, no separate data are available for 'DCP - </w:t>
      </w:r>
      <w:proofErr w:type="spellStart"/>
      <w:r w:rsidR="008D1460" w:rsidRPr="008D1460">
        <w:rPr>
          <w:lang w:val="en-US"/>
        </w:rPr>
        <w:t>Natantian</w:t>
      </w:r>
      <w:proofErr w:type="spellEnd"/>
      <w:r w:rsidR="008D1460" w:rsidRPr="008D1460">
        <w:rPr>
          <w:lang w:val="en-US"/>
        </w:rPr>
        <w:t xml:space="preserve"> decapods </w:t>
      </w:r>
      <w:proofErr w:type="spellStart"/>
      <w:r w:rsidR="008D1460" w:rsidRPr="008D1460">
        <w:rPr>
          <w:lang w:val="en-US"/>
        </w:rPr>
        <w:t>nei</w:t>
      </w:r>
      <w:proofErr w:type="spellEnd"/>
      <w:r w:rsidR="008D1460" w:rsidRPr="008D1460">
        <w:rPr>
          <w:lang w:val="en-US"/>
        </w:rPr>
        <w:t xml:space="preserve">' and 'CRA - Marine crabs </w:t>
      </w:r>
      <w:proofErr w:type="spellStart"/>
      <w:r w:rsidR="008D1460" w:rsidRPr="008D1460">
        <w:rPr>
          <w:lang w:val="en-US"/>
        </w:rPr>
        <w:t>nei</w:t>
      </w:r>
      <w:proofErr w:type="spellEnd"/>
      <w:r w:rsidR="008D1460" w:rsidRPr="008D1460">
        <w:rPr>
          <w:lang w:val="en-US"/>
        </w:rPr>
        <w:t xml:space="preserve">',so the aggregate has been included in the ASFIS code 'DCP - </w:t>
      </w:r>
      <w:proofErr w:type="spellStart"/>
      <w:r w:rsidR="008D1460" w:rsidRPr="008D1460">
        <w:rPr>
          <w:lang w:val="en-US"/>
        </w:rPr>
        <w:t>Natantian</w:t>
      </w:r>
      <w:proofErr w:type="spellEnd"/>
      <w:r w:rsidR="008D1460" w:rsidRPr="008D1460">
        <w:rPr>
          <w:lang w:val="en-US"/>
        </w:rPr>
        <w:t xml:space="preserve"> decapods </w:t>
      </w:r>
      <w:proofErr w:type="spellStart"/>
      <w:r w:rsidR="008D1460" w:rsidRPr="008D1460">
        <w:rPr>
          <w:lang w:val="en-US"/>
        </w:rPr>
        <w:t>nei</w:t>
      </w:r>
      <w:proofErr w:type="spellEnd"/>
      <w:r w:rsidR="008D1460" w:rsidRPr="008D1460">
        <w:rPr>
          <w:lang w:val="en-US"/>
        </w:rPr>
        <w:t xml:space="preserve">'. Between 1995-2002, no separate data are available for 'CEP - Cephalopods </w:t>
      </w:r>
      <w:proofErr w:type="spellStart"/>
      <w:r w:rsidR="008D1460" w:rsidRPr="008D1460">
        <w:rPr>
          <w:lang w:val="en-US"/>
        </w:rPr>
        <w:t>nei</w:t>
      </w:r>
      <w:proofErr w:type="spellEnd"/>
      <w:r w:rsidR="008D1460" w:rsidRPr="008D1460">
        <w:rPr>
          <w:lang w:val="en-US"/>
        </w:rPr>
        <w:t xml:space="preserve">' and 'MOL - Marine </w:t>
      </w:r>
      <w:proofErr w:type="spellStart"/>
      <w:r w:rsidR="008D1460" w:rsidRPr="008D1460">
        <w:rPr>
          <w:lang w:val="en-US"/>
        </w:rPr>
        <w:t>molluscs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',so the aggregate has been included in the ASFIS code 'MOL - Marine </w:t>
      </w:r>
      <w:proofErr w:type="spellStart"/>
      <w:r w:rsidR="008D1460" w:rsidRPr="008D1460">
        <w:rPr>
          <w:lang w:val="en-US"/>
        </w:rPr>
        <w:t>molluscs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w:t>
      </w:r>
    </w:p>
    <w:p w14:paraId="34BEB507" w14:textId="27D83B94" w:rsidR="008D1460" w:rsidRDefault="000D5FAB" w:rsidP="008D1460">
      <w:pPr>
        <w:jc w:val="both"/>
        <w:rPr>
          <w:lang w:val="en-US"/>
        </w:rPr>
      </w:pPr>
      <w:r w:rsidRPr="000D5FAB">
        <w:rPr>
          <w:i/>
          <w:lang w:val="en-US"/>
        </w:rPr>
        <w:t>Data manipulation</w:t>
      </w:r>
      <w:r w:rsidR="008D1460" w:rsidRPr="008D1460">
        <w:rPr>
          <w:lang w:val="en-US"/>
        </w:rPr>
        <w:t xml:space="preserve">: Reported data are NOMINAL CATCHES, calculated converting marine landings to a live weight basis. They consequently refer to the mass (or weight) of products which have not been gutted, filleted or processed in other way.  </w:t>
      </w:r>
    </w:p>
    <w:p w14:paraId="3F3BF130" w14:textId="5EF82977" w:rsidR="008D1460" w:rsidRDefault="000D5FAB" w:rsidP="008D1460">
      <w:pPr>
        <w:jc w:val="both"/>
        <w:rPr>
          <w:lang w:val="en-US"/>
        </w:rPr>
      </w:pPr>
      <w:r w:rsidRPr="000D5FAB">
        <w:rPr>
          <w:i/>
          <w:lang w:val="en-US"/>
        </w:rPr>
        <w:t>Dissemination format(s)</w:t>
      </w:r>
      <w:r w:rsidR="008D1460" w:rsidRPr="008D1460">
        <w:rPr>
          <w:lang w:val="en-US"/>
        </w:rPr>
        <w:t>: Paper publication</w:t>
      </w:r>
    </w:p>
    <w:p w14:paraId="06C12D86" w14:textId="683E9ED2" w:rsidR="008D1460" w:rsidRPr="008D1460" w:rsidRDefault="000D5FAB" w:rsidP="008D1460">
      <w:pPr>
        <w:jc w:val="both"/>
        <w:rPr>
          <w:lang w:val="en-US"/>
        </w:rPr>
      </w:pPr>
      <w:r w:rsidRPr="000D5FAB">
        <w:rPr>
          <w:i/>
          <w:lang w:val="en-US"/>
        </w:rPr>
        <w:t>Recommended uses and limitations</w:t>
      </w:r>
      <w:r w:rsidR="008D1460" w:rsidRPr="008D1460">
        <w:rPr>
          <w:lang w:val="en-US"/>
        </w:rPr>
        <w:t xml:space="preserve">: Marine capture from distant water is not available detailed by species; therefore it has been included under the ASFIS code 'MZZ - Marine fishes </w:t>
      </w:r>
      <w:proofErr w:type="spellStart"/>
      <w:r w:rsidR="008D1460" w:rsidRPr="008D1460">
        <w:rPr>
          <w:lang w:val="en-US"/>
        </w:rPr>
        <w:t>nei</w:t>
      </w:r>
      <w:proofErr w:type="spellEnd"/>
      <w:r w:rsidR="008D1460" w:rsidRPr="008D1460">
        <w:rPr>
          <w:lang w:val="en-US"/>
        </w:rPr>
        <w:t xml:space="preserve">'. The </w:t>
      </w:r>
      <w:r w:rsidR="008D1460" w:rsidRPr="008D1460">
        <w:rPr>
          <w:lang w:val="en-US"/>
        </w:rPr>
        <w:lastRenderedPageBreak/>
        <w:t xml:space="preserve">ASFIS code 'FRF - Freshwater fishes </w:t>
      </w:r>
      <w:proofErr w:type="spellStart"/>
      <w:r w:rsidR="008D1460" w:rsidRPr="008D1460">
        <w:rPr>
          <w:lang w:val="en-US"/>
        </w:rPr>
        <w:t>nei</w:t>
      </w:r>
      <w:proofErr w:type="spellEnd"/>
      <w:r w:rsidR="008D1460" w:rsidRPr="008D1460">
        <w:rPr>
          <w:lang w:val="en-US"/>
        </w:rPr>
        <w:t xml:space="preserve">' includes all species that could not be allocated elsewhere. The ASFIS code 'FIN - Finfishes </w:t>
      </w:r>
      <w:proofErr w:type="spellStart"/>
      <w:r w:rsidR="008D1460" w:rsidRPr="008D1460">
        <w:rPr>
          <w:lang w:val="en-US"/>
        </w:rPr>
        <w:t>nei</w:t>
      </w:r>
      <w:proofErr w:type="spellEnd"/>
      <w:r w:rsidR="008D1460" w:rsidRPr="008D1460">
        <w:rPr>
          <w:lang w:val="en-US"/>
        </w:rPr>
        <w:t>' only includes marine finfish species.</w:t>
      </w:r>
    </w:p>
    <w:p w14:paraId="216628D0" w14:textId="77777777" w:rsidR="008D1460" w:rsidRPr="00A66882" w:rsidRDefault="008D1460" w:rsidP="008D1460">
      <w:pPr>
        <w:jc w:val="both"/>
        <w:rPr>
          <w:b/>
          <w:bCs/>
          <w:lang w:val="en-US"/>
        </w:rPr>
      </w:pPr>
      <w:bookmarkStart w:id="9" w:name="ChineseTaipei"/>
      <w:r w:rsidRPr="00A66882">
        <w:rPr>
          <w:b/>
          <w:bCs/>
          <w:lang w:val="en-US"/>
        </w:rPr>
        <w:t>Chinese Taipei</w:t>
      </w:r>
    </w:p>
    <w:bookmarkEnd w:id="9"/>
    <w:p w14:paraId="7A8DB406" w14:textId="5F5AE8A4" w:rsidR="008D1460" w:rsidRDefault="000D5FAB" w:rsidP="008D1460">
      <w:pPr>
        <w:jc w:val="both"/>
        <w:rPr>
          <w:lang w:val="en-US"/>
        </w:rPr>
      </w:pPr>
      <w:r w:rsidRPr="000D5FAB">
        <w:rPr>
          <w:i/>
          <w:lang w:val="en-US"/>
        </w:rPr>
        <w:t>Source of the data</w:t>
      </w:r>
      <w:r w:rsidR="008D1460" w:rsidRPr="008D1460">
        <w:rPr>
          <w:lang w:val="en-US"/>
        </w:rPr>
        <w:t>: Administrative data</w:t>
      </w:r>
    </w:p>
    <w:p w14:paraId="23191BD9" w14:textId="7E8E73FA" w:rsidR="008D1460" w:rsidRDefault="000D5FAB" w:rsidP="008D1460">
      <w:pPr>
        <w:jc w:val="both"/>
        <w:rPr>
          <w:lang w:val="en-US"/>
        </w:rPr>
      </w:pPr>
      <w:r w:rsidRPr="000D5FAB">
        <w:rPr>
          <w:i/>
          <w:lang w:val="en-US"/>
        </w:rPr>
        <w:t>Name of collection/source</w:t>
      </w:r>
      <w:r w:rsidR="008D1460" w:rsidRPr="008D1460">
        <w:rPr>
          <w:lang w:val="en-US"/>
        </w:rPr>
        <w:t xml:space="preserve">:  Several </w:t>
      </w:r>
      <w:r w:rsidR="00A66882" w:rsidRPr="008D1460">
        <w:rPr>
          <w:lang w:val="en-US"/>
        </w:rPr>
        <w:t>divisions</w:t>
      </w:r>
      <w:r w:rsidR="008D1460" w:rsidRPr="008D1460">
        <w:rPr>
          <w:lang w:val="en-US"/>
        </w:rPr>
        <w:t xml:space="preserve"> in the sector</w:t>
      </w:r>
    </w:p>
    <w:p w14:paraId="72E1D52A" w14:textId="1C447D02" w:rsidR="008D1460" w:rsidRDefault="000D5FAB" w:rsidP="008D1460">
      <w:pPr>
        <w:jc w:val="both"/>
        <w:rPr>
          <w:lang w:val="en-US"/>
        </w:rPr>
      </w:pPr>
      <w:r w:rsidRPr="000D5FAB">
        <w:rPr>
          <w:i/>
          <w:lang w:val="en-US"/>
        </w:rPr>
        <w:t>Direct source</w:t>
      </w:r>
      <w:r w:rsidR="008D1460" w:rsidRPr="008D1460">
        <w:rPr>
          <w:lang w:val="en-US"/>
        </w:rPr>
        <w:t>: The Fisheries Agency</w:t>
      </w:r>
    </w:p>
    <w:p w14:paraId="22E8C9D3" w14:textId="0F83C56E" w:rsidR="008D1460" w:rsidRDefault="000D5FAB" w:rsidP="008D1460">
      <w:pPr>
        <w:jc w:val="both"/>
        <w:rPr>
          <w:lang w:val="en-US"/>
        </w:rPr>
      </w:pPr>
      <w:r w:rsidRPr="000D5FAB">
        <w:rPr>
          <w:i/>
          <w:lang w:val="en-US"/>
        </w:rPr>
        <w:t>Frequency of the data</w:t>
      </w:r>
      <w:r w:rsidR="008D1460" w:rsidRPr="008D1460">
        <w:rPr>
          <w:lang w:val="en-US"/>
        </w:rPr>
        <w:t>: Monthly</w:t>
      </w:r>
    </w:p>
    <w:p w14:paraId="4F5946EC" w14:textId="1D151696" w:rsidR="008D1460" w:rsidRDefault="000D5FAB" w:rsidP="008D1460">
      <w:pPr>
        <w:jc w:val="both"/>
        <w:rPr>
          <w:lang w:val="en-US"/>
        </w:rPr>
      </w:pPr>
      <w:r w:rsidRPr="000D5FAB">
        <w:rPr>
          <w:i/>
          <w:lang w:val="en-US"/>
        </w:rPr>
        <w:t>Date last input received</w:t>
      </w:r>
      <w:r w:rsidR="008D1460" w:rsidRPr="008D1460">
        <w:rPr>
          <w:lang w:val="en-US"/>
        </w:rPr>
        <w:t>:  2022, December</w:t>
      </w:r>
    </w:p>
    <w:p w14:paraId="71D8B4DE" w14:textId="56F879F8" w:rsidR="008D1460" w:rsidRDefault="000D5FAB" w:rsidP="008D1460">
      <w:pPr>
        <w:jc w:val="both"/>
        <w:rPr>
          <w:lang w:val="en-US"/>
        </w:rPr>
      </w:pPr>
      <w:r w:rsidRPr="000D5FAB">
        <w:rPr>
          <w:i/>
          <w:lang w:val="en-US"/>
        </w:rPr>
        <w:t>Reference period</w:t>
      </w:r>
      <w:r w:rsidR="008D1460" w:rsidRPr="008D1460">
        <w:rPr>
          <w:lang w:val="en-US"/>
        </w:rPr>
        <w:t>: Calendar year</w:t>
      </w:r>
    </w:p>
    <w:p w14:paraId="11CDBEA4" w14:textId="324CD559" w:rsidR="008D1460" w:rsidRDefault="000D5FAB" w:rsidP="008D1460">
      <w:pPr>
        <w:jc w:val="both"/>
        <w:rPr>
          <w:lang w:val="en-US"/>
        </w:rPr>
      </w:pPr>
      <w:r w:rsidRPr="000D5FAB">
        <w:rPr>
          <w:i/>
          <w:lang w:val="en-US"/>
        </w:rPr>
        <w:t>Other data characteristics</w:t>
      </w:r>
      <w:r w:rsidR="008D1460" w:rsidRPr="008D1460">
        <w:rPr>
          <w:lang w:val="en-US"/>
        </w:rPr>
        <w:t xml:space="preserve">: The sampling method included the sites, time, people training, </w:t>
      </w:r>
      <w:proofErr w:type="spellStart"/>
      <w:r w:rsidR="008D1460" w:rsidRPr="008D1460">
        <w:rPr>
          <w:lang w:val="en-US"/>
        </w:rPr>
        <w:t>etc</w:t>
      </w:r>
      <w:proofErr w:type="spellEnd"/>
    </w:p>
    <w:p w14:paraId="22587F3C" w14:textId="62498A4E" w:rsidR="008D1460" w:rsidRDefault="000D5FAB" w:rsidP="008D1460">
      <w:pPr>
        <w:jc w:val="both"/>
        <w:rPr>
          <w:lang w:val="en-US"/>
        </w:rPr>
      </w:pPr>
      <w:r w:rsidRPr="000D5FAB">
        <w:rPr>
          <w:i/>
          <w:lang w:val="en-US"/>
        </w:rPr>
        <w:t>Statistical population</w:t>
      </w:r>
      <w:r w:rsidR="008D1460" w:rsidRPr="008D1460">
        <w:rPr>
          <w:lang w:val="en-US"/>
        </w:rPr>
        <w:t>: The population includes all landings by Taiwanese flagged fishing vessels.</w:t>
      </w:r>
    </w:p>
    <w:p w14:paraId="39CDA3F9" w14:textId="71C33E11"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00943932" w14:textId="42C95BA5" w:rsidR="008D1460" w:rsidRDefault="000D5FAB" w:rsidP="008D1460">
      <w:pPr>
        <w:jc w:val="both"/>
        <w:rPr>
          <w:lang w:val="en-US"/>
        </w:rPr>
      </w:pPr>
      <w:r w:rsidRPr="000D5FAB">
        <w:rPr>
          <w:i/>
          <w:lang w:val="en-US"/>
        </w:rPr>
        <w:t>Sector coverage</w:t>
      </w:r>
      <w:r w:rsidR="008D1460" w:rsidRPr="008D1460">
        <w:rPr>
          <w:lang w:val="en-US"/>
        </w:rPr>
        <w:t>: All sectors</w:t>
      </w:r>
    </w:p>
    <w:p w14:paraId="3C03B8B1" w14:textId="192C01C7" w:rsidR="008D1460" w:rsidRDefault="000D5FAB" w:rsidP="008D1460">
      <w:pPr>
        <w:jc w:val="both"/>
        <w:rPr>
          <w:lang w:val="en-US"/>
        </w:rPr>
      </w:pPr>
      <w:r w:rsidRPr="000D5FAB">
        <w:rPr>
          <w:i/>
          <w:lang w:val="en-US"/>
        </w:rPr>
        <w:t>Data manipulation</w:t>
      </w:r>
      <w:r w:rsidR="008D1460" w:rsidRPr="008D1460">
        <w:rPr>
          <w:lang w:val="en-US"/>
        </w:rPr>
        <w:t>: Aggregation</w:t>
      </w:r>
    </w:p>
    <w:p w14:paraId="75C575DC" w14:textId="60C24E6B" w:rsidR="008D1460" w:rsidRDefault="000D5FAB" w:rsidP="008D1460">
      <w:pPr>
        <w:jc w:val="both"/>
        <w:rPr>
          <w:lang w:val="en-US"/>
        </w:rPr>
      </w:pPr>
      <w:r w:rsidRPr="000D5FAB">
        <w:rPr>
          <w:i/>
          <w:lang w:val="en-US"/>
        </w:rPr>
        <w:t>Dissemination format(s)</w:t>
      </w:r>
      <w:r w:rsidR="008D1460" w:rsidRPr="008D1460">
        <w:rPr>
          <w:lang w:val="en-US"/>
        </w:rPr>
        <w:t>: We publish the yearbook of fishery periodically.</w:t>
      </w:r>
    </w:p>
    <w:p w14:paraId="57691918" w14:textId="77777777" w:rsidR="008D1460" w:rsidRPr="00A66882" w:rsidRDefault="008D1460" w:rsidP="008D1460">
      <w:pPr>
        <w:jc w:val="both"/>
        <w:rPr>
          <w:b/>
          <w:bCs/>
          <w:lang w:val="it-IT"/>
        </w:rPr>
      </w:pPr>
      <w:bookmarkStart w:id="10" w:name="Colombia"/>
      <w:r w:rsidRPr="00A66882">
        <w:rPr>
          <w:b/>
          <w:bCs/>
          <w:lang w:val="it-IT"/>
        </w:rPr>
        <w:t>Colombia</w:t>
      </w:r>
    </w:p>
    <w:bookmarkEnd w:id="10"/>
    <w:p w14:paraId="4559B892" w14:textId="19F04E06" w:rsidR="008D1460" w:rsidRPr="00AE6BA5" w:rsidRDefault="000D5FAB" w:rsidP="008D1460">
      <w:pPr>
        <w:jc w:val="both"/>
        <w:rPr>
          <w:lang w:val="it-IT"/>
        </w:rPr>
      </w:pPr>
      <w:r w:rsidRPr="00AE6BA5">
        <w:rPr>
          <w:i/>
          <w:lang w:val="it-IT"/>
        </w:rPr>
        <w:t>Source of the data</w:t>
      </w:r>
      <w:r w:rsidR="008D1460" w:rsidRPr="00AE6BA5">
        <w:rPr>
          <w:lang w:val="it-IT"/>
        </w:rPr>
        <w:t>: SEPEC, Servicio Estadistico Pesquero Colombiano (Colombian Fisheries Statistics Service)</w:t>
      </w:r>
    </w:p>
    <w:p w14:paraId="1918B7BD" w14:textId="6681E21B" w:rsidR="008D1460" w:rsidRDefault="000D5FAB" w:rsidP="008D1460">
      <w:pPr>
        <w:jc w:val="both"/>
        <w:rPr>
          <w:lang w:val="en-US"/>
        </w:rPr>
      </w:pPr>
      <w:r w:rsidRPr="000D5FAB">
        <w:rPr>
          <w:i/>
          <w:lang w:val="en-US"/>
        </w:rPr>
        <w:t>Name of collection/source</w:t>
      </w:r>
      <w:r w:rsidR="008D1460" w:rsidRPr="008D1460">
        <w:rPr>
          <w:lang w:val="en-US"/>
        </w:rPr>
        <w:t>:  SEPEC databases</w:t>
      </w:r>
    </w:p>
    <w:p w14:paraId="0C5FED64" w14:textId="614D0807" w:rsidR="008D1460" w:rsidRDefault="000D5FAB" w:rsidP="008D1460">
      <w:pPr>
        <w:jc w:val="both"/>
        <w:rPr>
          <w:lang w:val="en-US"/>
        </w:rPr>
      </w:pPr>
      <w:r w:rsidRPr="000D5FAB">
        <w:rPr>
          <w:i/>
          <w:lang w:val="en-US"/>
        </w:rPr>
        <w:t>Direct source</w:t>
      </w:r>
      <w:r w:rsidR="008D1460" w:rsidRPr="008D1460">
        <w:rPr>
          <w:lang w:val="en-US"/>
        </w:rPr>
        <w:t>: National Aquaculture and Fisheries Authority - AUNAP and University of Magdalena</w:t>
      </w:r>
    </w:p>
    <w:p w14:paraId="6C6D1948" w14:textId="3B89FB02" w:rsidR="008D1460" w:rsidRDefault="000D5FAB" w:rsidP="008D1460">
      <w:pPr>
        <w:jc w:val="both"/>
        <w:rPr>
          <w:lang w:val="en-US"/>
        </w:rPr>
      </w:pPr>
      <w:r w:rsidRPr="000D5FAB">
        <w:rPr>
          <w:i/>
          <w:lang w:val="en-US"/>
        </w:rPr>
        <w:t>Frequency of the data</w:t>
      </w:r>
      <w:r w:rsidR="008D1460" w:rsidRPr="008D1460">
        <w:rPr>
          <w:lang w:val="en-US"/>
        </w:rPr>
        <w:t>: Annual. In 2022 the frequency was from January to December.</w:t>
      </w:r>
    </w:p>
    <w:p w14:paraId="4CBC367B" w14:textId="0444EECC" w:rsidR="008D1460" w:rsidRDefault="000D5FAB" w:rsidP="008D1460">
      <w:pPr>
        <w:jc w:val="both"/>
        <w:rPr>
          <w:lang w:val="en-US"/>
        </w:rPr>
      </w:pPr>
      <w:r w:rsidRPr="000D5FAB">
        <w:rPr>
          <w:i/>
          <w:lang w:val="en-US"/>
        </w:rPr>
        <w:t>Date last input received</w:t>
      </w:r>
      <w:r w:rsidR="008D1460" w:rsidRPr="008D1460">
        <w:rPr>
          <w:lang w:val="en-US"/>
        </w:rPr>
        <w:t>: 2023, January</w:t>
      </w:r>
    </w:p>
    <w:p w14:paraId="19EBFC2C" w14:textId="6BFA2652" w:rsidR="008D1460" w:rsidRDefault="000D5FAB" w:rsidP="008D1460">
      <w:pPr>
        <w:jc w:val="both"/>
        <w:rPr>
          <w:lang w:val="en-US"/>
        </w:rPr>
      </w:pPr>
      <w:r w:rsidRPr="000D5FAB">
        <w:rPr>
          <w:i/>
          <w:lang w:val="en-US"/>
        </w:rPr>
        <w:t>Reference period</w:t>
      </w:r>
      <w:r w:rsidR="008D1460" w:rsidRPr="008D1460">
        <w:rPr>
          <w:lang w:val="en-US"/>
        </w:rPr>
        <w:t>: Calendar year</w:t>
      </w:r>
    </w:p>
    <w:p w14:paraId="6507E201" w14:textId="77777777" w:rsidR="008D1460" w:rsidRDefault="008D1460" w:rsidP="008D1460">
      <w:pPr>
        <w:jc w:val="both"/>
        <w:rPr>
          <w:lang w:val="en-US"/>
        </w:rPr>
      </w:pPr>
      <w:r w:rsidRPr="008D1460">
        <w:rPr>
          <w:lang w:val="en-US"/>
        </w:rPr>
        <w:t>Link to Release calendar: sepec.aunap.gov.co</w:t>
      </w:r>
    </w:p>
    <w:p w14:paraId="57BBAFD5" w14:textId="73DF5443" w:rsidR="008D1460" w:rsidRDefault="000D5FAB" w:rsidP="008D1460">
      <w:pPr>
        <w:jc w:val="both"/>
        <w:rPr>
          <w:lang w:val="en-US"/>
        </w:rPr>
      </w:pPr>
      <w:r w:rsidRPr="000D5FAB">
        <w:rPr>
          <w:i/>
          <w:lang w:val="en-US"/>
        </w:rPr>
        <w:t>Other data characteristics</w:t>
      </w:r>
      <w:r w:rsidR="008D1460" w:rsidRPr="008D1460">
        <w:rPr>
          <w:lang w:val="en-US"/>
        </w:rPr>
        <w:t xml:space="preserve">: From 2012 to 2016, the estimate of the marine artisanal landings was made only from the information collection points. In 2017, for the first time and thanks to the realization of an inventory of landings ports and economic fishing units throughout the country, the estimate of artisanal landings was made by statistical stratum on a global level, covering the Whole country is </w:t>
      </w:r>
      <w:r w:rsidR="00A66882" w:rsidRPr="008D1460">
        <w:rPr>
          <w:lang w:val="en-US"/>
        </w:rPr>
        <w:t>covered.</w:t>
      </w:r>
      <w:r w:rsidR="008D1460" w:rsidRPr="008D1460">
        <w:rPr>
          <w:lang w:val="en-US"/>
        </w:rPr>
        <w:t xml:space="preserve"> For this reason, the series shows a break in 2017 and 2018. Some of the species landed in Colombia do not appear in the ASFIS list consequently they have been included in the database under the ASFIS codes 'MZZ - Marine fishes </w:t>
      </w:r>
      <w:proofErr w:type="spellStart"/>
      <w:r w:rsidR="008D1460" w:rsidRPr="008D1460">
        <w:rPr>
          <w:lang w:val="en-US"/>
        </w:rPr>
        <w:t>nei</w:t>
      </w:r>
      <w:proofErr w:type="spellEnd"/>
      <w:r w:rsidR="008D1460" w:rsidRPr="008D1460">
        <w:rPr>
          <w:lang w:val="en-US"/>
        </w:rPr>
        <w:t xml:space="preserve">' and 'FRF - Freshwater fishes </w:t>
      </w:r>
      <w:proofErr w:type="spellStart"/>
      <w:r w:rsidR="008D1460" w:rsidRPr="008D1460">
        <w:rPr>
          <w:lang w:val="en-US"/>
        </w:rPr>
        <w:t>nei</w:t>
      </w:r>
      <w:proofErr w:type="spellEnd"/>
      <w:r w:rsidR="008D1460" w:rsidRPr="008D1460">
        <w:rPr>
          <w:lang w:val="en-US"/>
        </w:rPr>
        <w:t xml:space="preserve">'. </w:t>
      </w:r>
    </w:p>
    <w:p w14:paraId="21E8F6C5" w14:textId="742B4C8E" w:rsidR="008D1460" w:rsidRDefault="000D5FAB" w:rsidP="008D1460">
      <w:pPr>
        <w:jc w:val="both"/>
        <w:rPr>
          <w:lang w:val="en-US"/>
        </w:rPr>
      </w:pPr>
      <w:r w:rsidRPr="000D5FAB">
        <w:rPr>
          <w:i/>
          <w:lang w:val="en-US"/>
        </w:rPr>
        <w:lastRenderedPageBreak/>
        <w:t>Geographic coverage</w:t>
      </w:r>
      <w:r w:rsidR="008D1460" w:rsidRPr="008D1460">
        <w:rPr>
          <w:lang w:val="en-US"/>
        </w:rPr>
        <w:t>:  The country is subdivided into statistical statuses and it is in them where information monitoring is done. However, it is worth noting that, in general terms, the entire country is monitored.</w:t>
      </w:r>
    </w:p>
    <w:p w14:paraId="66AFC3AA" w14:textId="0971BE41" w:rsidR="008D1460" w:rsidRDefault="000D5FAB" w:rsidP="008D1460">
      <w:pPr>
        <w:jc w:val="both"/>
        <w:rPr>
          <w:lang w:val="en-US"/>
        </w:rPr>
      </w:pPr>
      <w:r w:rsidRPr="000D5FAB">
        <w:rPr>
          <w:i/>
          <w:lang w:val="en-US"/>
        </w:rPr>
        <w:t>Sector coverage</w:t>
      </w:r>
      <w:r w:rsidR="008D1460" w:rsidRPr="008D1460">
        <w:rPr>
          <w:lang w:val="en-US"/>
        </w:rPr>
        <w:t>: From 2012 to 2018, catches of marine fisheries, understood as landings, include both artisanal and industrial fishing. However, the value of the local currency corresponds only to the value of the catches of artisanal fisheries in the ports of landings.</w:t>
      </w:r>
    </w:p>
    <w:p w14:paraId="0B6129CE" w14:textId="123FE35A" w:rsidR="008D1460" w:rsidRDefault="000D5FAB" w:rsidP="008D1460">
      <w:pPr>
        <w:jc w:val="both"/>
        <w:rPr>
          <w:lang w:val="en-US"/>
        </w:rPr>
      </w:pPr>
      <w:r w:rsidRPr="000D5FAB">
        <w:rPr>
          <w:i/>
          <w:lang w:val="en-US"/>
        </w:rPr>
        <w:t>Other coverage</w:t>
      </w:r>
      <w:r w:rsidR="008D1460" w:rsidRPr="008D1460">
        <w:rPr>
          <w:lang w:val="en-US"/>
        </w:rPr>
        <w:t>: Marine landings data from 2012 to 2016 are partially affected by coverage issues (i.e. the years are not entirely covered). For 2012, information was only collected in November and December. In the rest of the year, the data were built starting from a process of reconstruction and retrieval of information in the monitored sites. For 2013, information was collected from January to December. For 2014, information was collected from January to middle June and then from November to December. For 2015, the information was collected from April to December. For 2016, the information was collected from July to December; this apparently affects tuna captures and explains the sharp decrease in the landed quantities reported. For 2017, the information was collected from March to December. For 2018, the information was collected from July to December. For 2019 to 2020, the information is complete.</w:t>
      </w:r>
    </w:p>
    <w:p w14:paraId="31DF587B" w14:textId="4CF9FF51" w:rsidR="008D1460" w:rsidRDefault="000D5FAB" w:rsidP="008D1460">
      <w:pPr>
        <w:jc w:val="both"/>
        <w:rPr>
          <w:lang w:val="en-US"/>
        </w:rPr>
      </w:pPr>
      <w:r w:rsidRPr="000D5FAB">
        <w:rPr>
          <w:i/>
          <w:lang w:val="en-US"/>
        </w:rPr>
        <w:t>Data manipulation</w:t>
      </w:r>
      <w:r w:rsidR="008D1460" w:rsidRPr="008D1460">
        <w:rPr>
          <w:lang w:val="en-US"/>
        </w:rPr>
        <w:t>: Estimation</w:t>
      </w:r>
    </w:p>
    <w:p w14:paraId="4A1B590C" w14:textId="5D31E5F5" w:rsidR="008D1460" w:rsidRDefault="000D5FAB" w:rsidP="008D1460">
      <w:pPr>
        <w:jc w:val="both"/>
        <w:rPr>
          <w:lang w:val="en-US"/>
        </w:rPr>
      </w:pPr>
      <w:r w:rsidRPr="000D5FAB">
        <w:rPr>
          <w:i/>
          <w:lang w:val="en-US"/>
        </w:rPr>
        <w:t>Dissemination format(s)</w:t>
      </w:r>
      <w:r w:rsidR="008D1460" w:rsidRPr="008D1460">
        <w:rPr>
          <w:lang w:val="en-US"/>
        </w:rPr>
        <w:t>: Printed and online technical bulletin, online database</w:t>
      </w:r>
    </w:p>
    <w:p w14:paraId="522671FD" w14:textId="6E6233BE" w:rsidR="008D1460" w:rsidRPr="008D1460" w:rsidRDefault="000D5FAB" w:rsidP="008D1460">
      <w:pPr>
        <w:jc w:val="both"/>
        <w:rPr>
          <w:lang w:val="en-US"/>
        </w:rPr>
      </w:pPr>
      <w:r w:rsidRPr="000D5FAB">
        <w:rPr>
          <w:i/>
          <w:lang w:val="en-US"/>
        </w:rPr>
        <w:t>Recommended uses and limitations</w:t>
      </w:r>
      <w:r w:rsidR="008D1460" w:rsidRPr="008D1460">
        <w:rPr>
          <w:lang w:val="en-US"/>
        </w:rPr>
        <w:t xml:space="preserve">: The collection of statistical information in Colombia is done through the SEPEC. Due to administrative issues, until 2019 the information may present gaps. The geographical coverage of SEPEC varies year by year. 2012: 123 information points in the country; 2013: 214 information points of information in the country; 2014: 214 data collection points in the country (January to June) and 407 information collection points (November and December); 2015: 251 information points gathering in the country; 2016: 315 information points in the country; 2017: 132 information points in the country. 2018: 178 information points in the country. Thus, </w:t>
      </w:r>
      <w:r w:rsidR="00A66882" w:rsidRPr="008D1460">
        <w:rPr>
          <w:lang w:val="en-US"/>
        </w:rPr>
        <w:t>considering the</w:t>
      </w:r>
      <w:r w:rsidR="008D1460" w:rsidRPr="008D1460">
        <w:rPr>
          <w:lang w:val="en-US"/>
        </w:rPr>
        <w:t xml:space="preserve"> temporal discontinuity (related in item 12-data coverage), for the period 2012 to 2016 the information points do not allow to assume the information recorded in this database as the total landings of Colombia, but as a reference value, since the SEPEC to 2016 only estimated landings at the points of information, without extrapolating to the country. However, in 2017 and 2018, the estimate of artisanal landings was made by statistical stratum and globally for Colombia. AUNAP does not have statistical information at the species level for the </w:t>
      </w:r>
      <w:r w:rsidRPr="000D5FAB">
        <w:rPr>
          <w:i/>
          <w:lang w:val="en-US"/>
        </w:rPr>
        <w:t>Reference period</w:t>
      </w:r>
      <w:r w:rsidR="008D1460" w:rsidRPr="008D1460">
        <w:rPr>
          <w:lang w:val="en-US"/>
        </w:rPr>
        <w:t xml:space="preserve"> 1995-2011. From 2012 to 2018, catches of marine fisheries, understood as landings, include both artisanal and industrial fishing. However, the local currency of national landings in domestic ports corresponds only to the value of the catches of artisanal fisheries in the ports of landings. AUNAP does not have information of the local currency of national landings in </w:t>
      </w:r>
      <w:r w:rsidR="00A66882" w:rsidRPr="008D1460">
        <w:rPr>
          <w:lang w:val="en-US"/>
        </w:rPr>
        <w:t>foreign</w:t>
      </w:r>
      <w:r w:rsidR="008D1460" w:rsidRPr="008D1460">
        <w:rPr>
          <w:lang w:val="en-US"/>
        </w:rPr>
        <w:t xml:space="preserve"> ports. </w:t>
      </w:r>
    </w:p>
    <w:p w14:paraId="63C85EBB" w14:textId="77777777" w:rsidR="008D1460" w:rsidRPr="00A66882" w:rsidRDefault="008D1460" w:rsidP="008D1460">
      <w:pPr>
        <w:jc w:val="both"/>
        <w:rPr>
          <w:b/>
          <w:bCs/>
          <w:lang w:val="en-US"/>
        </w:rPr>
      </w:pPr>
      <w:bookmarkStart w:id="11" w:name="CostaRica"/>
      <w:r w:rsidRPr="00A66882">
        <w:rPr>
          <w:b/>
          <w:bCs/>
          <w:lang w:val="en-US"/>
        </w:rPr>
        <w:t>Costa Rica</w:t>
      </w:r>
    </w:p>
    <w:bookmarkEnd w:id="11"/>
    <w:p w14:paraId="7561A5BB" w14:textId="6D045238" w:rsidR="008D1460" w:rsidRDefault="000D5FAB" w:rsidP="008D1460">
      <w:pPr>
        <w:jc w:val="both"/>
        <w:rPr>
          <w:lang w:val="en-US"/>
        </w:rPr>
      </w:pPr>
      <w:r w:rsidRPr="000D5FAB">
        <w:rPr>
          <w:i/>
          <w:lang w:val="en-US"/>
        </w:rPr>
        <w:t>Source of the data</w:t>
      </w:r>
      <w:r w:rsidR="008D1460" w:rsidRPr="008D1460">
        <w:rPr>
          <w:lang w:val="en-US"/>
        </w:rPr>
        <w:t>: Administrative data</w:t>
      </w:r>
    </w:p>
    <w:p w14:paraId="6B98089D" w14:textId="23155389" w:rsidR="008D1460" w:rsidRDefault="000D5FAB" w:rsidP="008D1460">
      <w:pPr>
        <w:jc w:val="both"/>
        <w:rPr>
          <w:lang w:val="en-US"/>
        </w:rPr>
      </w:pPr>
      <w:r w:rsidRPr="000D5FAB">
        <w:rPr>
          <w:i/>
          <w:lang w:val="en-US"/>
        </w:rPr>
        <w:t>Name of collection/source</w:t>
      </w:r>
      <w:r w:rsidR="008D1460" w:rsidRPr="008D1460">
        <w:rPr>
          <w:lang w:val="en-US"/>
        </w:rPr>
        <w:t>:  ICOD-MAG</w:t>
      </w:r>
      <w:r w:rsidR="00AF105F">
        <w:rPr>
          <w:lang w:val="en-US"/>
        </w:rPr>
        <w:t xml:space="preserve"> </w:t>
      </w:r>
      <w:r w:rsidR="008D1460" w:rsidRPr="008D1460">
        <w:rPr>
          <w:lang w:val="en-US"/>
        </w:rPr>
        <w:t xml:space="preserve">Data Base, </w:t>
      </w:r>
      <w:proofErr w:type="spellStart"/>
      <w:r w:rsidR="008D1460" w:rsidRPr="008D1460">
        <w:rPr>
          <w:lang w:val="en-US"/>
        </w:rPr>
        <w:t>Modelo</w:t>
      </w:r>
      <w:proofErr w:type="spellEnd"/>
      <w:r w:rsidR="008D1460" w:rsidRPr="008D1460">
        <w:rPr>
          <w:lang w:val="en-US"/>
        </w:rPr>
        <w:t xml:space="preserve"> </w:t>
      </w:r>
      <w:proofErr w:type="spellStart"/>
      <w:r w:rsidR="008D1460" w:rsidRPr="008D1460">
        <w:rPr>
          <w:lang w:val="en-US"/>
        </w:rPr>
        <w:t>Escama</w:t>
      </w:r>
      <w:proofErr w:type="spellEnd"/>
      <w:r w:rsidR="008D1460" w:rsidRPr="008D1460">
        <w:rPr>
          <w:lang w:val="en-US"/>
        </w:rPr>
        <w:t xml:space="preserve"> Data Base and </w:t>
      </w:r>
      <w:proofErr w:type="spellStart"/>
      <w:r w:rsidR="008D1460" w:rsidRPr="008D1460">
        <w:rPr>
          <w:lang w:val="en-US"/>
        </w:rPr>
        <w:t>Desembarques</w:t>
      </w:r>
      <w:proofErr w:type="spellEnd"/>
      <w:r w:rsidR="008D1460" w:rsidRPr="008D1460">
        <w:rPr>
          <w:lang w:val="en-US"/>
        </w:rPr>
        <w:t xml:space="preserve"> </w:t>
      </w:r>
      <w:proofErr w:type="spellStart"/>
      <w:r w:rsidR="008D1460" w:rsidRPr="008D1460">
        <w:rPr>
          <w:lang w:val="en-US"/>
        </w:rPr>
        <w:t>pesqueros</w:t>
      </w:r>
      <w:proofErr w:type="spellEnd"/>
      <w:r w:rsidR="008D1460" w:rsidRPr="008D1460">
        <w:rPr>
          <w:lang w:val="en-US"/>
        </w:rPr>
        <w:t xml:space="preserve"> Data Base</w:t>
      </w:r>
    </w:p>
    <w:p w14:paraId="128EB5A3" w14:textId="3DC03F7A" w:rsidR="008D1460" w:rsidRDefault="000D5FAB" w:rsidP="008D1460">
      <w:pPr>
        <w:jc w:val="both"/>
        <w:rPr>
          <w:lang w:val="en-US"/>
        </w:rPr>
      </w:pPr>
      <w:r w:rsidRPr="000D5FAB">
        <w:rPr>
          <w:i/>
          <w:lang w:val="en-US"/>
        </w:rPr>
        <w:t>Direct source</w:t>
      </w:r>
      <w:r w:rsidR="008D1460" w:rsidRPr="008D1460">
        <w:rPr>
          <w:lang w:val="en-US"/>
        </w:rPr>
        <w:t>: Landing inspections of fishery products to medium and advanced scale vessels, Fisheries Statistics Department INCOPESCA</w:t>
      </w:r>
    </w:p>
    <w:p w14:paraId="76A60BB7" w14:textId="4277ECC6" w:rsidR="008D1460" w:rsidRDefault="000D5FAB" w:rsidP="008D1460">
      <w:pPr>
        <w:jc w:val="both"/>
        <w:rPr>
          <w:lang w:val="en-US"/>
        </w:rPr>
      </w:pPr>
      <w:r w:rsidRPr="000D5FAB">
        <w:rPr>
          <w:i/>
          <w:lang w:val="en-US"/>
        </w:rPr>
        <w:lastRenderedPageBreak/>
        <w:t>Frequency of the data</w:t>
      </w:r>
      <w:r w:rsidR="008D1460" w:rsidRPr="008D1460">
        <w:rPr>
          <w:lang w:val="en-US"/>
        </w:rPr>
        <w:t>: Daily inspections; Monthly values</w:t>
      </w:r>
    </w:p>
    <w:p w14:paraId="6AC0DCBD" w14:textId="389A5C63" w:rsidR="008D1460" w:rsidRDefault="000D5FAB" w:rsidP="008D1460">
      <w:pPr>
        <w:jc w:val="both"/>
        <w:rPr>
          <w:lang w:val="en-US"/>
        </w:rPr>
      </w:pPr>
      <w:r w:rsidRPr="000D5FAB">
        <w:rPr>
          <w:i/>
          <w:lang w:val="en-US"/>
        </w:rPr>
        <w:t>Date last input received</w:t>
      </w:r>
      <w:r w:rsidR="008D1460" w:rsidRPr="008D1460">
        <w:rPr>
          <w:lang w:val="en-US"/>
        </w:rPr>
        <w:t>: 2022, November</w:t>
      </w:r>
    </w:p>
    <w:p w14:paraId="234E6C35" w14:textId="6B2CFD81" w:rsidR="008D1460" w:rsidRDefault="000D5FAB" w:rsidP="008D1460">
      <w:pPr>
        <w:jc w:val="both"/>
        <w:rPr>
          <w:lang w:val="en-US"/>
        </w:rPr>
      </w:pPr>
      <w:r w:rsidRPr="000D5FAB">
        <w:rPr>
          <w:i/>
          <w:lang w:val="en-US"/>
        </w:rPr>
        <w:t>Reference period</w:t>
      </w:r>
      <w:r w:rsidR="008D1460" w:rsidRPr="008D1460">
        <w:rPr>
          <w:lang w:val="en-US"/>
        </w:rPr>
        <w:t>: Calendar year</w:t>
      </w:r>
    </w:p>
    <w:p w14:paraId="6F784105" w14:textId="2DA1EA1B" w:rsidR="008D1460" w:rsidRDefault="000D5FAB" w:rsidP="008D1460">
      <w:pPr>
        <w:jc w:val="both"/>
        <w:rPr>
          <w:lang w:val="en-US"/>
        </w:rPr>
      </w:pPr>
      <w:r w:rsidRPr="000D5FAB">
        <w:rPr>
          <w:i/>
          <w:lang w:val="en-US"/>
        </w:rPr>
        <w:t>Other data characteristics</w:t>
      </w:r>
      <w:r w:rsidR="008D1460" w:rsidRPr="008D1460">
        <w:rPr>
          <w:lang w:val="en-US"/>
        </w:rPr>
        <w:t>: In 2022 the collection of mollusks was affected by the red tide.</w:t>
      </w:r>
    </w:p>
    <w:p w14:paraId="4492CA65" w14:textId="09856D8F" w:rsidR="008D1460" w:rsidRDefault="000D5FAB" w:rsidP="008D1460">
      <w:pPr>
        <w:jc w:val="both"/>
        <w:rPr>
          <w:lang w:val="en-US"/>
        </w:rPr>
      </w:pPr>
      <w:r w:rsidRPr="000D5FAB">
        <w:rPr>
          <w:i/>
          <w:lang w:val="en-US"/>
        </w:rPr>
        <w:t>Statistical population</w:t>
      </w:r>
      <w:r w:rsidR="008D1460" w:rsidRPr="008D1460">
        <w:rPr>
          <w:lang w:val="en-US"/>
        </w:rPr>
        <w:t xml:space="preserve">: The target population includes all fishing species and their quantity landed in Costa Rica by the national fishing fleet; data don’t cover small scale fisheries landings, that account approximately to 10% of the total landings. </w:t>
      </w:r>
    </w:p>
    <w:p w14:paraId="09414BA2" w14:textId="6E7FEB56"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2A894173" w14:textId="6C386309" w:rsidR="008D1460" w:rsidRDefault="000D5FAB" w:rsidP="008D1460">
      <w:pPr>
        <w:jc w:val="both"/>
        <w:rPr>
          <w:lang w:val="en-US"/>
        </w:rPr>
      </w:pPr>
      <w:r w:rsidRPr="000D5FAB">
        <w:rPr>
          <w:i/>
          <w:lang w:val="en-US"/>
        </w:rPr>
        <w:t>Sector coverage</w:t>
      </w:r>
      <w:r w:rsidR="008D1460" w:rsidRPr="008D1460">
        <w:rPr>
          <w:lang w:val="en-US"/>
        </w:rPr>
        <w:t>: All fleets and both Pacific and Atlantic coasts</w:t>
      </w:r>
    </w:p>
    <w:p w14:paraId="27EFCF54" w14:textId="0A83DF8C" w:rsidR="008D1460" w:rsidRPr="008D1460" w:rsidRDefault="000D5FAB" w:rsidP="008D1460">
      <w:pPr>
        <w:jc w:val="both"/>
        <w:rPr>
          <w:lang w:val="en-US"/>
        </w:rPr>
      </w:pPr>
      <w:r w:rsidRPr="000D5FAB">
        <w:rPr>
          <w:i/>
          <w:lang w:val="en-US"/>
        </w:rPr>
        <w:t>Recommended uses and limitations</w:t>
      </w:r>
      <w:r w:rsidR="008D1460" w:rsidRPr="008D1460">
        <w:rPr>
          <w:lang w:val="en-US"/>
        </w:rPr>
        <w:t>: Costa Rican national vessels only land in national ports, therefore national landings in foreign ports is not reported.</w:t>
      </w:r>
    </w:p>
    <w:p w14:paraId="6138E958" w14:textId="77777777" w:rsidR="008D1460" w:rsidRPr="00A66882" w:rsidRDefault="008D1460" w:rsidP="008D1460">
      <w:pPr>
        <w:jc w:val="both"/>
        <w:rPr>
          <w:b/>
          <w:bCs/>
          <w:lang w:val="en-US"/>
        </w:rPr>
      </w:pPr>
      <w:bookmarkStart w:id="12" w:name="Croatia"/>
      <w:r w:rsidRPr="00A66882">
        <w:rPr>
          <w:b/>
          <w:bCs/>
          <w:lang w:val="en-US"/>
        </w:rPr>
        <w:t>Croatia</w:t>
      </w:r>
    </w:p>
    <w:bookmarkEnd w:id="12"/>
    <w:p w14:paraId="0229872F" w14:textId="1254E926" w:rsidR="008D1460" w:rsidRDefault="000D5FAB" w:rsidP="008D1460">
      <w:pPr>
        <w:jc w:val="both"/>
        <w:rPr>
          <w:lang w:val="en-US"/>
        </w:rPr>
      </w:pPr>
      <w:r w:rsidRPr="000D5FAB">
        <w:rPr>
          <w:i/>
          <w:lang w:val="en-US"/>
        </w:rPr>
        <w:t>Source of the data</w:t>
      </w:r>
      <w:r w:rsidR="008D1460" w:rsidRPr="008D1460">
        <w:rPr>
          <w:lang w:val="en-US"/>
        </w:rPr>
        <w:t>: Administrative records/data. There is no landings recorded in foreign ports.</w:t>
      </w:r>
    </w:p>
    <w:p w14:paraId="75492690" w14:textId="2B9626CE" w:rsidR="008D1460" w:rsidRDefault="000D5FAB" w:rsidP="008D1460">
      <w:pPr>
        <w:jc w:val="both"/>
        <w:rPr>
          <w:lang w:val="en-US"/>
        </w:rPr>
      </w:pPr>
      <w:r w:rsidRPr="000D5FAB">
        <w:rPr>
          <w:i/>
          <w:lang w:val="en-US"/>
        </w:rPr>
        <w:t>Name of collection/source</w:t>
      </w:r>
      <w:r w:rsidR="008D1460" w:rsidRPr="008D1460">
        <w:rPr>
          <w:lang w:val="en-US"/>
        </w:rPr>
        <w:t>:  Data from logbooks, catch reports and sales notes</w:t>
      </w:r>
    </w:p>
    <w:p w14:paraId="0B41C6FA" w14:textId="012A78D4" w:rsidR="008D1460" w:rsidRDefault="000D5FAB" w:rsidP="008D1460">
      <w:pPr>
        <w:jc w:val="both"/>
        <w:rPr>
          <w:lang w:val="en-US"/>
        </w:rPr>
      </w:pPr>
      <w:r w:rsidRPr="000D5FAB">
        <w:rPr>
          <w:i/>
          <w:lang w:val="en-US"/>
        </w:rPr>
        <w:t>Direct source</w:t>
      </w:r>
      <w:r w:rsidR="008D1460" w:rsidRPr="008D1460">
        <w:rPr>
          <w:lang w:val="en-US"/>
        </w:rPr>
        <w:t>: Ministry of Agriculture, Directorate of Fisheries</w:t>
      </w:r>
    </w:p>
    <w:p w14:paraId="0CBF2009" w14:textId="17460E2A" w:rsidR="008D1460" w:rsidRDefault="000D5FAB" w:rsidP="008D1460">
      <w:pPr>
        <w:jc w:val="both"/>
        <w:rPr>
          <w:lang w:val="en-US"/>
        </w:rPr>
      </w:pPr>
      <w:r w:rsidRPr="000D5FAB">
        <w:rPr>
          <w:i/>
          <w:lang w:val="en-US"/>
        </w:rPr>
        <w:t>Frequency of the data</w:t>
      </w:r>
      <w:r w:rsidR="008D1460" w:rsidRPr="008D1460">
        <w:rPr>
          <w:lang w:val="en-US"/>
        </w:rPr>
        <w:t>: Daily, Monthly (collection), Yearly (compilation)</w:t>
      </w:r>
    </w:p>
    <w:p w14:paraId="04FD878F" w14:textId="17FFA5CA" w:rsidR="008D1460" w:rsidRDefault="000D5FAB" w:rsidP="008D1460">
      <w:pPr>
        <w:jc w:val="both"/>
        <w:rPr>
          <w:lang w:val="en-US"/>
        </w:rPr>
      </w:pPr>
      <w:r w:rsidRPr="000D5FAB">
        <w:rPr>
          <w:i/>
          <w:lang w:val="en-US"/>
        </w:rPr>
        <w:t>Date last input received</w:t>
      </w:r>
      <w:r w:rsidR="008D1460" w:rsidRPr="008D1460">
        <w:rPr>
          <w:lang w:val="en-US"/>
        </w:rPr>
        <w:t>: Ministry of Agriculture, Directorate of Fisheries is the official source of statistical data in fisheries.</w:t>
      </w:r>
    </w:p>
    <w:p w14:paraId="37181789" w14:textId="61DE4B7A" w:rsidR="008D1460" w:rsidRDefault="000D5FAB" w:rsidP="008D1460">
      <w:pPr>
        <w:jc w:val="both"/>
        <w:rPr>
          <w:lang w:val="en-US"/>
        </w:rPr>
      </w:pPr>
      <w:r w:rsidRPr="000D5FAB">
        <w:rPr>
          <w:i/>
          <w:lang w:val="en-US"/>
        </w:rPr>
        <w:t>Reference period</w:t>
      </w:r>
      <w:r w:rsidR="008D1460" w:rsidRPr="008D1460">
        <w:rPr>
          <w:lang w:val="en-US"/>
        </w:rPr>
        <w:t>: Calendar year</w:t>
      </w:r>
    </w:p>
    <w:p w14:paraId="5731AE22" w14:textId="64665147" w:rsidR="008D1460" w:rsidRDefault="000D5FAB" w:rsidP="008D1460">
      <w:pPr>
        <w:jc w:val="both"/>
        <w:rPr>
          <w:lang w:val="en-US"/>
        </w:rPr>
      </w:pPr>
      <w:r w:rsidRPr="000D5FAB">
        <w:rPr>
          <w:i/>
          <w:lang w:val="en-US"/>
        </w:rPr>
        <w:t>Other data characteristics</w:t>
      </w:r>
      <w:r w:rsidR="008D1460" w:rsidRPr="008D1460">
        <w:rPr>
          <w:lang w:val="en-US"/>
        </w:rPr>
        <w:t>: Data for the entire fishing fleet are collected from administrative sources (logbooks and catch reports).</w:t>
      </w:r>
    </w:p>
    <w:p w14:paraId="66EC5006" w14:textId="563D126A" w:rsidR="008D1460" w:rsidRDefault="000D5FAB" w:rsidP="008D1460">
      <w:pPr>
        <w:jc w:val="both"/>
        <w:rPr>
          <w:lang w:val="en-US"/>
        </w:rPr>
      </w:pPr>
      <w:r w:rsidRPr="000D5FAB">
        <w:rPr>
          <w:i/>
          <w:lang w:val="en-US"/>
        </w:rPr>
        <w:t>Statistical population</w:t>
      </w:r>
      <w:r w:rsidR="008D1460" w:rsidRPr="008D1460">
        <w:rPr>
          <w:lang w:val="en-US"/>
        </w:rPr>
        <w:t>: Data are collected for the entire fishing fleet.</w:t>
      </w:r>
    </w:p>
    <w:p w14:paraId="100DF0B3" w14:textId="39895691" w:rsidR="008D1460" w:rsidRDefault="000D5FAB" w:rsidP="008D1460">
      <w:pPr>
        <w:jc w:val="both"/>
        <w:rPr>
          <w:lang w:val="en-US"/>
        </w:rPr>
      </w:pPr>
      <w:r w:rsidRPr="000D5FAB">
        <w:rPr>
          <w:i/>
          <w:lang w:val="en-US"/>
        </w:rPr>
        <w:t>Dissemination format(s)</w:t>
      </w:r>
      <w:r w:rsidR="008D1460" w:rsidRPr="008D1460">
        <w:rPr>
          <w:lang w:val="en-US"/>
        </w:rPr>
        <w:t>: Online publication: Croatian bureau of statistics (on yearly basis), Ministry of Agriculture (yearly, periodically)</w:t>
      </w:r>
    </w:p>
    <w:p w14:paraId="35F189E1" w14:textId="76B2A6C1" w:rsidR="008D1460" w:rsidRPr="008D1460" w:rsidRDefault="000D5FAB" w:rsidP="008D1460">
      <w:pPr>
        <w:jc w:val="both"/>
        <w:rPr>
          <w:lang w:val="en-US"/>
        </w:rPr>
      </w:pPr>
      <w:r w:rsidRPr="000D5FAB">
        <w:rPr>
          <w:i/>
          <w:lang w:val="en-US"/>
        </w:rPr>
        <w:t>Recommended uses and limitations</w:t>
      </w:r>
      <w:r w:rsidR="008D1460" w:rsidRPr="008D1460">
        <w:rPr>
          <w:lang w:val="en-US"/>
        </w:rPr>
        <w:t>: National Landings in Foreign Ports is not reported as all captures are landed in national ports.</w:t>
      </w:r>
    </w:p>
    <w:p w14:paraId="4D7B2DC6" w14:textId="77777777" w:rsidR="008D1460" w:rsidRPr="00A66882" w:rsidRDefault="008D1460" w:rsidP="008D1460">
      <w:pPr>
        <w:jc w:val="both"/>
        <w:rPr>
          <w:b/>
          <w:bCs/>
          <w:lang w:val="en-US"/>
        </w:rPr>
      </w:pPr>
      <w:bookmarkStart w:id="13" w:name="Denmark"/>
      <w:r w:rsidRPr="00A66882">
        <w:rPr>
          <w:b/>
          <w:bCs/>
          <w:lang w:val="en-US"/>
        </w:rPr>
        <w:t>Denmark</w:t>
      </w:r>
    </w:p>
    <w:bookmarkEnd w:id="13"/>
    <w:p w14:paraId="22C2CED0" w14:textId="187F91CE" w:rsidR="008D1460" w:rsidRDefault="000D5FAB" w:rsidP="008D1460">
      <w:pPr>
        <w:jc w:val="both"/>
        <w:rPr>
          <w:lang w:val="en-US"/>
        </w:rPr>
      </w:pPr>
      <w:r w:rsidRPr="000D5FAB">
        <w:rPr>
          <w:i/>
          <w:lang w:val="en-US"/>
        </w:rPr>
        <w:t>Source of the data</w:t>
      </w:r>
      <w:r w:rsidR="008D1460" w:rsidRPr="008D1460">
        <w:rPr>
          <w:lang w:val="en-US"/>
        </w:rPr>
        <w:t>: Administrative data</w:t>
      </w:r>
    </w:p>
    <w:p w14:paraId="4D83A266" w14:textId="629E1FCA" w:rsidR="008D1460" w:rsidRDefault="000D5FAB" w:rsidP="008D1460">
      <w:pPr>
        <w:jc w:val="both"/>
        <w:rPr>
          <w:lang w:val="en-US"/>
        </w:rPr>
      </w:pPr>
      <w:r w:rsidRPr="000D5FAB">
        <w:rPr>
          <w:i/>
          <w:lang w:val="en-US"/>
        </w:rPr>
        <w:t>Name of collection/source</w:t>
      </w:r>
      <w:r w:rsidR="008D1460" w:rsidRPr="008D1460">
        <w:rPr>
          <w:lang w:val="en-US"/>
        </w:rPr>
        <w:t>:  Sales note register</w:t>
      </w:r>
    </w:p>
    <w:p w14:paraId="091D1DBD" w14:textId="5F8C1484" w:rsidR="008D1460" w:rsidRDefault="000D5FAB" w:rsidP="008D1460">
      <w:pPr>
        <w:jc w:val="both"/>
        <w:rPr>
          <w:lang w:val="en-US"/>
        </w:rPr>
      </w:pPr>
      <w:r w:rsidRPr="000D5FAB">
        <w:rPr>
          <w:i/>
          <w:lang w:val="en-US"/>
        </w:rPr>
        <w:t>Direct source</w:t>
      </w:r>
      <w:r w:rsidR="008D1460" w:rsidRPr="008D1460">
        <w:rPr>
          <w:lang w:val="en-US"/>
        </w:rPr>
        <w:t>: The Danish Fishery Agency sales note registers</w:t>
      </w:r>
    </w:p>
    <w:p w14:paraId="5B190CC1" w14:textId="32C125FB" w:rsidR="008D1460" w:rsidRDefault="000D5FAB" w:rsidP="008D1460">
      <w:pPr>
        <w:jc w:val="both"/>
        <w:rPr>
          <w:lang w:val="en-US"/>
        </w:rPr>
      </w:pPr>
      <w:r w:rsidRPr="000D5FAB">
        <w:rPr>
          <w:i/>
          <w:lang w:val="en-US"/>
        </w:rPr>
        <w:t>Frequency of the data</w:t>
      </w:r>
      <w:r w:rsidR="008D1460" w:rsidRPr="008D1460">
        <w:rPr>
          <w:lang w:val="en-US"/>
        </w:rPr>
        <w:t>: Daily</w:t>
      </w:r>
    </w:p>
    <w:p w14:paraId="263932C5" w14:textId="0EA6FA9C" w:rsidR="008D1460" w:rsidRDefault="000D5FAB" w:rsidP="008D1460">
      <w:pPr>
        <w:jc w:val="both"/>
        <w:rPr>
          <w:lang w:val="en-US"/>
        </w:rPr>
      </w:pPr>
      <w:r w:rsidRPr="000D5FAB">
        <w:rPr>
          <w:i/>
          <w:lang w:val="en-US"/>
        </w:rPr>
        <w:t>Date last input received</w:t>
      </w:r>
      <w:r w:rsidR="008D1460" w:rsidRPr="008D1460">
        <w:rPr>
          <w:lang w:val="en-US"/>
        </w:rPr>
        <w:t>: 2022, February</w:t>
      </w:r>
    </w:p>
    <w:p w14:paraId="1ACF698B" w14:textId="00363DF9" w:rsidR="008D1460" w:rsidRDefault="000D5FAB" w:rsidP="008D1460">
      <w:pPr>
        <w:jc w:val="both"/>
        <w:rPr>
          <w:lang w:val="en-US"/>
        </w:rPr>
      </w:pPr>
      <w:r w:rsidRPr="000D5FAB">
        <w:rPr>
          <w:i/>
          <w:lang w:val="en-US"/>
        </w:rPr>
        <w:t>Reference period</w:t>
      </w:r>
      <w:r w:rsidR="008D1460" w:rsidRPr="008D1460">
        <w:rPr>
          <w:lang w:val="en-US"/>
        </w:rPr>
        <w:t>: Calendar year</w:t>
      </w:r>
    </w:p>
    <w:p w14:paraId="4BF4C8E8" w14:textId="2E5B67E5" w:rsidR="008D1460" w:rsidRDefault="000D5FAB" w:rsidP="008D1460">
      <w:pPr>
        <w:jc w:val="both"/>
        <w:rPr>
          <w:lang w:val="en-US"/>
        </w:rPr>
      </w:pPr>
      <w:r w:rsidRPr="000D5FAB">
        <w:rPr>
          <w:i/>
          <w:lang w:val="en-US"/>
        </w:rPr>
        <w:lastRenderedPageBreak/>
        <w:t>Other data characteristics</w:t>
      </w:r>
      <w:r w:rsidR="008D1460" w:rsidRPr="008D1460">
        <w:rPr>
          <w:lang w:val="en-US"/>
        </w:rPr>
        <w:t xml:space="preserve">: Sampling techniques are generally not used in the collection of data for fishery statistics. Sampling is not necessary because all commercial catch and landings of fish, crustaceans and </w:t>
      </w:r>
      <w:proofErr w:type="spellStart"/>
      <w:r w:rsidR="008D1460" w:rsidRPr="008D1460">
        <w:rPr>
          <w:lang w:val="en-US"/>
        </w:rPr>
        <w:t>molluscs</w:t>
      </w:r>
      <w:proofErr w:type="spellEnd"/>
      <w:r w:rsidR="008D1460" w:rsidRPr="008D1460">
        <w:rPr>
          <w:lang w:val="en-US"/>
        </w:rPr>
        <w:t xml:space="preserve"> are recorded. A sale by non-commercial (recreational) Danish fishermen is forbidden. Firsthand buyers of the products must submit this information within 48 hours after </w:t>
      </w:r>
      <w:r w:rsidR="00A66882" w:rsidRPr="008D1460">
        <w:rPr>
          <w:lang w:val="en-US"/>
        </w:rPr>
        <w:t>firsthand</w:t>
      </w:r>
      <w:r w:rsidR="008D1460" w:rsidRPr="008D1460">
        <w:rPr>
          <w:lang w:val="en-US"/>
        </w:rPr>
        <w:t xml:space="preserve"> sale.</w:t>
      </w:r>
    </w:p>
    <w:p w14:paraId="1D82FDC4" w14:textId="7461A279" w:rsidR="008D1460" w:rsidRDefault="000D5FAB" w:rsidP="008D1460">
      <w:pPr>
        <w:jc w:val="both"/>
        <w:rPr>
          <w:lang w:val="en-US"/>
        </w:rPr>
      </w:pPr>
      <w:r w:rsidRPr="000D5FAB">
        <w:rPr>
          <w:i/>
          <w:lang w:val="en-US"/>
        </w:rPr>
        <w:t>Statistical population</w:t>
      </w:r>
      <w:r w:rsidR="008D1460" w:rsidRPr="008D1460">
        <w:rPr>
          <w:lang w:val="en-US"/>
        </w:rPr>
        <w:t>: Data covers all commercial fishery in Denmark by Danish fishermen</w:t>
      </w:r>
    </w:p>
    <w:p w14:paraId="5F43AB46" w14:textId="519C12F4"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415775AB" w14:textId="02FFB0B7" w:rsidR="008D1460" w:rsidRDefault="000D5FAB" w:rsidP="008D1460">
      <w:pPr>
        <w:jc w:val="both"/>
        <w:rPr>
          <w:lang w:val="en-US"/>
        </w:rPr>
      </w:pPr>
      <w:r w:rsidRPr="000D5FAB">
        <w:rPr>
          <w:i/>
          <w:lang w:val="en-US"/>
        </w:rPr>
        <w:t>Sector coverage</w:t>
      </w:r>
      <w:r w:rsidR="008D1460" w:rsidRPr="008D1460">
        <w:rPr>
          <w:lang w:val="en-US"/>
        </w:rPr>
        <w:t xml:space="preserve">: Data covers all </w:t>
      </w:r>
      <w:proofErr w:type="spellStart"/>
      <w:r w:rsidR="008D1460" w:rsidRPr="008D1460">
        <w:rPr>
          <w:lang w:val="en-US"/>
        </w:rPr>
        <w:t>first hand</w:t>
      </w:r>
      <w:proofErr w:type="spellEnd"/>
      <w:r w:rsidR="008D1460" w:rsidRPr="008D1460">
        <w:rPr>
          <w:lang w:val="en-US"/>
        </w:rPr>
        <w:t xml:space="preserve"> sale.</w:t>
      </w:r>
    </w:p>
    <w:p w14:paraId="740526EC" w14:textId="1D5A0C44" w:rsidR="008D1460" w:rsidRDefault="000D5FAB" w:rsidP="008D1460">
      <w:pPr>
        <w:jc w:val="both"/>
        <w:rPr>
          <w:lang w:val="en-US"/>
        </w:rPr>
      </w:pPr>
      <w:r w:rsidRPr="000D5FAB">
        <w:rPr>
          <w:i/>
          <w:lang w:val="en-US"/>
        </w:rPr>
        <w:t>Other coverage</w:t>
      </w:r>
      <w:r w:rsidR="008D1460" w:rsidRPr="008D1460">
        <w:rPr>
          <w:lang w:val="en-US"/>
        </w:rPr>
        <w:t xml:space="preserve">: When landing in foreign ports (EU or third country) the landing EU state is obliged to send the information to the Danish Fishery Agency, but </w:t>
      </w:r>
      <w:r w:rsidR="00AF105F" w:rsidRPr="008D1460">
        <w:rPr>
          <w:lang w:val="en-US"/>
        </w:rPr>
        <w:t>sometimes</w:t>
      </w:r>
      <w:r w:rsidR="008D1460" w:rsidRPr="008D1460">
        <w:rPr>
          <w:lang w:val="en-US"/>
        </w:rPr>
        <w:t xml:space="preserve"> this information is not received. In these </w:t>
      </w:r>
      <w:r w:rsidR="00A66882" w:rsidRPr="008D1460">
        <w:rPr>
          <w:lang w:val="en-US"/>
        </w:rPr>
        <w:t>cases,</w:t>
      </w:r>
      <w:r w:rsidR="008D1460" w:rsidRPr="008D1460">
        <w:rPr>
          <w:lang w:val="en-US"/>
        </w:rPr>
        <w:t xml:space="preserve"> price information can be imperfect.</w:t>
      </w:r>
    </w:p>
    <w:p w14:paraId="5713CDB6" w14:textId="5C059337" w:rsidR="008D1460" w:rsidRDefault="000D5FAB" w:rsidP="008D1460">
      <w:pPr>
        <w:jc w:val="both"/>
        <w:rPr>
          <w:lang w:val="en-US"/>
        </w:rPr>
      </w:pPr>
      <w:r w:rsidRPr="000D5FAB">
        <w:rPr>
          <w:i/>
          <w:lang w:val="en-US"/>
        </w:rPr>
        <w:t>Dissemination format(s)</w:t>
      </w:r>
      <w:r w:rsidR="008D1460" w:rsidRPr="008D1460">
        <w:rPr>
          <w:lang w:val="en-US"/>
        </w:rPr>
        <w:t xml:space="preserve">: Data is available </w:t>
      </w:r>
      <w:r w:rsidR="00A66882" w:rsidRPr="008D1460">
        <w:rPr>
          <w:lang w:val="en-US"/>
        </w:rPr>
        <w:t>through</w:t>
      </w:r>
      <w:r w:rsidR="008D1460" w:rsidRPr="008D1460">
        <w:rPr>
          <w:lang w:val="en-US"/>
        </w:rPr>
        <w:t xml:space="preserve"> an interactive </w:t>
      </w:r>
      <w:hyperlink r:id="rId8" w:history="1">
        <w:r w:rsidR="008D1460" w:rsidRPr="00AF105F">
          <w:rPr>
            <w:rStyle w:val="Hyperlink"/>
            <w:lang w:val="en-US"/>
          </w:rPr>
          <w:t>table</w:t>
        </w:r>
      </w:hyperlink>
      <w:r w:rsidR="008D1460" w:rsidRPr="008D1460">
        <w:rPr>
          <w:lang w:val="en-US"/>
        </w:rPr>
        <w:t xml:space="preserve"> at our homepage (only in Danish).</w:t>
      </w:r>
    </w:p>
    <w:p w14:paraId="0E4357B4" w14:textId="5F01E5DD" w:rsidR="008D1460" w:rsidRPr="008D1460" w:rsidRDefault="000D5FAB" w:rsidP="008D1460">
      <w:pPr>
        <w:jc w:val="both"/>
        <w:rPr>
          <w:lang w:val="en-US"/>
        </w:rPr>
      </w:pPr>
      <w:r w:rsidRPr="000D5FAB">
        <w:rPr>
          <w:i/>
          <w:lang w:val="en-US"/>
        </w:rPr>
        <w:t>Recommended uses and limitations</w:t>
      </w:r>
      <w:r w:rsidR="008D1460" w:rsidRPr="008D1460">
        <w:rPr>
          <w:lang w:val="en-US"/>
        </w:rPr>
        <w:t xml:space="preserve">: Danish fishery statistics only includes data related to Danish territory, not Faroe Islands (or Island or Greenland). Statistic on Faroe fishery can be found here: </w:t>
      </w:r>
      <w:hyperlink r:id="rId9" w:history="1">
        <w:r w:rsidR="008D1460" w:rsidRPr="00AF105F">
          <w:rPr>
            <w:rStyle w:val="Hyperlink"/>
            <w:lang w:val="en-US"/>
          </w:rPr>
          <w:t>https://hagstova.fo/en</w:t>
        </w:r>
      </w:hyperlink>
      <w:r w:rsidR="008D1460" w:rsidRPr="008D1460">
        <w:rPr>
          <w:lang w:val="en-US"/>
        </w:rPr>
        <w:t xml:space="preserve"> </w:t>
      </w:r>
    </w:p>
    <w:p w14:paraId="603A9E88" w14:textId="77777777" w:rsidR="008D1460" w:rsidRPr="00A66882" w:rsidRDefault="008D1460" w:rsidP="008D1460">
      <w:pPr>
        <w:jc w:val="both"/>
        <w:rPr>
          <w:b/>
          <w:bCs/>
          <w:lang w:val="en-US"/>
        </w:rPr>
      </w:pPr>
      <w:bookmarkStart w:id="14" w:name="Estonia"/>
      <w:r w:rsidRPr="00A66882">
        <w:rPr>
          <w:b/>
          <w:bCs/>
          <w:lang w:val="en-US"/>
        </w:rPr>
        <w:t>Estonia</w:t>
      </w:r>
    </w:p>
    <w:bookmarkEnd w:id="14"/>
    <w:p w14:paraId="1F3455EB" w14:textId="0ACBD1DE" w:rsidR="008D1460" w:rsidRDefault="000D5FAB" w:rsidP="008D1460">
      <w:pPr>
        <w:jc w:val="both"/>
        <w:rPr>
          <w:lang w:val="en-US"/>
        </w:rPr>
      </w:pPr>
      <w:r w:rsidRPr="000D5FAB">
        <w:rPr>
          <w:i/>
          <w:lang w:val="en-US"/>
        </w:rPr>
        <w:t>Source of the data</w:t>
      </w:r>
      <w:r w:rsidR="008D1460" w:rsidRPr="008D1460">
        <w:rPr>
          <w:lang w:val="en-US"/>
        </w:rPr>
        <w:t>: Administrative data (register of commercial fishing data)</w:t>
      </w:r>
    </w:p>
    <w:p w14:paraId="28737B20" w14:textId="2C5A56C5" w:rsidR="008D1460" w:rsidRDefault="000D5FAB" w:rsidP="008D1460">
      <w:pPr>
        <w:jc w:val="both"/>
        <w:rPr>
          <w:lang w:val="en-US"/>
        </w:rPr>
      </w:pPr>
      <w:r w:rsidRPr="000D5FAB">
        <w:rPr>
          <w:i/>
          <w:lang w:val="en-US"/>
        </w:rPr>
        <w:t>Name of collection/source</w:t>
      </w:r>
      <w:r w:rsidR="008D1460" w:rsidRPr="008D1460">
        <w:rPr>
          <w:lang w:val="en-US"/>
        </w:rPr>
        <w:t>:  National registry of fishing vessels and catch accounting (KIR)</w:t>
      </w:r>
    </w:p>
    <w:p w14:paraId="532DA834" w14:textId="2C5A6F83" w:rsidR="008D1460" w:rsidRDefault="000D5FAB" w:rsidP="008D1460">
      <w:pPr>
        <w:jc w:val="both"/>
        <w:rPr>
          <w:lang w:val="en-US"/>
        </w:rPr>
      </w:pPr>
      <w:r w:rsidRPr="000D5FAB">
        <w:rPr>
          <w:i/>
          <w:lang w:val="en-US"/>
        </w:rPr>
        <w:t>Direct source</w:t>
      </w:r>
      <w:r w:rsidR="008D1460" w:rsidRPr="008D1460">
        <w:rPr>
          <w:lang w:val="en-US"/>
        </w:rPr>
        <w:t>: The Agriculture and Food Board</w:t>
      </w:r>
    </w:p>
    <w:p w14:paraId="5D5759D0" w14:textId="031BACDC" w:rsidR="008D1460" w:rsidRDefault="000D5FAB" w:rsidP="008D1460">
      <w:pPr>
        <w:jc w:val="both"/>
        <w:rPr>
          <w:lang w:val="en-US"/>
        </w:rPr>
      </w:pPr>
      <w:r w:rsidRPr="000D5FAB">
        <w:rPr>
          <w:i/>
          <w:lang w:val="en-US"/>
        </w:rPr>
        <w:t>Frequency of the data</w:t>
      </w:r>
      <w:r w:rsidR="008D1460" w:rsidRPr="008D1460">
        <w:rPr>
          <w:lang w:val="en-US"/>
        </w:rPr>
        <w:t>: Monthly</w:t>
      </w:r>
    </w:p>
    <w:p w14:paraId="30F6A985" w14:textId="1EB29E69" w:rsidR="008D1460" w:rsidRDefault="000D5FAB" w:rsidP="008D1460">
      <w:pPr>
        <w:jc w:val="both"/>
        <w:rPr>
          <w:lang w:val="en-US"/>
        </w:rPr>
      </w:pPr>
      <w:r w:rsidRPr="000D5FAB">
        <w:rPr>
          <w:i/>
          <w:lang w:val="en-US"/>
        </w:rPr>
        <w:t>Date last input received</w:t>
      </w:r>
      <w:r w:rsidR="008D1460" w:rsidRPr="008D1460">
        <w:rPr>
          <w:lang w:val="en-US"/>
        </w:rPr>
        <w:t>: 2019, September</w:t>
      </w:r>
    </w:p>
    <w:p w14:paraId="7269BFB2" w14:textId="21B47B44" w:rsidR="008D1460" w:rsidRDefault="000D5FAB" w:rsidP="008D1460">
      <w:pPr>
        <w:jc w:val="both"/>
        <w:rPr>
          <w:lang w:val="en-US"/>
        </w:rPr>
      </w:pPr>
      <w:r w:rsidRPr="000D5FAB">
        <w:rPr>
          <w:i/>
          <w:lang w:val="en-US"/>
        </w:rPr>
        <w:t>Reference period</w:t>
      </w:r>
      <w:r w:rsidR="008D1460" w:rsidRPr="008D1460">
        <w:rPr>
          <w:lang w:val="en-US"/>
        </w:rPr>
        <w:t>: Calendar year</w:t>
      </w:r>
    </w:p>
    <w:p w14:paraId="7754A69D" w14:textId="665D51E6" w:rsidR="008D1460" w:rsidRDefault="000D5FAB" w:rsidP="008D1460">
      <w:pPr>
        <w:jc w:val="both"/>
        <w:rPr>
          <w:lang w:val="en-US"/>
        </w:rPr>
      </w:pPr>
      <w:r w:rsidRPr="000D5FAB">
        <w:rPr>
          <w:i/>
          <w:lang w:val="en-US"/>
        </w:rPr>
        <w:t>Statistical population</w:t>
      </w:r>
      <w:r w:rsidR="008D1460" w:rsidRPr="008D1460">
        <w:rPr>
          <w:lang w:val="en-US"/>
        </w:rPr>
        <w:t>: Data is collected from all persons engaged in commercial fishing.</w:t>
      </w:r>
    </w:p>
    <w:p w14:paraId="6C7DB870" w14:textId="0D077FD5"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6498D6C0" w14:textId="5A7DB94B" w:rsidR="008D1460" w:rsidRDefault="000D5FAB" w:rsidP="008D1460">
      <w:pPr>
        <w:jc w:val="both"/>
        <w:rPr>
          <w:lang w:val="en-US"/>
        </w:rPr>
      </w:pPr>
      <w:r w:rsidRPr="000D5FAB">
        <w:rPr>
          <w:i/>
          <w:lang w:val="en-US"/>
        </w:rPr>
        <w:t>Sector coverage</w:t>
      </w:r>
      <w:r w:rsidR="008D1460" w:rsidRPr="008D1460">
        <w:rPr>
          <w:lang w:val="en-US"/>
        </w:rPr>
        <w:t>: Baltic Sea small-scale fishing landings, Baltic Sea trawlers landings, high sea fishing landings (in Canada, Iceland, Spain and Portugal)</w:t>
      </w:r>
    </w:p>
    <w:p w14:paraId="25B759C0" w14:textId="6E477FB7" w:rsidR="008D1460" w:rsidRDefault="000D5FAB" w:rsidP="008D1460">
      <w:pPr>
        <w:jc w:val="both"/>
        <w:rPr>
          <w:lang w:val="en-US"/>
        </w:rPr>
      </w:pPr>
      <w:r w:rsidRPr="000D5FAB">
        <w:rPr>
          <w:i/>
          <w:lang w:val="en-US"/>
        </w:rPr>
        <w:t>Data manipulation</w:t>
      </w:r>
      <w:r w:rsidR="008D1460" w:rsidRPr="008D1460">
        <w:rPr>
          <w:lang w:val="en-US"/>
        </w:rPr>
        <w:t>: Value data for 'National Landings in Foreign Ports' are based on EUMOFA database´s (Spain, Portugal, Norway and Iceland) first sale prices on arithmetic average basis. Estonian companies fishing in high seas do not provide first sale price data.</w:t>
      </w:r>
    </w:p>
    <w:p w14:paraId="04C5D637" w14:textId="30EF547E" w:rsidR="008D1460" w:rsidRDefault="000D5FAB" w:rsidP="008D1460">
      <w:pPr>
        <w:jc w:val="both"/>
        <w:rPr>
          <w:lang w:val="en-US"/>
        </w:rPr>
      </w:pPr>
      <w:r w:rsidRPr="000D5FAB">
        <w:rPr>
          <w:i/>
          <w:lang w:val="en-US"/>
        </w:rPr>
        <w:t>Dissemination format(s)</w:t>
      </w:r>
      <w:r w:rsidR="008D1460" w:rsidRPr="008D1460">
        <w:rPr>
          <w:lang w:val="en-US"/>
        </w:rPr>
        <w:t>: The data is published quarterly on the web site of the Agriculture and Food Board. Until 2018 the data was published on the web site of the Ministry of Rural Affairs.</w:t>
      </w:r>
    </w:p>
    <w:p w14:paraId="079638E0" w14:textId="77777777" w:rsidR="008D1460" w:rsidRPr="00A66882" w:rsidRDefault="008D1460" w:rsidP="008D1460">
      <w:pPr>
        <w:jc w:val="both"/>
        <w:rPr>
          <w:b/>
          <w:bCs/>
          <w:lang w:val="en-US"/>
        </w:rPr>
      </w:pPr>
      <w:bookmarkStart w:id="15" w:name="Finland"/>
      <w:r w:rsidRPr="00A66882">
        <w:rPr>
          <w:b/>
          <w:bCs/>
          <w:lang w:val="en-US"/>
        </w:rPr>
        <w:t>Finland</w:t>
      </w:r>
    </w:p>
    <w:bookmarkEnd w:id="15"/>
    <w:p w14:paraId="7E1340B7" w14:textId="307887D5" w:rsidR="008D1460" w:rsidRDefault="000D5FAB" w:rsidP="008D1460">
      <w:pPr>
        <w:jc w:val="both"/>
        <w:rPr>
          <w:lang w:val="en-US"/>
        </w:rPr>
      </w:pPr>
      <w:r w:rsidRPr="000D5FAB">
        <w:rPr>
          <w:i/>
          <w:lang w:val="en-US"/>
        </w:rPr>
        <w:t>Source of the data</w:t>
      </w:r>
      <w:r w:rsidR="008D1460" w:rsidRPr="008D1460">
        <w:rPr>
          <w:lang w:val="en-US"/>
        </w:rPr>
        <w:t>: Administrative data</w:t>
      </w:r>
    </w:p>
    <w:p w14:paraId="6D8058A1" w14:textId="6E0FBE1A" w:rsidR="008D1460" w:rsidRDefault="000D5FAB" w:rsidP="008D1460">
      <w:pPr>
        <w:jc w:val="both"/>
        <w:rPr>
          <w:lang w:val="en-US"/>
        </w:rPr>
      </w:pPr>
      <w:r w:rsidRPr="000D5FAB">
        <w:rPr>
          <w:i/>
          <w:lang w:val="en-US"/>
        </w:rPr>
        <w:t>Name of collection/source</w:t>
      </w:r>
      <w:r w:rsidR="008D1460" w:rsidRPr="008D1460">
        <w:rPr>
          <w:lang w:val="en-US"/>
        </w:rPr>
        <w:t>:  National central control register on commercial fishery</w:t>
      </w:r>
    </w:p>
    <w:p w14:paraId="5C43BA14" w14:textId="2C2F3107" w:rsidR="008D1460" w:rsidRDefault="000D5FAB" w:rsidP="008D1460">
      <w:pPr>
        <w:jc w:val="both"/>
        <w:rPr>
          <w:lang w:val="en-US"/>
        </w:rPr>
      </w:pPr>
      <w:r w:rsidRPr="000D5FAB">
        <w:rPr>
          <w:i/>
          <w:lang w:val="en-US"/>
        </w:rPr>
        <w:lastRenderedPageBreak/>
        <w:t>Direct source</w:t>
      </w:r>
      <w:r w:rsidR="008D1460" w:rsidRPr="008D1460">
        <w:rPr>
          <w:lang w:val="en-US"/>
        </w:rPr>
        <w:t xml:space="preserve">: Centre for Economic Development, Transport and the Environment and the Provincial Government of </w:t>
      </w:r>
      <w:proofErr w:type="spellStart"/>
      <w:r w:rsidR="008D1460" w:rsidRPr="008D1460">
        <w:rPr>
          <w:lang w:val="en-US"/>
        </w:rPr>
        <w:t>Åland</w:t>
      </w:r>
      <w:proofErr w:type="spellEnd"/>
    </w:p>
    <w:p w14:paraId="051F931A" w14:textId="76ED6D27" w:rsidR="008D1460" w:rsidRDefault="000D5FAB" w:rsidP="008D1460">
      <w:pPr>
        <w:jc w:val="both"/>
        <w:rPr>
          <w:lang w:val="en-US"/>
        </w:rPr>
      </w:pPr>
      <w:r w:rsidRPr="000D5FAB">
        <w:rPr>
          <w:i/>
          <w:lang w:val="en-US"/>
        </w:rPr>
        <w:t>Frequency of the data</w:t>
      </w:r>
      <w:r w:rsidR="008D1460" w:rsidRPr="008D1460">
        <w:rPr>
          <w:lang w:val="en-US"/>
        </w:rPr>
        <w:t>: Annual</w:t>
      </w:r>
    </w:p>
    <w:p w14:paraId="66DFAC03" w14:textId="0C0A1612" w:rsidR="008D1460" w:rsidRDefault="000D5FAB" w:rsidP="008D1460">
      <w:pPr>
        <w:jc w:val="both"/>
        <w:rPr>
          <w:lang w:val="en-US"/>
        </w:rPr>
      </w:pPr>
      <w:r w:rsidRPr="000D5FAB">
        <w:rPr>
          <w:i/>
          <w:lang w:val="en-US"/>
        </w:rPr>
        <w:t>Date last input received</w:t>
      </w:r>
      <w:r w:rsidR="008D1460" w:rsidRPr="008D1460">
        <w:rPr>
          <w:lang w:val="en-US"/>
        </w:rPr>
        <w:t>: 2022, April</w:t>
      </w:r>
    </w:p>
    <w:p w14:paraId="25629310" w14:textId="56A59081" w:rsidR="008D1460" w:rsidRDefault="000D5FAB" w:rsidP="008D1460">
      <w:pPr>
        <w:jc w:val="both"/>
        <w:rPr>
          <w:lang w:val="en-US"/>
        </w:rPr>
      </w:pPr>
      <w:r w:rsidRPr="000D5FAB">
        <w:rPr>
          <w:i/>
          <w:lang w:val="en-US"/>
        </w:rPr>
        <w:t>Reference period</w:t>
      </w:r>
      <w:r w:rsidR="008D1460" w:rsidRPr="008D1460">
        <w:rPr>
          <w:lang w:val="en-US"/>
        </w:rPr>
        <w:t>: Calendar year</w:t>
      </w:r>
    </w:p>
    <w:p w14:paraId="7FDC7303" w14:textId="22A1CC32" w:rsidR="008D1460" w:rsidRDefault="008D1460" w:rsidP="008D1460">
      <w:pPr>
        <w:jc w:val="both"/>
        <w:rPr>
          <w:lang w:val="en-US"/>
        </w:rPr>
      </w:pPr>
      <w:r w:rsidRPr="008D1460">
        <w:rPr>
          <w:lang w:val="en-US"/>
        </w:rPr>
        <w:t xml:space="preserve">Link to Release calendar: </w:t>
      </w:r>
      <w:hyperlink r:id="rId10" w:history="1">
        <w:r w:rsidRPr="00A66882">
          <w:rPr>
            <w:rStyle w:val="Hyperlink"/>
            <w:lang w:val="en-US"/>
          </w:rPr>
          <w:t>https://www.luke.fi/en/julkistamiskalenteri</w:t>
        </w:r>
      </w:hyperlink>
    </w:p>
    <w:p w14:paraId="5D414110" w14:textId="4EBBC0D2" w:rsidR="008D1460" w:rsidRDefault="000D5FAB" w:rsidP="008D1460">
      <w:pPr>
        <w:jc w:val="both"/>
        <w:rPr>
          <w:lang w:val="en-US"/>
        </w:rPr>
      </w:pPr>
      <w:r w:rsidRPr="000D5FAB">
        <w:rPr>
          <w:i/>
          <w:lang w:val="en-US"/>
        </w:rPr>
        <w:t>Other data characteristics</w:t>
      </w:r>
      <w:r w:rsidR="008D1460" w:rsidRPr="008D1460">
        <w:rPr>
          <w:lang w:val="en-US"/>
        </w:rPr>
        <w:t xml:space="preserve">: Data are based on administrative registers. All commercial fishers are registered, </w:t>
      </w:r>
      <w:r w:rsidR="00A66882" w:rsidRPr="008D1460">
        <w:rPr>
          <w:lang w:val="en-US"/>
        </w:rPr>
        <w:t>and</w:t>
      </w:r>
      <w:r w:rsidR="008D1460" w:rsidRPr="008D1460">
        <w:rPr>
          <w:lang w:val="en-US"/>
        </w:rPr>
        <w:t xml:space="preserve"> their vessels. Reporting the catches is mandatory for fishers.</w:t>
      </w:r>
    </w:p>
    <w:p w14:paraId="1BEBAEAC" w14:textId="3940A25E" w:rsidR="008D1460" w:rsidRDefault="000D5FAB" w:rsidP="008D1460">
      <w:pPr>
        <w:jc w:val="both"/>
        <w:rPr>
          <w:lang w:val="en-US"/>
        </w:rPr>
      </w:pPr>
      <w:r w:rsidRPr="000D5FAB">
        <w:rPr>
          <w:i/>
          <w:lang w:val="en-US"/>
        </w:rPr>
        <w:t>Statistical population</w:t>
      </w:r>
      <w:r w:rsidR="008D1460" w:rsidRPr="008D1460">
        <w:rPr>
          <w:lang w:val="en-US"/>
        </w:rPr>
        <w:t>: All commercial fishermen must be entered in the register on commercial fishermen. Everyone engaged in commercial marine fishery is obliged to provide catch declarations.</w:t>
      </w:r>
    </w:p>
    <w:p w14:paraId="6DFC0702" w14:textId="1FCFF0F9"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0AB055F0" w14:textId="6C99AD3F" w:rsidR="008D1460" w:rsidRDefault="000D5FAB" w:rsidP="008D1460">
      <w:pPr>
        <w:jc w:val="both"/>
        <w:rPr>
          <w:lang w:val="en-US"/>
        </w:rPr>
      </w:pPr>
      <w:r w:rsidRPr="000D5FAB">
        <w:rPr>
          <w:i/>
          <w:lang w:val="en-US"/>
        </w:rPr>
        <w:t>Sector coverage</w:t>
      </w:r>
      <w:r w:rsidR="008D1460" w:rsidRPr="008D1460">
        <w:rPr>
          <w:lang w:val="en-US"/>
        </w:rPr>
        <w:t>: All sectors</w:t>
      </w:r>
    </w:p>
    <w:p w14:paraId="42D9389A" w14:textId="185349DD" w:rsidR="008D1460" w:rsidRDefault="000D5FAB" w:rsidP="008D1460">
      <w:pPr>
        <w:jc w:val="both"/>
        <w:rPr>
          <w:lang w:val="en-US"/>
        </w:rPr>
      </w:pPr>
      <w:r w:rsidRPr="000D5FAB">
        <w:rPr>
          <w:i/>
          <w:lang w:val="en-US"/>
        </w:rPr>
        <w:t>Other coverage</w:t>
      </w:r>
      <w:r w:rsidR="008D1460" w:rsidRPr="008D1460">
        <w:rPr>
          <w:lang w:val="en-US"/>
        </w:rPr>
        <w:t xml:space="preserve">: The share of landings outside Finland in 1995-1997 is estimated to be the same as in 1998. The landings of turbot </w:t>
      </w:r>
      <w:r w:rsidR="00A66882" w:rsidRPr="008D1460">
        <w:rPr>
          <w:lang w:val="en-US"/>
        </w:rPr>
        <w:t>have</w:t>
      </w:r>
      <w:r w:rsidR="008D1460" w:rsidRPr="008D1460">
        <w:rPr>
          <w:lang w:val="en-US"/>
        </w:rPr>
        <w:t xml:space="preserve"> been 0-6 tons per year. It has been summarized with flounder. </w:t>
      </w:r>
    </w:p>
    <w:p w14:paraId="322FD6D9" w14:textId="77777777" w:rsidR="008D1460" w:rsidRPr="00A66882" w:rsidRDefault="008D1460" w:rsidP="008D1460">
      <w:pPr>
        <w:jc w:val="both"/>
        <w:rPr>
          <w:b/>
          <w:bCs/>
          <w:lang w:val="en-US"/>
        </w:rPr>
      </w:pPr>
      <w:bookmarkStart w:id="16" w:name="France"/>
      <w:r w:rsidRPr="00A66882">
        <w:rPr>
          <w:b/>
          <w:bCs/>
          <w:lang w:val="en-US"/>
        </w:rPr>
        <w:t>France</w:t>
      </w:r>
    </w:p>
    <w:bookmarkEnd w:id="16"/>
    <w:p w14:paraId="151DB275" w14:textId="60B05F5D" w:rsidR="008D1460" w:rsidRDefault="000D5FAB" w:rsidP="008D1460">
      <w:pPr>
        <w:jc w:val="both"/>
        <w:rPr>
          <w:lang w:val="en-US"/>
        </w:rPr>
      </w:pPr>
      <w:r w:rsidRPr="000D5FAB">
        <w:rPr>
          <w:i/>
          <w:lang w:val="en-US"/>
        </w:rPr>
        <w:t>Source of the data</w:t>
      </w:r>
      <w:r w:rsidR="008D1460" w:rsidRPr="008D1460">
        <w:rPr>
          <w:lang w:val="en-US"/>
        </w:rPr>
        <w:t>: Administrative records/data</w:t>
      </w:r>
    </w:p>
    <w:p w14:paraId="433A025F" w14:textId="3D61F70E" w:rsidR="008D1460" w:rsidRDefault="000D5FAB" w:rsidP="008D1460">
      <w:pPr>
        <w:jc w:val="both"/>
        <w:rPr>
          <w:lang w:val="en-US"/>
        </w:rPr>
      </w:pPr>
      <w:r w:rsidRPr="000D5FAB">
        <w:rPr>
          <w:i/>
          <w:lang w:val="en-US"/>
        </w:rPr>
        <w:t>Name of collection/source</w:t>
      </w:r>
      <w:r w:rsidR="008D1460" w:rsidRPr="008D1460">
        <w:rPr>
          <w:lang w:val="en-US"/>
        </w:rPr>
        <w:t>:  SACROIS</w:t>
      </w:r>
    </w:p>
    <w:p w14:paraId="10553FBD" w14:textId="14C33C95" w:rsidR="008D1460" w:rsidRDefault="000D5FAB" w:rsidP="008D1460">
      <w:pPr>
        <w:jc w:val="both"/>
        <w:rPr>
          <w:lang w:val="en-US"/>
        </w:rPr>
      </w:pPr>
      <w:r w:rsidRPr="000D5FAB">
        <w:rPr>
          <w:i/>
          <w:lang w:val="en-US"/>
        </w:rPr>
        <w:t>Direct source</w:t>
      </w:r>
      <w:r w:rsidR="008D1460" w:rsidRPr="008D1460">
        <w:rPr>
          <w:lang w:val="en-US"/>
        </w:rPr>
        <w:t>: Ministry for agriculture and food - Directorate General of Maritime Affairs, fisheries and Aquaculture</w:t>
      </w:r>
    </w:p>
    <w:p w14:paraId="5199C90B" w14:textId="3AECAF91" w:rsidR="008D1460" w:rsidRDefault="000D5FAB" w:rsidP="008D1460">
      <w:pPr>
        <w:jc w:val="both"/>
        <w:rPr>
          <w:lang w:val="en-US"/>
        </w:rPr>
      </w:pPr>
      <w:r w:rsidRPr="000D5FAB">
        <w:rPr>
          <w:i/>
          <w:lang w:val="en-US"/>
        </w:rPr>
        <w:t>Frequency of the data</w:t>
      </w:r>
      <w:r w:rsidR="008D1460" w:rsidRPr="008D1460">
        <w:rPr>
          <w:lang w:val="en-US"/>
        </w:rPr>
        <w:t>: Monthly</w:t>
      </w:r>
    </w:p>
    <w:p w14:paraId="2A408277" w14:textId="07DECB8B" w:rsidR="008D1460" w:rsidRDefault="000D5FAB" w:rsidP="008D1460">
      <w:pPr>
        <w:jc w:val="both"/>
        <w:rPr>
          <w:lang w:val="en-US"/>
        </w:rPr>
      </w:pPr>
      <w:r w:rsidRPr="000D5FAB">
        <w:rPr>
          <w:i/>
          <w:lang w:val="en-US"/>
        </w:rPr>
        <w:t>Date last input received</w:t>
      </w:r>
      <w:r w:rsidR="008D1460" w:rsidRPr="008D1460">
        <w:rPr>
          <w:lang w:val="en-US"/>
        </w:rPr>
        <w:t>: 2023, October</w:t>
      </w:r>
    </w:p>
    <w:p w14:paraId="245EBB2E" w14:textId="7413C1DB" w:rsidR="008D1460" w:rsidRDefault="000D5FAB" w:rsidP="008D1460">
      <w:pPr>
        <w:jc w:val="both"/>
        <w:rPr>
          <w:lang w:val="en-US"/>
        </w:rPr>
      </w:pPr>
      <w:r w:rsidRPr="000D5FAB">
        <w:rPr>
          <w:i/>
          <w:lang w:val="en-US"/>
        </w:rPr>
        <w:t>Reference period</w:t>
      </w:r>
      <w:r w:rsidR="008D1460" w:rsidRPr="008D1460">
        <w:rPr>
          <w:lang w:val="en-US"/>
        </w:rPr>
        <w:t>: Calendar year</w:t>
      </w:r>
    </w:p>
    <w:p w14:paraId="6ED526FE" w14:textId="790D14CD" w:rsidR="008D1460" w:rsidRDefault="000D5FAB" w:rsidP="008D1460">
      <w:pPr>
        <w:jc w:val="both"/>
        <w:rPr>
          <w:lang w:val="en-US"/>
        </w:rPr>
      </w:pPr>
      <w:r w:rsidRPr="000D5FAB">
        <w:rPr>
          <w:i/>
          <w:lang w:val="en-US"/>
        </w:rPr>
        <w:t>Geographic coverage</w:t>
      </w:r>
      <w:r w:rsidR="008D1460" w:rsidRPr="008D1460">
        <w:rPr>
          <w:lang w:val="en-US"/>
        </w:rPr>
        <w:t xml:space="preserve">:  French metropolitan and sub-region coverage </w:t>
      </w:r>
    </w:p>
    <w:p w14:paraId="4B6DC4A1" w14:textId="14297359" w:rsidR="008D1460" w:rsidRDefault="000D5FAB" w:rsidP="008D1460">
      <w:pPr>
        <w:jc w:val="both"/>
        <w:rPr>
          <w:lang w:val="en-US"/>
        </w:rPr>
      </w:pPr>
      <w:r w:rsidRPr="000D5FAB">
        <w:rPr>
          <w:i/>
          <w:lang w:val="en-US"/>
        </w:rPr>
        <w:t>Data manipulation</w:t>
      </w:r>
      <w:r w:rsidR="008D1460" w:rsidRPr="008D1460">
        <w:rPr>
          <w:lang w:val="en-US"/>
        </w:rPr>
        <w:t>: Aggregation</w:t>
      </w:r>
    </w:p>
    <w:p w14:paraId="72286DF6" w14:textId="7323C9AC" w:rsidR="008D1460" w:rsidRDefault="000D5FAB" w:rsidP="008D1460">
      <w:pPr>
        <w:jc w:val="both"/>
        <w:rPr>
          <w:lang w:val="en-US"/>
        </w:rPr>
      </w:pPr>
      <w:r w:rsidRPr="000D5FAB">
        <w:rPr>
          <w:i/>
          <w:lang w:val="en-US"/>
        </w:rPr>
        <w:t>Dissemination format(s)</w:t>
      </w:r>
      <w:r w:rsidR="008D1460" w:rsidRPr="008D1460">
        <w:rPr>
          <w:lang w:val="en-US"/>
        </w:rPr>
        <w:t>: Eurostat, FAO and French agriculture bulletin</w:t>
      </w:r>
    </w:p>
    <w:p w14:paraId="36963F88" w14:textId="1A0F00E0" w:rsidR="008D1460" w:rsidRPr="008D1460" w:rsidRDefault="000D5FAB" w:rsidP="008D1460">
      <w:pPr>
        <w:jc w:val="both"/>
        <w:rPr>
          <w:lang w:val="en-US"/>
        </w:rPr>
      </w:pPr>
      <w:r w:rsidRPr="000D5FAB">
        <w:rPr>
          <w:i/>
          <w:lang w:val="en-US"/>
        </w:rPr>
        <w:t>Recommended uses and limitations</w:t>
      </w:r>
      <w:r w:rsidR="008D1460" w:rsidRPr="008D1460">
        <w:rPr>
          <w:lang w:val="en-US"/>
        </w:rPr>
        <w:t>: National landings in foreign ports (NLFP) is available from 2012 onwards.</w:t>
      </w:r>
    </w:p>
    <w:p w14:paraId="30CE8A94" w14:textId="77777777" w:rsidR="008D1460" w:rsidRPr="00A66882" w:rsidRDefault="008D1460" w:rsidP="008D1460">
      <w:pPr>
        <w:jc w:val="both"/>
        <w:rPr>
          <w:b/>
          <w:bCs/>
          <w:lang w:val="en-US"/>
        </w:rPr>
      </w:pPr>
      <w:bookmarkStart w:id="17" w:name="Germany"/>
      <w:r w:rsidRPr="00A66882">
        <w:rPr>
          <w:b/>
          <w:bCs/>
          <w:lang w:val="en-US"/>
        </w:rPr>
        <w:t>Germany</w:t>
      </w:r>
    </w:p>
    <w:bookmarkEnd w:id="17"/>
    <w:p w14:paraId="6E081013" w14:textId="6F92A4F3" w:rsidR="008D1460" w:rsidRDefault="000D5FAB" w:rsidP="008D1460">
      <w:pPr>
        <w:jc w:val="both"/>
        <w:rPr>
          <w:lang w:val="en-US"/>
        </w:rPr>
      </w:pPr>
      <w:r w:rsidRPr="000D5FAB">
        <w:rPr>
          <w:i/>
          <w:lang w:val="en-US"/>
        </w:rPr>
        <w:t>Source of the data</w:t>
      </w:r>
      <w:r w:rsidR="008D1460" w:rsidRPr="008D1460">
        <w:rPr>
          <w:lang w:val="en-US"/>
        </w:rPr>
        <w:t>: Administrative data</w:t>
      </w:r>
    </w:p>
    <w:p w14:paraId="0DCC34FF" w14:textId="7609AC2E" w:rsidR="008D1460" w:rsidRDefault="000D5FAB" w:rsidP="008D1460">
      <w:pPr>
        <w:jc w:val="both"/>
        <w:rPr>
          <w:lang w:val="en-US"/>
        </w:rPr>
      </w:pPr>
      <w:r w:rsidRPr="000D5FAB">
        <w:rPr>
          <w:i/>
          <w:lang w:val="en-US"/>
        </w:rPr>
        <w:t>Name of collection/source</w:t>
      </w:r>
      <w:r w:rsidR="008D1460" w:rsidRPr="008D1460">
        <w:rPr>
          <w:lang w:val="en-US"/>
        </w:rPr>
        <w:t>:  FIT Database</w:t>
      </w:r>
    </w:p>
    <w:p w14:paraId="6F63DBF0" w14:textId="5DA61CAE" w:rsidR="008D1460" w:rsidRDefault="000D5FAB" w:rsidP="008D1460">
      <w:pPr>
        <w:jc w:val="both"/>
        <w:rPr>
          <w:lang w:val="en-US"/>
        </w:rPr>
      </w:pPr>
      <w:r w:rsidRPr="000D5FAB">
        <w:rPr>
          <w:i/>
          <w:lang w:val="en-US"/>
        </w:rPr>
        <w:t>Direct source</w:t>
      </w:r>
      <w:r w:rsidR="008D1460" w:rsidRPr="008D1460">
        <w:rPr>
          <w:lang w:val="en-US"/>
        </w:rPr>
        <w:t xml:space="preserve">: </w:t>
      </w:r>
      <w:proofErr w:type="spellStart"/>
      <w:r w:rsidR="008D1460" w:rsidRPr="008D1460">
        <w:rPr>
          <w:lang w:val="en-US"/>
        </w:rPr>
        <w:t>Federeal</w:t>
      </w:r>
      <w:proofErr w:type="spellEnd"/>
      <w:r w:rsidR="008D1460" w:rsidRPr="008D1460">
        <w:rPr>
          <w:lang w:val="en-US"/>
        </w:rPr>
        <w:t xml:space="preserve"> office for Agriculture and Food (BLE)</w:t>
      </w:r>
    </w:p>
    <w:p w14:paraId="507520CE" w14:textId="284100B1" w:rsidR="008D1460" w:rsidRDefault="000D5FAB" w:rsidP="008D1460">
      <w:pPr>
        <w:jc w:val="both"/>
        <w:rPr>
          <w:lang w:val="en-US"/>
        </w:rPr>
      </w:pPr>
      <w:r w:rsidRPr="000D5FAB">
        <w:rPr>
          <w:i/>
          <w:lang w:val="en-US"/>
        </w:rPr>
        <w:t>Frequency of the data</w:t>
      </w:r>
      <w:r w:rsidR="008D1460" w:rsidRPr="008D1460">
        <w:rPr>
          <w:lang w:val="en-US"/>
        </w:rPr>
        <w:t>: Daily</w:t>
      </w:r>
    </w:p>
    <w:p w14:paraId="7A146BDB" w14:textId="10F6FBF5" w:rsidR="008D1460" w:rsidRDefault="000D5FAB" w:rsidP="008D1460">
      <w:pPr>
        <w:jc w:val="both"/>
        <w:rPr>
          <w:lang w:val="en-US"/>
        </w:rPr>
      </w:pPr>
      <w:r w:rsidRPr="000D5FAB">
        <w:rPr>
          <w:i/>
          <w:lang w:val="en-US"/>
        </w:rPr>
        <w:lastRenderedPageBreak/>
        <w:t>Date last input received</w:t>
      </w:r>
      <w:r w:rsidR="008D1460" w:rsidRPr="008D1460">
        <w:rPr>
          <w:lang w:val="en-US"/>
        </w:rPr>
        <w:t>: 2023, September</w:t>
      </w:r>
    </w:p>
    <w:p w14:paraId="5D600C0A" w14:textId="7E8FAF46" w:rsidR="008D1460" w:rsidRDefault="000D5FAB" w:rsidP="008D1460">
      <w:pPr>
        <w:jc w:val="both"/>
        <w:rPr>
          <w:lang w:val="en-US"/>
        </w:rPr>
      </w:pPr>
      <w:r w:rsidRPr="000D5FAB">
        <w:rPr>
          <w:i/>
          <w:lang w:val="en-US"/>
        </w:rPr>
        <w:t>Reference period</w:t>
      </w:r>
      <w:r w:rsidR="008D1460" w:rsidRPr="008D1460">
        <w:rPr>
          <w:lang w:val="en-US"/>
        </w:rPr>
        <w:t>: Calendar year</w:t>
      </w:r>
    </w:p>
    <w:p w14:paraId="08356D87" w14:textId="153C17CA"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232D97C7" w14:textId="1181FB93" w:rsidR="008D1460" w:rsidRDefault="000D5FAB" w:rsidP="008D1460">
      <w:pPr>
        <w:jc w:val="both"/>
        <w:rPr>
          <w:lang w:val="en-US"/>
        </w:rPr>
      </w:pPr>
      <w:r w:rsidRPr="000D5FAB">
        <w:rPr>
          <w:i/>
          <w:lang w:val="en-US"/>
        </w:rPr>
        <w:t>Sector coverage</w:t>
      </w:r>
      <w:r w:rsidR="008D1460" w:rsidRPr="008D1460">
        <w:rPr>
          <w:lang w:val="en-US"/>
        </w:rPr>
        <w:t>: Fishery sector</w:t>
      </w:r>
    </w:p>
    <w:p w14:paraId="0E94D97A" w14:textId="37550393" w:rsidR="008D1460" w:rsidRDefault="000D5FAB" w:rsidP="008D1460">
      <w:pPr>
        <w:jc w:val="both"/>
        <w:rPr>
          <w:lang w:val="en-US"/>
        </w:rPr>
      </w:pPr>
      <w:r w:rsidRPr="000D5FAB">
        <w:rPr>
          <w:i/>
          <w:lang w:val="en-US"/>
        </w:rPr>
        <w:t>Data manipulation</w:t>
      </w:r>
      <w:r w:rsidR="008D1460" w:rsidRPr="008D1460">
        <w:rPr>
          <w:lang w:val="en-US"/>
        </w:rPr>
        <w:t xml:space="preserve">: Data is not </w:t>
      </w:r>
      <w:r w:rsidR="00A66882" w:rsidRPr="008D1460">
        <w:rPr>
          <w:lang w:val="en-US"/>
        </w:rPr>
        <w:t>manipulated</w:t>
      </w:r>
    </w:p>
    <w:p w14:paraId="4CDEB27D" w14:textId="00C34BD9" w:rsidR="008D1460" w:rsidRDefault="000D5FAB" w:rsidP="008D1460">
      <w:pPr>
        <w:jc w:val="both"/>
        <w:rPr>
          <w:lang w:val="en-US"/>
        </w:rPr>
      </w:pPr>
      <w:r w:rsidRPr="000D5FAB">
        <w:rPr>
          <w:i/>
          <w:lang w:val="en-US"/>
        </w:rPr>
        <w:t>Dissemination format(s)</w:t>
      </w:r>
      <w:r w:rsidR="008D1460" w:rsidRPr="008D1460">
        <w:rPr>
          <w:lang w:val="en-US"/>
        </w:rPr>
        <w:t>: Different options</w:t>
      </w:r>
    </w:p>
    <w:p w14:paraId="3772D19D" w14:textId="77777777" w:rsidR="008D1460" w:rsidRPr="00A66882" w:rsidRDefault="008D1460" w:rsidP="008D1460">
      <w:pPr>
        <w:jc w:val="both"/>
        <w:rPr>
          <w:b/>
          <w:bCs/>
          <w:lang w:val="en-US"/>
        </w:rPr>
      </w:pPr>
      <w:bookmarkStart w:id="18" w:name="Greece"/>
      <w:r w:rsidRPr="00A66882">
        <w:rPr>
          <w:b/>
          <w:bCs/>
          <w:lang w:val="en-US"/>
        </w:rPr>
        <w:t>Greece</w:t>
      </w:r>
    </w:p>
    <w:bookmarkEnd w:id="18"/>
    <w:p w14:paraId="1874AEEE" w14:textId="08DD9F44" w:rsidR="008D1460" w:rsidRDefault="000D5FAB" w:rsidP="008D1460">
      <w:pPr>
        <w:jc w:val="both"/>
        <w:rPr>
          <w:lang w:val="en-US"/>
        </w:rPr>
      </w:pPr>
      <w:r w:rsidRPr="000D5FAB">
        <w:rPr>
          <w:i/>
          <w:lang w:val="en-US"/>
        </w:rPr>
        <w:t>Source of the data</w:t>
      </w:r>
      <w:r w:rsidR="008D1460" w:rsidRPr="008D1460">
        <w:rPr>
          <w:lang w:val="en-US"/>
        </w:rPr>
        <w:t>: Administrative records/data</w:t>
      </w:r>
    </w:p>
    <w:p w14:paraId="5780035F" w14:textId="09EFCD1B" w:rsidR="008D1460" w:rsidRDefault="000D5FAB" w:rsidP="008D1460">
      <w:pPr>
        <w:jc w:val="both"/>
        <w:rPr>
          <w:lang w:val="en-US"/>
        </w:rPr>
      </w:pPr>
      <w:r w:rsidRPr="000D5FAB">
        <w:rPr>
          <w:i/>
          <w:lang w:val="en-US"/>
        </w:rPr>
        <w:t>Name of collection/source</w:t>
      </w:r>
      <w:r w:rsidR="008D1460" w:rsidRPr="008D1460">
        <w:rPr>
          <w:lang w:val="en-US"/>
        </w:rPr>
        <w:t>:  Landings and first price of fishery products, Hellenic DG Fisheries data base</w:t>
      </w:r>
    </w:p>
    <w:p w14:paraId="6C226509" w14:textId="4DBAF66B" w:rsidR="008D1460" w:rsidRDefault="000D5FAB" w:rsidP="008D1460">
      <w:pPr>
        <w:jc w:val="both"/>
        <w:rPr>
          <w:lang w:val="en-US"/>
        </w:rPr>
      </w:pPr>
      <w:r w:rsidRPr="000D5FAB">
        <w:rPr>
          <w:i/>
          <w:lang w:val="en-US"/>
        </w:rPr>
        <w:t>Direct source</w:t>
      </w:r>
      <w:r w:rsidR="008D1460" w:rsidRPr="008D1460">
        <w:rPr>
          <w:lang w:val="en-US"/>
        </w:rPr>
        <w:t>: Hellenic Ministry of Rural Development &amp; Food</w:t>
      </w:r>
    </w:p>
    <w:p w14:paraId="376E1215" w14:textId="64A1252D" w:rsidR="008D1460" w:rsidRDefault="000D5FAB" w:rsidP="008D1460">
      <w:pPr>
        <w:jc w:val="both"/>
        <w:rPr>
          <w:lang w:val="en-US"/>
        </w:rPr>
      </w:pPr>
      <w:r w:rsidRPr="000D5FAB">
        <w:rPr>
          <w:i/>
          <w:lang w:val="en-US"/>
        </w:rPr>
        <w:t>Frequency of the data</w:t>
      </w:r>
      <w:r w:rsidR="008D1460" w:rsidRPr="008D1460">
        <w:rPr>
          <w:lang w:val="en-US"/>
        </w:rPr>
        <w:t>: Annual</w:t>
      </w:r>
    </w:p>
    <w:p w14:paraId="07700768" w14:textId="415C0618" w:rsidR="008D1460" w:rsidRDefault="000D5FAB" w:rsidP="008D1460">
      <w:pPr>
        <w:jc w:val="both"/>
        <w:rPr>
          <w:lang w:val="en-US"/>
        </w:rPr>
      </w:pPr>
      <w:r w:rsidRPr="000D5FAB">
        <w:rPr>
          <w:i/>
          <w:lang w:val="en-US"/>
        </w:rPr>
        <w:t>Date last input received</w:t>
      </w:r>
      <w:r w:rsidR="008D1460" w:rsidRPr="008D1460">
        <w:rPr>
          <w:lang w:val="en-US"/>
        </w:rPr>
        <w:t>: 2023, March</w:t>
      </w:r>
    </w:p>
    <w:p w14:paraId="3EA61D6E" w14:textId="7050AA6D" w:rsidR="008D1460" w:rsidRDefault="000D5FAB" w:rsidP="008D1460">
      <w:pPr>
        <w:jc w:val="both"/>
        <w:rPr>
          <w:lang w:val="en-US"/>
        </w:rPr>
      </w:pPr>
      <w:r w:rsidRPr="000D5FAB">
        <w:rPr>
          <w:i/>
          <w:lang w:val="en-US"/>
        </w:rPr>
        <w:t>Reference period</w:t>
      </w:r>
      <w:r w:rsidR="008D1460" w:rsidRPr="008D1460">
        <w:rPr>
          <w:lang w:val="en-US"/>
        </w:rPr>
        <w:t>: Calendar year</w:t>
      </w:r>
    </w:p>
    <w:p w14:paraId="6C1FFBF9" w14:textId="53D85B18" w:rsidR="008D1460" w:rsidRDefault="000D5FAB" w:rsidP="008D1460">
      <w:pPr>
        <w:jc w:val="both"/>
        <w:rPr>
          <w:lang w:val="en-US"/>
        </w:rPr>
      </w:pPr>
      <w:r w:rsidRPr="000D5FAB">
        <w:rPr>
          <w:i/>
          <w:lang w:val="en-US"/>
        </w:rPr>
        <w:t>Other data characteristics</w:t>
      </w:r>
      <w:r w:rsidR="008D1460" w:rsidRPr="008D1460">
        <w:rPr>
          <w:lang w:val="en-US"/>
        </w:rPr>
        <w:t>: Data declared by fishermen via electronic or paper logbooks. Not official statistical data (the official data are those published by the Hellenic Statistical Authority).</w:t>
      </w:r>
    </w:p>
    <w:p w14:paraId="3A454D51" w14:textId="79C9835E" w:rsidR="008D1460" w:rsidRDefault="000D5FAB" w:rsidP="008D1460">
      <w:pPr>
        <w:jc w:val="both"/>
        <w:rPr>
          <w:lang w:val="en-US"/>
        </w:rPr>
      </w:pPr>
      <w:r w:rsidRPr="000D5FAB">
        <w:rPr>
          <w:i/>
          <w:lang w:val="en-US"/>
        </w:rPr>
        <w:t>Statistical population</w:t>
      </w:r>
      <w:r w:rsidR="008D1460" w:rsidRPr="008D1460">
        <w:rPr>
          <w:lang w:val="en-US"/>
        </w:rPr>
        <w:t>: The declared data arise from the 30% of the fleet.</w:t>
      </w:r>
    </w:p>
    <w:p w14:paraId="02EAA3AF" w14:textId="0D7DC831"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62C0A393" w14:textId="18C80E49" w:rsidR="008D1460" w:rsidRDefault="000D5FAB" w:rsidP="008D1460">
      <w:pPr>
        <w:jc w:val="both"/>
        <w:rPr>
          <w:lang w:val="en-US"/>
        </w:rPr>
      </w:pPr>
      <w:r w:rsidRPr="000D5FAB">
        <w:rPr>
          <w:i/>
          <w:lang w:val="en-US"/>
        </w:rPr>
        <w:t>Sector coverage</w:t>
      </w:r>
      <w:r w:rsidR="008D1460" w:rsidRPr="008D1460">
        <w:rPr>
          <w:lang w:val="en-US"/>
        </w:rPr>
        <w:t>: All sectors</w:t>
      </w:r>
    </w:p>
    <w:p w14:paraId="461C1216" w14:textId="5EB90C17" w:rsidR="008D1460" w:rsidRDefault="000D5FAB" w:rsidP="008D1460">
      <w:pPr>
        <w:jc w:val="both"/>
        <w:rPr>
          <w:lang w:val="en-US"/>
        </w:rPr>
      </w:pPr>
      <w:r w:rsidRPr="000D5FAB">
        <w:rPr>
          <w:i/>
          <w:lang w:val="en-US"/>
        </w:rPr>
        <w:t>Other coverage</w:t>
      </w:r>
      <w:r w:rsidR="008D1460" w:rsidRPr="008D1460">
        <w:rPr>
          <w:lang w:val="en-US"/>
        </w:rPr>
        <w:t xml:space="preserve">: </w:t>
      </w:r>
      <w:r w:rsidR="00A66882" w:rsidRPr="008D1460">
        <w:rPr>
          <w:lang w:val="en-US"/>
        </w:rPr>
        <w:t>Vessels</w:t>
      </w:r>
      <w:r w:rsidR="008D1460" w:rsidRPr="008D1460">
        <w:rPr>
          <w:lang w:val="en-US"/>
        </w:rPr>
        <w:t xml:space="preserve"> with LOA&gt;10m declare data electronically (ERS), vessels with LOA&lt;10m declare data via paper logbooks</w:t>
      </w:r>
    </w:p>
    <w:p w14:paraId="046E00CD" w14:textId="6BFB5559" w:rsidR="008D1460" w:rsidRDefault="000D5FAB" w:rsidP="008D1460">
      <w:pPr>
        <w:jc w:val="both"/>
        <w:rPr>
          <w:lang w:val="en-US"/>
        </w:rPr>
      </w:pPr>
      <w:r w:rsidRPr="000D5FAB">
        <w:rPr>
          <w:i/>
          <w:lang w:val="en-US"/>
        </w:rPr>
        <w:t>Dissemination format(s)</w:t>
      </w:r>
      <w:r w:rsidR="008D1460" w:rsidRPr="008D1460">
        <w:rPr>
          <w:lang w:val="en-US"/>
        </w:rPr>
        <w:t>: Online database</w:t>
      </w:r>
    </w:p>
    <w:p w14:paraId="1B7F233B" w14:textId="77777777" w:rsidR="008D1460" w:rsidRPr="00A66882" w:rsidRDefault="008D1460" w:rsidP="008D1460">
      <w:pPr>
        <w:jc w:val="both"/>
        <w:rPr>
          <w:b/>
          <w:bCs/>
          <w:lang w:val="en-US"/>
        </w:rPr>
      </w:pPr>
      <w:bookmarkStart w:id="19" w:name="Iceland"/>
      <w:r w:rsidRPr="00A66882">
        <w:rPr>
          <w:b/>
          <w:bCs/>
          <w:lang w:val="en-US"/>
        </w:rPr>
        <w:t>Iceland</w:t>
      </w:r>
    </w:p>
    <w:bookmarkEnd w:id="19"/>
    <w:p w14:paraId="345F225F" w14:textId="0C738EF7" w:rsidR="008D1460" w:rsidRDefault="000D5FAB" w:rsidP="008D1460">
      <w:pPr>
        <w:jc w:val="both"/>
        <w:rPr>
          <w:lang w:val="en-US"/>
        </w:rPr>
      </w:pPr>
      <w:r w:rsidRPr="000D5FAB">
        <w:rPr>
          <w:i/>
          <w:lang w:val="en-US"/>
        </w:rPr>
        <w:t>Source of the data</w:t>
      </w:r>
      <w:r w:rsidR="008D1460" w:rsidRPr="008D1460">
        <w:rPr>
          <w:lang w:val="en-US"/>
        </w:rPr>
        <w:t xml:space="preserve">: Administrative records </w:t>
      </w:r>
    </w:p>
    <w:p w14:paraId="2F2C9EF5" w14:textId="35CF29B6" w:rsidR="008D1460" w:rsidRDefault="000D5FAB" w:rsidP="008D1460">
      <w:pPr>
        <w:jc w:val="both"/>
        <w:rPr>
          <w:lang w:val="en-US"/>
        </w:rPr>
      </w:pPr>
      <w:r w:rsidRPr="000D5FAB">
        <w:rPr>
          <w:i/>
          <w:lang w:val="en-US"/>
        </w:rPr>
        <w:t>Name of collection/source</w:t>
      </w:r>
      <w:r w:rsidR="008D1460" w:rsidRPr="008D1460">
        <w:rPr>
          <w:lang w:val="en-US"/>
        </w:rPr>
        <w:t xml:space="preserve">:  Databases of </w:t>
      </w:r>
      <w:proofErr w:type="spellStart"/>
      <w:r w:rsidR="008D1460" w:rsidRPr="008D1460">
        <w:rPr>
          <w:lang w:val="en-US"/>
        </w:rPr>
        <w:t>Fiskistofa</w:t>
      </w:r>
      <w:proofErr w:type="spellEnd"/>
      <w:r w:rsidR="008D1460" w:rsidRPr="008D1460">
        <w:rPr>
          <w:lang w:val="en-US"/>
        </w:rPr>
        <w:t xml:space="preserve"> (Directorate of Fisheries)  for landing of fish and sales and processing of fish</w:t>
      </w:r>
    </w:p>
    <w:p w14:paraId="3492CA43" w14:textId="5A951584" w:rsidR="008D1460" w:rsidRDefault="000D5FAB" w:rsidP="008D1460">
      <w:pPr>
        <w:jc w:val="both"/>
        <w:rPr>
          <w:lang w:val="en-US"/>
        </w:rPr>
      </w:pPr>
      <w:r w:rsidRPr="000D5FAB">
        <w:rPr>
          <w:i/>
          <w:lang w:val="en-US"/>
        </w:rPr>
        <w:t>Direct source</w:t>
      </w:r>
      <w:r w:rsidR="008D1460" w:rsidRPr="008D1460">
        <w:rPr>
          <w:lang w:val="en-US"/>
        </w:rPr>
        <w:t xml:space="preserve">: </w:t>
      </w:r>
      <w:proofErr w:type="spellStart"/>
      <w:r w:rsidR="008D1460" w:rsidRPr="008D1460">
        <w:rPr>
          <w:lang w:val="en-US"/>
        </w:rPr>
        <w:t>Fiskistofa</w:t>
      </w:r>
      <w:proofErr w:type="spellEnd"/>
      <w:r w:rsidR="008D1460" w:rsidRPr="008D1460">
        <w:rPr>
          <w:lang w:val="en-US"/>
        </w:rPr>
        <w:t>, Directorate of Fisheries</w:t>
      </w:r>
    </w:p>
    <w:p w14:paraId="334633E7" w14:textId="72C6C382" w:rsidR="008D1460" w:rsidRDefault="000D5FAB" w:rsidP="008D1460">
      <w:pPr>
        <w:jc w:val="both"/>
        <w:rPr>
          <w:lang w:val="en-US"/>
        </w:rPr>
      </w:pPr>
      <w:r w:rsidRPr="000D5FAB">
        <w:rPr>
          <w:i/>
          <w:lang w:val="en-US"/>
        </w:rPr>
        <w:t>Frequency of the data</w:t>
      </w:r>
      <w:r w:rsidR="008D1460" w:rsidRPr="008D1460">
        <w:rPr>
          <w:lang w:val="en-US"/>
        </w:rPr>
        <w:t>: Daily</w:t>
      </w:r>
    </w:p>
    <w:p w14:paraId="292AB1E9" w14:textId="6D26C603" w:rsidR="008D1460" w:rsidRDefault="000D5FAB" w:rsidP="008D1460">
      <w:pPr>
        <w:jc w:val="both"/>
        <w:rPr>
          <w:lang w:val="en-US"/>
        </w:rPr>
      </w:pPr>
      <w:r w:rsidRPr="000D5FAB">
        <w:rPr>
          <w:i/>
          <w:lang w:val="en-US"/>
        </w:rPr>
        <w:t>Date last input received</w:t>
      </w:r>
      <w:r w:rsidR="008D1460" w:rsidRPr="008D1460">
        <w:rPr>
          <w:lang w:val="en-US"/>
        </w:rPr>
        <w:t xml:space="preserve">: Received online in </w:t>
      </w:r>
      <w:r w:rsidR="00AF105F" w:rsidRPr="008D1460">
        <w:rPr>
          <w:lang w:val="en-US"/>
        </w:rPr>
        <w:t>real time</w:t>
      </w:r>
    </w:p>
    <w:p w14:paraId="068F0A91" w14:textId="2FDD5FBC" w:rsidR="008D1460" w:rsidRDefault="000D5FAB" w:rsidP="008D1460">
      <w:pPr>
        <w:jc w:val="both"/>
        <w:rPr>
          <w:lang w:val="en-US"/>
        </w:rPr>
      </w:pPr>
      <w:r w:rsidRPr="000D5FAB">
        <w:rPr>
          <w:i/>
          <w:lang w:val="en-US"/>
        </w:rPr>
        <w:t>Reference period</w:t>
      </w:r>
      <w:r w:rsidR="008D1460" w:rsidRPr="008D1460">
        <w:rPr>
          <w:lang w:val="en-US"/>
        </w:rPr>
        <w:t xml:space="preserve">: </w:t>
      </w:r>
      <w:r w:rsidR="00A66882" w:rsidRPr="008D1460">
        <w:rPr>
          <w:lang w:val="en-US"/>
        </w:rPr>
        <w:t>Calendar</w:t>
      </w:r>
      <w:r w:rsidR="008D1460" w:rsidRPr="008D1460">
        <w:rPr>
          <w:lang w:val="en-US"/>
        </w:rPr>
        <w:t xml:space="preserve"> year. Updated 2016, 2017 and 2018.</w:t>
      </w:r>
    </w:p>
    <w:p w14:paraId="7581F938" w14:textId="59159A17" w:rsidR="008D1460" w:rsidRDefault="000D5FAB" w:rsidP="008D1460">
      <w:pPr>
        <w:jc w:val="both"/>
        <w:rPr>
          <w:lang w:val="en-US"/>
        </w:rPr>
      </w:pPr>
      <w:r w:rsidRPr="000D5FAB">
        <w:rPr>
          <w:i/>
          <w:lang w:val="en-US"/>
        </w:rPr>
        <w:t>Other data characteristics</w:t>
      </w:r>
      <w:r w:rsidR="008D1460" w:rsidRPr="008D1460">
        <w:rPr>
          <w:lang w:val="en-US"/>
        </w:rPr>
        <w:t>: Catches are reported upon landing by certified municipal weighers and monetary value is reported by fish markets and buyers of the fish.</w:t>
      </w:r>
    </w:p>
    <w:p w14:paraId="1E6F984C" w14:textId="1A7D6EF2" w:rsidR="008D1460" w:rsidRDefault="000D5FAB" w:rsidP="008D1460">
      <w:pPr>
        <w:jc w:val="both"/>
        <w:rPr>
          <w:lang w:val="en-US"/>
        </w:rPr>
      </w:pPr>
      <w:r w:rsidRPr="000D5FAB">
        <w:rPr>
          <w:i/>
          <w:lang w:val="en-US"/>
        </w:rPr>
        <w:t>Statistical population</w:t>
      </w:r>
      <w:r w:rsidR="008D1460" w:rsidRPr="008D1460">
        <w:rPr>
          <w:lang w:val="en-US"/>
        </w:rPr>
        <w:t>: The data encompasses all catch and sales of catch in Iceland - 100%.</w:t>
      </w:r>
    </w:p>
    <w:p w14:paraId="3991D3D3" w14:textId="17741C14" w:rsidR="008D1460" w:rsidRDefault="000D5FAB" w:rsidP="008D1460">
      <w:pPr>
        <w:jc w:val="both"/>
        <w:rPr>
          <w:lang w:val="en-US"/>
        </w:rPr>
      </w:pPr>
      <w:r w:rsidRPr="000D5FAB">
        <w:rPr>
          <w:i/>
          <w:lang w:val="en-US"/>
        </w:rPr>
        <w:lastRenderedPageBreak/>
        <w:t>Geographic coverage</w:t>
      </w:r>
      <w:r w:rsidR="008D1460" w:rsidRPr="008D1460">
        <w:rPr>
          <w:lang w:val="en-US"/>
        </w:rPr>
        <w:t>:  Whole country is covered.</w:t>
      </w:r>
    </w:p>
    <w:p w14:paraId="49F6C836" w14:textId="0DB4E533" w:rsidR="008D1460" w:rsidRDefault="000D5FAB" w:rsidP="008D1460">
      <w:pPr>
        <w:jc w:val="both"/>
        <w:rPr>
          <w:lang w:val="en-US"/>
        </w:rPr>
      </w:pPr>
      <w:r w:rsidRPr="000D5FAB">
        <w:rPr>
          <w:i/>
          <w:lang w:val="en-US"/>
        </w:rPr>
        <w:t>Sector coverage</w:t>
      </w:r>
      <w:r w:rsidR="008D1460" w:rsidRPr="008D1460">
        <w:rPr>
          <w:lang w:val="en-US"/>
        </w:rPr>
        <w:t>: It covers all of the fisheries sector.</w:t>
      </w:r>
    </w:p>
    <w:p w14:paraId="5D8DD43F" w14:textId="190F8840" w:rsidR="008D1460" w:rsidRDefault="000D5FAB" w:rsidP="008D1460">
      <w:pPr>
        <w:jc w:val="both"/>
        <w:rPr>
          <w:lang w:val="en-US"/>
        </w:rPr>
      </w:pPr>
      <w:r w:rsidRPr="000D5FAB">
        <w:rPr>
          <w:i/>
          <w:lang w:val="en-US"/>
        </w:rPr>
        <w:t>Dissemination format(s)</w:t>
      </w:r>
      <w:r w:rsidR="008D1460" w:rsidRPr="008D1460">
        <w:rPr>
          <w:lang w:val="en-US"/>
        </w:rPr>
        <w:t>: Detailed catch information is available on the following website - updated every few hours. General information on prices and sales is available with monthly updates on the website of Statistics Iceland.</w:t>
      </w:r>
    </w:p>
    <w:p w14:paraId="180B9C83" w14:textId="7C1D1943" w:rsidR="008D1460" w:rsidRPr="00A66882" w:rsidRDefault="008D1460" w:rsidP="008D1460">
      <w:pPr>
        <w:jc w:val="both"/>
        <w:rPr>
          <w:b/>
          <w:bCs/>
          <w:lang w:val="en-US"/>
        </w:rPr>
      </w:pPr>
      <w:bookmarkStart w:id="20" w:name="India"/>
      <w:r w:rsidRPr="00A66882">
        <w:rPr>
          <w:b/>
          <w:bCs/>
          <w:lang w:val="en-US"/>
        </w:rPr>
        <w:t>India</w:t>
      </w:r>
    </w:p>
    <w:bookmarkEnd w:id="20"/>
    <w:p w14:paraId="31191565" w14:textId="67688A35" w:rsidR="008D1460" w:rsidRPr="008D1460" w:rsidRDefault="000D5FAB" w:rsidP="008D1460">
      <w:pPr>
        <w:jc w:val="both"/>
        <w:rPr>
          <w:lang w:val="en-US"/>
        </w:rPr>
      </w:pPr>
      <w:r w:rsidRPr="000D5FAB">
        <w:rPr>
          <w:i/>
          <w:lang w:val="en-US"/>
        </w:rPr>
        <w:t>Source of the data</w:t>
      </w:r>
      <w:r w:rsidR="008D1460" w:rsidRPr="008D1460">
        <w:rPr>
          <w:lang w:val="en-US"/>
        </w:rPr>
        <w:t xml:space="preserve">: Official Data </w:t>
      </w:r>
    </w:p>
    <w:p w14:paraId="508D206F" w14:textId="3498C4B2" w:rsidR="008D1460" w:rsidRDefault="000D5FAB" w:rsidP="008D1460">
      <w:pPr>
        <w:jc w:val="both"/>
        <w:rPr>
          <w:lang w:val="en-US"/>
        </w:rPr>
      </w:pPr>
      <w:r w:rsidRPr="000D5FAB">
        <w:rPr>
          <w:i/>
          <w:lang w:val="en-US"/>
        </w:rPr>
        <w:t>Name of collection/source</w:t>
      </w:r>
      <w:r w:rsidR="008D1460" w:rsidRPr="008D1460">
        <w:rPr>
          <w:lang w:val="en-US"/>
        </w:rPr>
        <w:t>:  Marine Fish Landings in India</w:t>
      </w:r>
    </w:p>
    <w:p w14:paraId="25FB1948" w14:textId="2B79B4E4" w:rsidR="008D1460" w:rsidRDefault="000D5FAB" w:rsidP="008D1460">
      <w:pPr>
        <w:jc w:val="both"/>
        <w:rPr>
          <w:lang w:val="en-US"/>
        </w:rPr>
      </w:pPr>
      <w:r w:rsidRPr="000D5FAB">
        <w:rPr>
          <w:i/>
          <w:lang w:val="en-US"/>
        </w:rPr>
        <w:t>Direct source</w:t>
      </w:r>
      <w:r w:rsidR="008D1460" w:rsidRPr="008D1460">
        <w:rPr>
          <w:lang w:val="en-US"/>
        </w:rPr>
        <w:t xml:space="preserve">: The Central Marine Fisheries Research Institute of the Indian Council of Agricultural Research (ICAR-CMFRI), established by the Government of India and Indian Agricultural Statistics Research Institute, conducted pilot surveys, and the stratified multistage random sampling design (SMRSD) was developed. To address the existing challenge of manual data collection, ICAR-CMFRI developed a web-based application software Fish Catch Survey and Analysis (FCSA), along with the hardware and network support needed to enable online data collection from the landing </w:t>
      </w:r>
      <w:proofErr w:type="spellStart"/>
      <w:r w:rsidR="008D1460" w:rsidRPr="008D1460">
        <w:rPr>
          <w:lang w:val="en-US"/>
        </w:rPr>
        <w:t>centres</w:t>
      </w:r>
      <w:proofErr w:type="spellEnd"/>
      <w:r w:rsidR="008D1460" w:rsidRPr="008D1460">
        <w:rPr>
          <w:lang w:val="en-US"/>
        </w:rPr>
        <w:t>.</w:t>
      </w:r>
    </w:p>
    <w:p w14:paraId="4F8880F4" w14:textId="1ED392EC" w:rsidR="008D1460" w:rsidRDefault="000D5FAB" w:rsidP="008D1460">
      <w:pPr>
        <w:jc w:val="both"/>
        <w:rPr>
          <w:lang w:val="en-US"/>
        </w:rPr>
      </w:pPr>
      <w:r w:rsidRPr="000D5FAB">
        <w:rPr>
          <w:i/>
          <w:lang w:val="en-US"/>
        </w:rPr>
        <w:t>Frequency of the data</w:t>
      </w:r>
      <w:r w:rsidR="008D1460" w:rsidRPr="008D1460">
        <w:rPr>
          <w:lang w:val="en-US"/>
        </w:rPr>
        <w:t>: Annual</w:t>
      </w:r>
    </w:p>
    <w:p w14:paraId="0D807F92" w14:textId="09194DD8" w:rsidR="008D1460" w:rsidRDefault="000D5FAB" w:rsidP="008D1460">
      <w:pPr>
        <w:jc w:val="both"/>
        <w:rPr>
          <w:lang w:val="en-US"/>
        </w:rPr>
      </w:pPr>
      <w:r w:rsidRPr="000D5FAB">
        <w:rPr>
          <w:i/>
          <w:lang w:val="en-US"/>
        </w:rPr>
        <w:t>Date last input received</w:t>
      </w:r>
      <w:r w:rsidR="008D1460" w:rsidRPr="008D1460">
        <w:rPr>
          <w:lang w:val="en-US"/>
        </w:rPr>
        <w:t>: 2024, March</w:t>
      </w:r>
    </w:p>
    <w:p w14:paraId="49A7D931" w14:textId="573E9EEB" w:rsidR="008D1460" w:rsidRDefault="000D5FAB" w:rsidP="008D1460">
      <w:pPr>
        <w:jc w:val="both"/>
        <w:rPr>
          <w:lang w:val="en-US"/>
        </w:rPr>
      </w:pPr>
      <w:r w:rsidRPr="000D5FAB">
        <w:rPr>
          <w:i/>
          <w:lang w:val="en-US"/>
        </w:rPr>
        <w:t>Reference period</w:t>
      </w:r>
      <w:r w:rsidR="008D1460" w:rsidRPr="008D1460">
        <w:rPr>
          <w:lang w:val="en-US"/>
        </w:rPr>
        <w:t>: Calendar year</w:t>
      </w:r>
    </w:p>
    <w:p w14:paraId="51D62E8C" w14:textId="27B32189" w:rsidR="008D1460" w:rsidRDefault="000D5FAB" w:rsidP="008D1460">
      <w:pPr>
        <w:jc w:val="both"/>
        <w:rPr>
          <w:lang w:val="en-US"/>
        </w:rPr>
      </w:pPr>
      <w:r w:rsidRPr="000D5FAB">
        <w:rPr>
          <w:i/>
          <w:lang w:val="en-US"/>
        </w:rPr>
        <w:t>Other data characteristics</w:t>
      </w:r>
      <w:r w:rsidR="008D1460" w:rsidRPr="008D1460">
        <w:rPr>
          <w:lang w:val="en-US"/>
        </w:rPr>
        <w:t>: The data is collected exclusively for domestic harbors and landing centers; there is no data collection for foreign ports.</w:t>
      </w:r>
    </w:p>
    <w:p w14:paraId="2EB0AAB6" w14:textId="3B8E2C7D" w:rsidR="008D1460" w:rsidRDefault="000D5FAB" w:rsidP="008D1460">
      <w:pPr>
        <w:jc w:val="both"/>
        <w:rPr>
          <w:lang w:val="en-US"/>
        </w:rPr>
      </w:pPr>
      <w:r w:rsidRPr="000D5FAB">
        <w:rPr>
          <w:i/>
          <w:lang w:val="en-US"/>
        </w:rPr>
        <w:t>Statistical population</w:t>
      </w:r>
      <w:r w:rsidR="008D1460" w:rsidRPr="008D1460">
        <w:rPr>
          <w:lang w:val="en-US"/>
        </w:rPr>
        <w:t>: The Fish Catch Survey and Analysis is conducted to support sustainable resource management, facilitate research activities, improve data quality, leverage technological advancements, and promote the long-term sustainability of marine fisheries along the Indian coast.  For a clear overview of the survey and how data is collected and processed check this link[https://www.sciencedirect.com/science/article/abs/pii/S016578362300214X]</w:t>
      </w:r>
    </w:p>
    <w:p w14:paraId="0C328BEE" w14:textId="4EF32498" w:rsidR="008D1460" w:rsidRDefault="000D5FAB" w:rsidP="008D1460">
      <w:pPr>
        <w:jc w:val="both"/>
        <w:rPr>
          <w:lang w:val="en-US"/>
        </w:rPr>
      </w:pPr>
      <w:r w:rsidRPr="000D5FAB">
        <w:rPr>
          <w:i/>
          <w:lang w:val="en-US"/>
        </w:rPr>
        <w:t>Geographic coverage</w:t>
      </w:r>
      <w:r w:rsidR="008D1460" w:rsidRPr="008D1460">
        <w:rPr>
          <w:lang w:val="en-US"/>
        </w:rPr>
        <w:t>:  Raw data was provided for various sub-regions, categorized by species. These data points were aggregated by region, and the total value for the entire country, species-wise was calculated. The methodology used is detailed in the linked paper provided above.</w:t>
      </w:r>
    </w:p>
    <w:p w14:paraId="55AB12CF" w14:textId="72E04893" w:rsidR="008D1460" w:rsidRDefault="000D5FAB" w:rsidP="008D1460">
      <w:pPr>
        <w:jc w:val="both"/>
        <w:rPr>
          <w:lang w:val="en-US"/>
        </w:rPr>
      </w:pPr>
      <w:r w:rsidRPr="000D5FAB">
        <w:rPr>
          <w:i/>
          <w:lang w:val="en-US"/>
        </w:rPr>
        <w:t>Data manipulation</w:t>
      </w:r>
      <w:r w:rsidR="008D1460" w:rsidRPr="008D1460">
        <w:rPr>
          <w:lang w:val="en-US"/>
        </w:rPr>
        <w:t xml:space="preserve">: The data in the Fish Catch Survey and Analysis (FCSA) system is collected through a structured process involving field observers who visit marine fish landing centers to record key information. The data collection process follows a stratified multistage random sampling design, where each maritime state is divided into fishing zones based on fishing intensity and geographical </w:t>
      </w:r>
      <w:r w:rsidR="00A66882" w:rsidRPr="008D1460">
        <w:rPr>
          <w:lang w:val="en-US"/>
        </w:rPr>
        <w:t>considerations.</w:t>
      </w:r>
      <w:r w:rsidR="008D1460" w:rsidRPr="008D1460">
        <w:rPr>
          <w:lang w:val="en-US"/>
        </w:rPr>
        <w:t xml:space="preserve"> Once the data is collected, it goes through various stages such as aggregation, estimation, and transformation within the FCSA system. The collected raw data is processed to generate estimates of landings at different resolutions, retrievable in standard </w:t>
      </w:r>
      <w:r w:rsidR="00A66882" w:rsidRPr="008D1460">
        <w:rPr>
          <w:lang w:val="en-US"/>
        </w:rPr>
        <w:t>formats.</w:t>
      </w:r>
      <w:r w:rsidR="008D1460" w:rsidRPr="008D1460">
        <w:rPr>
          <w:lang w:val="en-US"/>
        </w:rPr>
        <w:t xml:space="preserve"> </w:t>
      </w:r>
    </w:p>
    <w:p w14:paraId="7D73B69E" w14:textId="5EA3720F" w:rsidR="008D1460" w:rsidRDefault="000D5FAB" w:rsidP="008D1460">
      <w:pPr>
        <w:jc w:val="both"/>
        <w:rPr>
          <w:lang w:val="en-US"/>
        </w:rPr>
      </w:pPr>
      <w:r w:rsidRPr="000D5FAB">
        <w:rPr>
          <w:i/>
          <w:lang w:val="en-US"/>
        </w:rPr>
        <w:t>Dissemination format(s)</w:t>
      </w:r>
      <w:r w:rsidR="008D1460" w:rsidRPr="008D1460">
        <w:rPr>
          <w:lang w:val="en-US"/>
        </w:rPr>
        <w:t>: Significant findings of the data are annually published as a report 'Marine Fish Landings in India'</w:t>
      </w:r>
    </w:p>
    <w:p w14:paraId="1E76DAA0" w14:textId="5DAACA3B" w:rsidR="008D1460" w:rsidRPr="00A66882" w:rsidRDefault="008D1460" w:rsidP="008D1460">
      <w:pPr>
        <w:jc w:val="both"/>
        <w:rPr>
          <w:b/>
          <w:bCs/>
          <w:lang w:val="en-US"/>
        </w:rPr>
      </w:pPr>
      <w:bookmarkStart w:id="21" w:name="Indonesia"/>
      <w:r w:rsidRPr="00A66882">
        <w:rPr>
          <w:b/>
          <w:bCs/>
          <w:lang w:val="en-US"/>
        </w:rPr>
        <w:t>Indonesia</w:t>
      </w:r>
    </w:p>
    <w:bookmarkEnd w:id="21"/>
    <w:p w14:paraId="1A579561" w14:textId="5E46116A" w:rsidR="008D1460" w:rsidRDefault="000D5FAB" w:rsidP="008D1460">
      <w:pPr>
        <w:jc w:val="both"/>
        <w:rPr>
          <w:lang w:val="en-US"/>
        </w:rPr>
      </w:pPr>
      <w:r w:rsidRPr="000D5FAB">
        <w:rPr>
          <w:i/>
          <w:lang w:val="en-US"/>
        </w:rPr>
        <w:lastRenderedPageBreak/>
        <w:t>Source of the data</w:t>
      </w:r>
      <w:r w:rsidR="008D1460" w:rsidRPr="008D1460">
        <w:rPr>
          <w:lang w:val="en-US"/>
        </w:rPr>
        <w:t>: Monthly sampling</w:t>
      </w:r>
    </w:p>
    <w:p w14:paraId="3C50671F" w14:textId="3A48C7B4" w:rsidR="008D1460" w:rsidRDefault="000D5FAB" w:rsidP="008D1460">
      <w:pPr>
        <w:jc w:val="both"/>
        <w:rPr>
          <w:lang w:val="en-US"/>
        </w:rPr>
      </w:pPr>
      <w:r w:rsidRPr="000D5FAB">
        <w:rPr>
          <w:i/>
          <w:lang w:val="en-US"/>
        </w:rPr>
        <w:t>Direct source</w:t>
      </w:r>
      <w:r w:rsidR="008D1460" w:rsidRPr="008D1460">
        <w:rPr>
          <w:lang w:val="en-US"/>
        </w:rPr>
        <w:t>: PUSDATIN</w:t>
      </w:r>
    </w:p>
    <w:p w14:paraId="1A660E21" w14:textId="76BBACF6" w:rsidR="008D1460" w:rsidRDefault="000D5FAB" w:rsidP="008D1460">
      <w:pPr>
        <w:jc w:val="both"/>
        <w:rPr>
          <w:lang w:val="en-US"/>
        </w:rPr>
      </w:pPr>
      <w:r w:rsidRPr="000D5FAB">
        <w:rPr>
          <w:i/>
          <w:lang w:val="en-US"/>
        </w:rPr>
        <w:t>Frequency of the data</w:t>
      </w:r>
      <w:r w:rsidR="008D1460" w:rsidRPr="008D1460">
        <w:rPr>
          <w:lang w:val="en-US"/>
        </w:rPr>
        <w:t>: Monthly</w:t>
      </w:r>
    </w:p>
    <w:p w14:paraId="12AD9F38" w14:textId="6F206ADA" w:rsidR="008D1460" w:rsidRDefault="000D5FAB" w:rsidP="008D1460">
      <w:pPr>
        <w:jc w:val="both"/>
        <w:rPr>
          <w:lang w:val="en-US"/>
        </w:rPr>
      </w:pPr>
      <w:r w:rsidRPr="000D5FAB">
        <w:rPr>
          <w:i/>
          <w:lang w:val="en-US"/>
        </w:rPr>
        <w:t>Date last input received</w:t>
      </w:r>
      <w:r w:rsidR="008D1460" w:rsidRPr="008D1460">
        <w:rPr>
          <w:lang w:val="en-US"/>
        </w:rPr>
        <w:t>: 2018</w:t>
      </w:r>
    </w:p>
    <w:p w14:paraId="02B9DBA5" w14:textId="3D176AD0" w:rsidR="008D1460" w:rsidRDefault="000D5FAB" w:rsidP="008D1460">
      <w:pPr>
        <w:jc w:val="both"/>
        <w:rPr>
          <w:lang w:val="en-US"/>
        </w:rPr>
      </w:pPr>
      <w:r w:rsidRPr="000D5FAB">
        <w:rPr>
          <w:i/>
          <w:lang w:val="en-US"/>
        </w:rPr>
        <w:t>Reference period</w:t>
      </w:r>
      <w:r w:rsidR="008D1460" w:rsidRPr="008D1460">
        <w:rPr>
          <w:lang w:val="en-US"/>
        </w:rPr>
        <w:t>: Calendar year</w:t>
      </w:r>
    </w:p>
    <w:p w14:paraId="0B5C4E54" w14:textId="6FA1B269" w:rsidR="008D1460" w:rsidRDefault="000D5FAB" w:rsidP="008D1460">
      <w:pPr>
        <w:jc w:val="both"/>
        <w:rPr>
          <w:lang w:val="en-US"/>
        </w:rPr>
      </w:pPr>
      <w:r w:rsidRPr="000D5FAB">
        <w:rPr>
          <w:i/>
          <w:lang w:val="en-US"/>
        </w:rPr>
        <w:t>Other data characteristics</w:t>
      </w:r>
      <w:r w:rsidR="008D1460" w:rsidRPr="008D1460">
        <w:rPr>
          <w:lang w:val="en-US"/>
        </w:rPr>
        <w:t>: Stratified random sampling</w:t>
      </w:r>
    </w:p>
    <w:p w14:paraId="78AC14E8" w14:textId="3299381F" w:rsidR="008D1460" w:rsidRDefault="000D5FAB" w:rsidP="008D1460">
      <w:pPr>
        <w:jc w:val="both"/>
        <w:rPr>
          <w:lang w:val="en-US"/>
        </w:rPr>
      </w:pPr>
      <w:r w:rsidRPr="000D5FAB">
        <w:rPr>
          <w:i/>
          <w:lang w:val="en-US"/>
        </w:rPr>
        <w:t>Statistical population</w:t>
      </w:r>
      <w:r w:rsidR="008D1460" w:rsidRPr="008D1460">
        <w:rPr>
          <w:lang w:val="en-US"/>
        </w:rPr>
        <w:t>: Every Capture Fisheries Households, at least 10 percent of the population are covered.</w:t>
      </w:r>
    </w:p>
    <w:p w14:paraId="468E6485" w14:textId="1D6FDA75"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47F4EA39" w14:textId="24B5F937" w:rsidR="008D1460" w:rsidRDefault="000D5FAB" w:rsidP="008D1460">
      <w:pPr>
        <w:jc w:val="both"/>
        <w:rPr>
          <w:lang w:val="en-US"/>
        </w:rPr>
      </w:pPr>
      <w:r w:rsidRPr="000D5FAB">
        <w:rPr>
          <w:i/>
          <w:lang w:val="en-US"/>
        </w:rPr>
        <w:t>Sector coverage</w:t>
      </w:r>
      <w:r w:rsidR="008D1460" w:rsidRPr="008D1460">
        <w:rPr>
          <w:lang w:val="en-US"/>
        </w:rPr>
        <w:t>: Capture fisheries</w:t>
      </w:r>
    </w:p>
    <w:p w14:paraId="768DEDB7" w14:textId="0563C573" w:rsidR="008D1460" w:rsidRDefault="000D5FAB" w:rsidP="008D1460">
      <w:pPr>
        <w:jc w:val="both"/>
        <w:rPr>
          <w:lang w:val="en-US"/>
        </w:rPr>
      </w:pPr>
      <w:r w:rsidRPr="000D5FAB">
        <w:rPr>
          <w:i/>
          <w:lang w:val="en-US"/>
        </w:rPr>
        <w:t>Data manipulation</w:t>
      </w:r>
      <w:r w:rsidR="008D1460" w:rsidRPr="008D1460">
        <w:rPr>
          <w:lang w:val="en-US"/>
        </w:rPr>
        <w:t>: Aggregation and estimation</w:t>
      </w:r>
    </w:p>
    <w:p w14:paraId="29071F2B" w14:textId="36DC47A1" w:rsidR="008D1460" w:rsidRDefault="000D5FAB" w:rsidP="008D1460">
      <w:pPr>
        <w:jc w:val="both"/>
        <w:rPr>
          <w:lang w:val="en-US"/>
        </w:rPr>
      </w:pPr>
      <w:r w:rsidRPr="000D5FAB">
        <w:rPr>
          <w:i/>
          <w:lang w:val="en-US"/>
        </w:rPr>
        <w:t>Dissemination format(s)</w:t>
      </w:r>
      <w:r w:rsidR="008D1460" w:rsidRPr="008D1460">
        <w:rPr>
          <w:lang w:val="en-US"/>
        </w:rPr>
        <w:t>: News release, book publication and online database SATU DATA KKP</w:t>
      </w:r>
    </w:p>
    <w:p w14:paraId="650E1572" w14:textId="77777777" w:rsidR="008D1460" w:rsidRPr="00A66882" w:rsidRDefault="008D1460" w:rsidP="008D1460">
      <w:pPr>
        <w:jc w:val="both"/>
        <w:rPr>
          <w:b/>
          <w:bCs/>
          <w:lang w:val="en-US"/>
        </w:rPr>
      </w:pPr>
      <w:bookmarkStart w:id="22" w:name="Ireland"/>
      <w:r w:rsidRPr="00A66882">
        <w:rPr>
          <w:b/>
          <w:bCs/>
          <w:lang w:val="en-US"/>
        </w:rPr>
        <w:t>Ireland</w:t>
      </w:r>
    </w:p>
    <w:bookmarkEnd w:id="22"/>
    <w:p w14:paraId="52CE5371" w14:textId="27562941" w:rsidR="008D1460" w:rsidRDefault="000D5FAB" w:rsidP="008D1460">
      <w:pPr>
        <w:jc w:val="both"/>
        <w:rPr>
          <w:lang w:val="en-US"/>
        </w:rPr>
      </w:pPr>
      <w:r w:rsidRPr="000D5FAB">
        <w:rPr>
          <w:i/>
          <w:lang w:val="en-US"/>
        </w:rPr>
        <w:t>Source of the data</w:t>
      </w:r>
      <w:r w:rsidR="008D1460" w:rsidRPr="008D1460">
        <w:rPr>
          <w:lang w:val="en-US"/>
        </w:rPr>
        <w:t>: Administrative records/data</w:t>
      </w:r>
    </w:p>
    <w:p w14:paraId="2841099C" w14:textId="25004FD1" w:rsidR="008D1460" w:rsidRDefault="000D5FAB" w:rsidP="008D1460">
      <w:pPr>
        <w:jc w:val="both"/>
        <w:rPr>
          <w:lang w:val="en-US"/>
        </w:rPr>
      </w:pPr>
      <w:r w:rsidRPr="000D5FAB">
        <w:rPr>
          <w:i/>
          <w:lang w:val="en-US"/>
        </w:rPr>
        <w:t>Name of collection/source</w:t>
      </w:r>
      <w:r w:rsidR="008D1460" w:rsidRPr="008D1460">
        <w:rPr>
          <w:lang w:val="en-US"/>
        </w:rPr>
        <w:t>:  IFIS</w:t>
      </w:r>
    </w:p>
    <w:p w14:paraId="2ACED677" w14:textId="59A686D4" w:rsidR="008D1460" w:rsidRDefault="000D5FAB" w:rsidP="008D1460">
      <w:pPr>
        <w:jc w:val="both"/>
        <w:rPr>
          <w:lang w:val="en-US"/>
        </w:rPr>
      </w:pPr>
      <w:r w:rsidRPr="000D5FAB">
        <w:rPr>
          <w:i/>
          <w:lang w:val="en-US"/>
        </w:rPr>
        <w:t>Direct source</w:t>
      </w:r>
      <w:r w:rsidR="008D1460" w:rsidRPr="008D1460">
        <w:rPr>
          <w:lang w:val="en-US"/>
        </w:rPr>
        <w:t>: Sea Fisheries Protection Authority</w:t>
      </w:r>
    </w:p>
    <w:p w14:paraId="0528D666" w14:textId="7E66E794" w:rsidR="008D1460" w:rsidRDefault="000D5FAB" w:rsidP="008D1460">
      <w:pPr>
        <w:jc w:val="both"/>
        <w:rPr>
          <w:lang w:val="en-US"/>
        </w:rPr>
      </w:pPr>
      <w:r w:rsidRPr="000D5FAB">
        <w:rPr>
          <w:i/>
          <w:lang w:val="en-US"/>
        </w:rPr>
        <w:t>Frequency of the data</w:t>
      </w:r>
      <w:r w:rsidR="008D1460" w:rsidRPr="008D1460">
        <w:rPr>
          <w:lang w:val="en-US"/>
        </w:rPr>
        <w:t>: Daily</w:t>
      </w:r>
    </w:p>
    <w:p w14:paraId="3F5D62C8" w14:textId="587C7799" w:rsidR="008D1460" w:rsidRDefault="000D5FAB" w:rsidP="008D1460">
      <w:pPr>
        <w:jc w:val="both"/>
        <w:rPr>
          <w:lang w:val="en-US"/>
        </w:rPr>
      </w:pPr>
      <w:r w:rsidRPr="000D5FAB">
        <w:rPr>
          <w:i/>
          <w:lang w:val="en-US"/>
        </w:rPr>
        <w:t>Reference period</w:t>
      </w:r>
      <w:r w:rsidR="008D1460" w:rsidRPr="008D1460">
        <w:rPr>
          <w:lang w:val="en-US"/>
        </w:rPr>
        <w:t>: Calendar year</w:t>
      </w:r>
    </w:p>
    <w:p w14:paraId="762CA2D2" w14:textId="4A99D200"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7C0F0EAB" w14:textId="142C8ECB" w:rsidR="008D1460" w:rsidRDefault="000D5FAB" w:rsidP="008D1460">
      <w:pPr>
        <w:jc w:val="both"/>
        <w:rPr>
          <w:lang w:val="en-US"/>
        </w:rPr>
      </w:pPr>
      <w:r w:rsidRPr="000D5FAB">
        <w:rPr>
          <w:i/>
          <w:lang w:val="en-US"/>
        </w:rPr>
        <w:t>Other coverage</w:t>
      </w:r>
      <w:r w:rsidR="008D1460" w:rsidRPr="008D1460">
        <w:rPr>
          <w:lang w:val="en-US"/>
        </w:rPr>
        <w:t xml:space="preserve">: The ASFIS code 'SYC - Small-spotted catshark' includes also dogfishes. Where necessary, data for the following ASFIS codes have been merged together for the purposes of this questionnaire: HKX - Hakes </w:t>
      </w:r>
      <w:proofErr w:type="spellStart"/>
      <w:r w:rsidR="008D1460" w:rsidRPr="008D1460">
        <w:rPr>
          <w:lang w:val="en-US"/>
        </w:rPr>
        <w:t>nei</w:t>
      </w:r>
      <w:proofErr w:type="spellEnd"/>
      <w:r w:rsidR="008D1460" w:rsidRPr="008D1460">
        <w:rPr>
          <w:lang w:val="en-US"/>
        </w:rPr>
        <w:t xml:space="preserve">, merged into HKE - European hake; ANX - Anchovies, etc. </w:t>
      </w:r>
      <w:proofErr w:type="spellStart"/>
      <w:r w:rsidR="008D1460" w:rsidRPr="008D1460">
        <w:rPr>
          <w:lang w:val="en-US"/>
        </w:rPr>
        <w:t>nei</w:t>
      </w:r>
      <w:proofErr w:type="spellEnd"/>
      <w:r w:rsidR="008D1460" w:rsidRPr="008D1460">
        <w:rPr>
          <w:lang w:val="en-US"/>
        </w:rPr>
        <w:t xml:space="preserve">, merged into ANE - European anchovy; HOM - Atlantic horse mackerel, merged into JAX - Jack and horse mackerels </w:t>
      </w:r>
      <w:proofErr w:type="spellStart"/>
      <w:r w:rsidR="008D1460" w:rsidRPr="008D1460">
        <w:rPr>
          <w:lang w:val="en-US"/>
        </w:rPr>
        <w:t>nei</w:t>
      </w:r>
      <w:proofErr w:type="spellEnd"/>
      <w:r w:rsidR="008D1460" w:rsidRPr="008D1460">
        <w:rPr>
          <w:lang w:val="en-US"/>
        </w:rPr>
        <w:t xml:space="preserve">; ANK - </w:t>
      </w:r>
      <w:proofErr w:type="spellStart"/>
      <w:r w:rsidR="008D1460" w:rsidRPr="008D1460">
        <w:rPr>
          <w:lang w:val="en-US"/>
        </w:rPr>
        <w:t>Blackbellied</w:t>
      </w:r>
      <w:proofErr w:type="spellEnd"/>
      <w:r w:rsidR="008D1460" w:rsidRPr="008D1460">
        <w:rPr>
          <w:lang w:val="en-US"/>
        </w:rPr>
        <w:t xml:space="preserve"> angler, and MON - Angler(=Monk), both merged into ANF - Anglerfishes </w:t>
      </w:r>
      <w:proofErr w:type="spellStart"/>
      <w:r w:rsidR="008D1460" w:rsidRPr="008D1460">
        <w:rPr>
          <w:lang w:val="en-US"/>
        </w:rPr>
        <w:t>nei</w:t>
      </w:r>
      <w:proofErr w:type="spellEnd"/>
      <w:r w:rsidR="008D1460" w:rsidRPr="008D1460">
        <w:rPr>
          <w:lang w:val="en-US"/>
        </w:rPr>
        <w:t xml:space="preserve">; BOC – Boarfish, merged into BOR - Boarfishes </w:t>
      </w:r>
      <w:proofErr w:type="spellStart"/>
      <w:r w:rsidR="008D1460" w:rsidRPr="008D1460">
        <w:rPr>
          <w:lang w:val="en-US"/>
        </w:rPr>
        <w:t>nei</w:t>
      </w:r>
      <w:proofErr w:type="spellEnd"/>
      <w:r w:rsidR="008D1460" w:rsidRPr="008D1460">
        <w:rPr>
          <w:lang w:val="en-US"/>
        </w:rPr>
        <w:t xml:space="preserve"> </w:t>
      </w:r>
    </w:p>
    <w:p w14:paraId="2CFC11B2" w14:textId="425FD001" w:rsidR="008D1460" w:rsidRDefault="000D5FAB" w:rsidP="008D1460">
      <w:pPr>
        <w:jc w:val="both"/>
        <w:rPr>
          <w:lang w:val="en-US"/>
        </w:rPr>
      </w:pPr>
      <w:r w:rsidRPr="000D5FAB">
        <w:rPr>
          <w:i/>
          <w:lang w:val="en-US"/>
        </w:rPr>
        <w:t>Data manipulation</w:t>
      </w:r>
      <w:r w:rsidR="008D1460" w:rsidRPr="008D1460">
        <w:rPr>
          <w:lang w:val="en-US"/>
        </w:rPr>
        <w:t>: Value data for 'National Landings in Foreign Ports' for reference years 2007-2011 have been estimated using an average value.</w:t>
      </w:r>
    </w:p>
    <w:p w14:paraId="215280A2" w14:textId="63B85B66" w:rsidR="008D1460" w:rsidRPr="008D1460" w:rsidRDefault="000D5FAB" w:rsidP="008D1460">
      <w:pPr>
        <w:jc w:val="both"/>
        <w:rPr>
          <w:lang w:val="en-US"/>
        </w:rPr>
      </w:pPr>
      <w:r w:rsidRPr="000D5FAB">
        <w:rPr>
          <w:i/>
          <w:lang w:val="en-US"/>
        </w:rPr>
        <w:t>Recommended uses and limitations</w:t>
      </w:r>
      <w:r w:rsidR="008D1460" w:rsidRPr="008D1460">
        <w:rPr>
          <w:lang w:val="en-US"/>
        </w:rPr>
        <w:t>: Some of the values for the reference years 2019-2021 are provisional.</w:t>
      </w:r>
    </w:p>
    <w:p w14:paraId="281B21BB" w14:textId="77777777" w:rsidR="008D1460" w:rsidRPr="00A66882" w:rsidRDefault="008D1460" w:rsidP="008D1460">
      <w:pPr>
        <w:jc w:val="both"/>
        <w:rPr>
          <w:b/>
          <w:bCs/>
          <w:lang w:val="en-US"/>
        </w:rPr>
      </w:pPr>
      <w:bookmarkStart w:id="23" w:name="Italy"/>
      <w:r w:rsidRPr="00A66882">
        <w:rPr>
          <w:b/>
          <w:bCs/>
          <w:lang w:val="en-US"/>
        </w:rPr>
        <w:t>Italy</w:t>
      </w:r>
    </w:p>
    <w:bookmarkEnd w:id="23"/>
    <w:p w14:paraId="2A43B215" w14:textId="61ED6838" w:rsidR="008D1460" w:rsidRDefault="000D5FAB" w:rsidP="008D1460">
      <w:pPr>
        <w:jc w:val="both"/>
        <w:rPr>
          <w:lang w:val="en-US"/>
        </w:rPr>
      </w:pPr>
      <w:r w:rsidRPr="000D5FAB">
        <w:rPr>
          <w:i/>
          <w:lang w:val="en-US"/>
        </w:rPr>
        <w:t>Source of the data</w:t>
      </w:r>
      <w:r w:rsidR="008D1460" w:rsidRPr="008D1460">
        <w:rPr>
          <w:lang w:val="en-US"/>
        </w:rPr>
        <w:t>: Sample Survey, NLDP. Administrative data - FDI, NLFP</w:t>
      </w:r>
    </w:p>
    <w:p w14:paraId="451D2C00" w14:textId="3D46439F" w:rsidR="008D1460" w:rsidRDefault="000D5FAB" w:rsidP="008D1460">
      <w:pPr>
        <w:jc w:val="both"/>
        <w:rPr>
          <w:lang w:val="en-US"/>
        </w:rPr>
      </w:pPr>
      <w:r w:rsidRPr="000D5FAB">
        <w:rPr>
          <w:i/>
          <w:lang w:val="en-US"/>
        </w:rPr>
        <w:t>Name of collection/source</w:t>
      </w:r>
      <w:r w:rsidR="008D1460" w:rsidRPr="008D1460">
        <w:rPr>
          <w:lang w:val="en-US"/>
        </w:rPr>
        <w:t xml:space="preserve">:  </w:t>
      </w:r>
      <w:proofErr w:type="spellStart"/>
      <w:r w:rsidR="008D1460" w:rsidRPr="008D1460">
        <w:rPr>
          <w:lang w:val="en-US"/>
        </w:rPr>
        <w:t>Mipaaft</w:t>
      </w:r>
      <w:proofErr w:type="spellEnd"/>
      <w:r w:rsidR="008D1460" w:rsidRPr="008D1460">
        <w:rPr>
          <w:lang w:val="en-US"/>
        </w:rPr>
        <w:t xml:space="preserve"> – National  Program on Fisheries Data collection ex Reg. EU 199/2008 e Reg. EU 2017/1004</w:t>
      </w:r>
    </w:p>
    <w:p w14:paraId="7A8B0998" w14:textId="692AF7BA" w:rsidR="008D1460" w:rsidRDefault="000D5FAB" w:rsidP="008D1460">
      <w:pPr>
        <w:jc w:val="both"/>
        <w:rPr>
          <w:lang w:val="en-US"/>
        </w:rPr>
      </w:pPr>
      <w:r w:rsidRPr="000D5FAB">
        <w:rPr>
          <w:i/>
          <w:lang w:val="en-US"/>
        </w:rPr>
        <w:t>Direct source</w:t>
      </w:r>
      <w:r w:rsidR="008D1460" w:rsidRPr="008D1460">
        <w:rPr>
          <w:lang w:val="en-US"/>
        </w:rPr>
        <w:t xml:space="preserve">: </w:t>
      </w:r>
      <w:proofErr w:type="spellStart"/>
      <w:r w:rsidR="008D1460" w:rsidRPr="008D1460">
        <w:rPr>
          <w:lang w:val="en-US"/>
        </w:rPr>
        <w:t>Mipaaf</w:t>
      </w:r>
      <w:proofErr w:type="spellEnd"/>
      <w:r w:rsidR="008D1460" w:rsidRPr="008D1460">
        <w:rPr>
          <w:lang w:val="en-US"/>
        </w:rPr>
        <w:t xml:space="preserve"> Ministry of Agricultural, Food and Forestry Policies</w:t>
      </w:r>
    </w:p>
    <w:p w14:paraId="5886F339" w14:textId="0C169DB8" w:rsidR="008D1460" w:rsidRDefault="000D5FAB" w:rsidP="008D1460">
      <w:pPr>
        <w:jc w:val="both"/>
        <w:rPr>
          <w:lang w:val="en-US"/>
        </w:rPr>
      </w:pPr>
      <w:r w:rsidRPr="000D5FAB">
        <w:rPr>
          <w:i/>
          <w:lang w:val="en-US"/>
        </w:rPr>
        <w:lastRenderedPageBreak/>
        <w:t>Frequency of the data</w:t>
      </w:r>
      <w:r w:rsidR="008D1460" w:rsidRPr="008D1460">
        <w:rPr>
          <w:lang w:val="en-US"/>
        </w:rPr>
        <w:t xml:space="preserve">: </w:t>
      </w:r>
      <w:r w:rsidR="00AF105F" w:rsidRPr="008D1460">
        <w:rPr>
          <w:lang w:val="en-US"/>
        </w:rPr>
        <w:t>Quarterly</w:t>
      </w:r>
    </w:p>
    <w:p w14:paraId="12D260BA" w14:textId="06C1D41E" w:rsidR="008D1460" w:rsidRDefault="000D5FAB" w:rsidP="008D1460">
      <w:pPr>
        <w:jc w:val="both"/>
        <w:rPr>
          <w:lang w:val="en-US"/>
        </w:rPr>
      </w:pPr>
      <w:r w:rsidRPr="000D5FAB">
        <w:rPr>
          <w:i/>
          <w:lang w:val="en-US"/>
        </w:rPr>
        <w:t>Date last input received</w:t>
      </w:r>
      <w:r w:rsidR="008D1460" w:rsidRPr="008D1460">
        <w:rPr>
          <w:lang w:val="en-US"/>
        </w:rPr>
        <w:t>: 2021, June</w:t>
      </w:r>
    </w:p>
    <w:p w14:paraId="428E387B" w14:textId="70627690" w:rsidR="008D1460" w:rsidRDefault="000D5FAB" w:rsidP="008D1460">
      <w:pPr>
        <w:jc w:val="both"/>
        <w:rPr>
          <w:lang w:val="en-US"/>
        </w:rPr>
      </w:pPr>
      <w:r w:rsidRPr="000D5FAB">
        <w:rPr>
          <w:i/>
          <w:lang w:val="en-US"/>
        </w:rPr>
        <w:t>Reference period</w:t>
      </w:r>
      <w:r w:rsidR="008D1460" w:rsidRPr="008D1460">
        <w:rPr>
          <w:lang w:val="en-US"/>
        </w:rPr>
        <w:t>: Calendar year</w:t>
      </w:r>
    </w:p>
    <w:p w14:paraId="3926A873" w14:textId="28D9BE68" w:rsidR="008D1460" w:rsidRDefault="000D5FAB" w:rsidP="008D1460">
      <w:pPr>
        <w:jc w:val="both"/>
        <w:rPr>
          <w:lang w:val="en-US"/>
        </w:rPr>
      </w:pPr>
      <w:r w:rsidRPr="000D5FAB">
        <w:rPr>
          <w:i/>
          <w:lang w:val="en-US"/>
        </w:rPr>
        <w:t>Statistical population</w:t>
      </w:r>
      <w:r w:rsidR="008D1460" w:rsidRPr="008D1460">
        <w:rPr>
          <w:lang w:val="en-US"/>
        </w:rPr>
        <w:t>: The target population includes the whole fishing fleet active at 31st December.</w:t>
      </w:r>
    </w:p>
    <w:p w14:paraId="2EFF17A6" w14:textId="26E96BC6"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232A469D" w14:textId="018E58A9" w:rsidR="008D1460" w:rsidRDefault="000D5FAB" w:rsidP="008D1460">
      <w:pPr>
        <w:jc w:val="both"/>
        <w:rPr>
          <w:lang w:val="en-US"/>
        </w:rPr>
      </w:pPr>
      <w:r w:rsidRPr="000D5FAB">
        <w:rPr>
          <w:i/>
          <w:lang w:val="en-US"/>
        </w:rPr>
        <w:t>Sector coverage</w:t>
      </w:r>
      <w:r w:rsidR="008D1460" w:rsidRPr="008D1460">
        <w:rPr>
          <w:lang w:val="en-US"/>
        </w:rPr>
        <w:t>:  All sectors</w:t>
      </w:r>
    </w:p>
    <w:p w14:paraId="70E4096F" w14:textId="21AC918F" w:rsidR="008D1460" w:rsidRDefault="000D5FAB" w:rsidP="008D1460">
      <w:pPr>
        <w:jc w:val="both"/>
        <w:rPr>
          <w:lang w:val="en-US"/>
        </w:rPr>
      </w:pPr>
      <w:r w:rsidRPr="000D5FAB">
        <w:rPr>
          <w:i/>
          <w:lang w:val="en-US"/>
        </w:rPr>
        <w:t>Dissemination format(s)</w:t>
      </w:r>
      <w:r w:rsidR="008D1460" w:rsidRPr="008D1460">
        <w:rPr>
          <w:lang w:val="en-US"/>
        </w:rPr>
        <w:t>: Online database</w:t>
      </w:r>
    </w:p>
    <w:p w14:paraId="0F7B998D" w14:textId="77777777" w:rsidR="008D1460" w:rsidRPr="00A66882" w:rsidRDefault="008D1460" w:rsidP="008D1460">
      <w:pPr>
        <w:jc w:val="both"/>
        <w:rPr>
          <w:b/>
          <w:bCs/>
          <w:lang w:val="en-US"/>
        </w:rPr>
      </w:pPr>
      <w:bookmarkStart w:id="24" w:name="Japan"/>
      <w:r w:rsidRPr="00A66882">
        <w:rPr>
          <w:b/>
          <w:bCs/>
          <w:lang w:val="en-US"/>
        </w:rPr>
        <w:t>Japan</w:t>
      </w:r>
    </w:p>
    <w:bookmarkEnd w:id="24"/>
    <w:p w14:paraId="0979DA42" w14:textId="5A02ECAF" w:rsidR="008D1460" w:rsidRDefault="000D5FAB" w:rsidP="008D1460">
      <w:pPr>
        <w:jc w:val="both"/>
        <w:rPr>
          <w:lang w:val="en-US"/>
        </w:rPr>
      </w:pPr>
      <w:r w:rsidRPr="000D5FAB">
        <w:rPr>
          <w:i/>
          <w:lang w:val="en-US"/>
        </w:rPr>
        <w:t>Source of the data</w:t>
      </w:r>
      <w:r w:rsidR="008D1460" w:rsidRPr="008D1460">
        <w:rPr>
          <w:lang w:val="en-US"/>
        </w:rPr>
        <w:t>: Official statistics of Japan</w:t>
      </w:r>
    </w:p>
    <w:p w14:paraId="57DA0A24" w14:textId="62AC4F45" w:rsidR="008D1460" w:rsidRDefault="000D5FAB" w:rsidP="008D1460">
      <w:pPr>
        <w:jc w:val="both"/>
        <w:rPr>
          <w:lang w:val="en-US"/>
        </w:rPr>
      </w:pPr>
      <w:r w:rsidRPr="000D5FAB">
        <w:rPr>
          <w:i/>
          <w:lang w:val="en-US"/>
        </w:rPr>
        <w:t>Name of collection/source</w:t>
      </w:r>
      <w:r w:rsidR="008D1460" w:rsidRPr="008D1460">
        <w:rPr>
          <w:lang w:val="en-US"/>
        </w:rPr>
        <w:t>:  Statistical Survey on Marine Fishery Production</w:t>
      </w:r>
    </w:p>
    <w:p w14:paraId="11CBCFB3" w14:textId="1CCFFFA4" w:rsidR="008D1460" w:rsidRDefault="000D5FAB" w:rsidP="008D1460">
      <w:pPr>
        <w:jc w:val="both"/>
        <w:rPr>
          <w:lang w:val="en-US"/>
        </w:rPr>
      </w:pPr>
      <w:r w:rsidRPr="000D5FAB">
        <w:rPr>
          <w:i/>
          <w:lang w:val="en-US"/>
        </w:rPr>
        <w:t>Direct source</w:t>
      </w:r>
      <w:r w:rsidR="008D1460" w:rsidRPr="008D1460">
        <w:rPr>
          <w:lang w:val="en-US"/>
        </w:rPr>
        <w:t>: Ministry of Agriculture, Forestry and Fisheries</w:t>
      </w:r>
    </w:p>
    <w:p w14:paraId="37D69FEF" w14:textId="69802FDB" w:rsidR="008D1460" w:rsidRDefault="000D5FAB" w:rsidP="008D1460">
      <w:pPr>
        <w:jc w:val="both"/>
        <w:rPr>
          <w:lang w:val="en-US"/>
        </w:rPr>
      </w:pPr>
      <w:r w:rsidRPr="000D5FAB">
        <w:rPr>
          <w:i/>
          <w:lang w:val="en-US"/>
        </w:rPr>
        <w:t>Frequency of the data</w:t>
      </w:r>
      <w:r w:rsidR="008D1460" w:rsidRPr="008D1460">
        <w:rPr>
          <w:lang w:val="en-US"/>
        </w:rPr>
        <w:t>: Annual</w:t>
      </w:r>
    </w:p>
    <w:p w14:paraId="1EE4FC3A" w14:textId="1342DDFD" w:rsidR="008D1460" w:rsidRDefault="000D5FAB" w:rsidP="008D1460">
      <w:pPr>
        <w:jc w:val="both"/>
        <w:rPr>
          <w:lang w:val="en-US"/>
        </w:rPr>
      </w:pPr>
      <w:r w:rsidRPr="000D5FAB">
        <w:rPr>
          <w:i/>
          <w:lang w:val="en-US"/>
        </w:rPr>
        <w:t>Date last input received</w:t>
      </w:r>
      <w:r w:rsidR="008D1460" w:rsidRPr="008D1460">
        <w:rPr>
          <w:lang w:val="en-US"/>
        </w:rPr>
        <w:t>: 2023, May</w:t>
      </w:r>
    </w:p>
    <w:p w14:paraId="25778AF2" w14:textId="0FF2B0D7" w:rsidR="008D1460" w:rsidRDefault="000D5FAB" w:rsidP="008D1460">
      <w:pPr>
        <w:jc w:val="both"/>
        <w:rPr>
          <w:lang w:val="en-US"/>
        </w:rPr>
      </w:pPr>
      <w:r w:rsidRPr="000D5FAB">
        <w:rPr>
          <w:i/>
          <w:lang w:val="en-US"/>
        </w:rPr>
        <w:t>Reference period</w:t>
      </w:r>
      <w:r w:rsidR="008D1460" w:rsidRPr="008D1460">
        <w:rPr>
          <w:lang w:val="en-US"/>
        </w:rPr>
        <w:t>: Calendar year</w:t>
      </w:r>
    </w:p>
    <w:p w14:paraId="76EA8A9C" w14:textId="7A8E4590"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56F03CAD" w14:textId="1532FBF6" w:rsidR="008D1460" w:rsidRDefault="000D5FAB" w:rsidP="008D1460">
      <w:pPr>
        <w:jc w:val="both"/>
        <w:rPr>
          <w:lang w:val="en-US"/>
        </w:rPr>
      </w:pPr>
      <w:r w:rsidRPr="000D5FAB">
        <w:rPr>
          <w:i/>
          <w:lang w:val="en-US"/>
        </w:rPr>
        <w:t>Sector coverage</w:t>
      </w:r>
      <w:r w:rsidR="008D1460" w:rsidRPr="008D1460">
        <w:rPr>
          <w:lang w:val="en-US"/>
        </w:rPr>
        <w:t>: Fisheries sector is covered</w:t>
      </w:r>
    </w:p>
    <w:p w14:paraId="1EBCC265" w14:textId="108F61D6" w:rsidR="008D1460" w:rsidRDefault="000D5FAB" w:rsidP="008D1460">
      <w:pPr>
        <w:jc w:val="both"/>
        <w:rPr>
          <w:lang w:val="en-US"/>
        </w:rPr>
      </w:pPr>
      <w:r w:rsidRPr="000D5FAB">
        <w:rPr>
          <w:i/>
          <w:lang w:val="en-US"/>
        </w:rPr>
        <w:t>Other coverage</w:t>
      </w:r>
      <w:r w:rsidR="008D1460" w:rsidRPr="008D1460">
        <w:rPr>
          <w:lang w:val="en-US"/>
        </w:rPr>
        <w:t>: The data for BPF [Pacific bluefin tuna] includes BFT [Atlantic bluefin tuna].</w:t>
      </w:r>
    </w:p>
    <w:p w14:paraId="519EB094" w14:textId="678C4191" w:rsidR="008D1460" w:rsidRDefault="000D5FAB" w:rsidP="008D1460">
      <w:pPr>
        <w:jc w:val="both"/>
        <w:rPr>
          <w:lang w:val="en-US"/>
        </w:rPr>
      </w:pPr>
      <w:r w:rsidRPr="000D5FAB">
        <w:rPr>
          <w:i/>
          <w:lang w:val="en-US"/>
        </w:rPr>
        <w:t>Data manipulation</w:t>
      </w:r>
      <w:r w:rsidR="008D1460" w:rsidRPr="008D1460">
        <w:rPr>
          <w:lang w:val="en-US"/>
        </w:rPr>
        <w:t>: Estimation is included.</w:t>
      </w:r>
    </w:p>
    <w:p w14:paraId="35E5F8B3" w14:textId="11B13235" w:rsidR="008D1460" w:rsidRDefault="000D5FAB" w:rsidP="008D1460">
      <w:pPr>
        <w:jc w:val="both"/>
        <w:rPr>
          <w:lang w:val="en-US"/>
        </w:rPr>
      </w:pPr>
      <w:r w:rsidRPr="000D5FAB">
        <w:rPr>
          <w:i/>
          <w:lang w:val="en-US"/>
        </w:rPr>
        <w:t>Dissemination format(s)</w:t>
      </w:r>
      <w:r w:rsidR="008D1460" w:rsidRPr="008D1460">
        <w:rPr>
          <w:lang w:val="en-US"/>
        </w:rPr>
        <w:t>: Online database</w:t>
      </w:r>
    </w:p>
    <w:p w14:paraId="0B238991" w14:textId="6E47E584" w:rsidR="008D1460" w:rsidRPr="008D1460" w:rsidRDefault="000D5FAB" w:rsidP="008D1460">
      <w:pPr>
        <w:jc w:val="both"/>
        <w:rPr>
          <w:lang w:val="en-US"/>
        </w:rPr>
      </w:pPr>
      <w:r w:rsidRPr="000D5FAB">
        <w:rPr>
          <w:i/>
          <w:lang w:val="en-US"/>
        </w:rPr>
        <w:t>Recommended uses and limitations</w:t>
      </w:r>
      <w:r w:rsidR="008D1460" w:rsidRPr="008D1460">
        <w:rPr>
          <w:lang w:val="en-US"/>
        </w:rPr>
        <w:t>: Figures for 2011 exclude disappeared data of Iwate, Miyagi and Fukushima Prefectures due to the influence of the Great East Japan Earthquake. National landings in foreign ports are included in national landings in domestic ports.</w:t>
      </w:r>
    </w:p>
    <w:p w14:paraId="7C153DD8" w14:textId="77777777" w:rsidR="008D1460" w:rsidRPr="00A66882" w:rsidRDefault="008D1460" w:rsidP="008D1460">
      <w:pPr>
        <w:jc w:val="both"/>
        <w:rPr>
          <w:b/>
          <w:bCs/>
          <w:lang w:val="en-US"/>
        </w:rPr>
      </w:pPr>
      <w:bookmarkStart w:id="25" w:name="Korea"/>
      <w:r w:rsidRPr="00A66882">
        <w:rPr>
          <w:b/>
          <w:bCs/>
          <w:lang w:val="en-US"/>
        </w:rPr>
        <w:t>Korea</w:t>
      </w:r>
    </w:p>
    <w:bookmarkEnd w:id="25"/>
    <w:p w14:paraId="557F3578" w14:textId="311D3F59" w:rsidR="008D1460" w:rsidRDefault="000D5FAB" w:rsidP="008D1460">
      <w:pPr>
        <w:jc w:val="both"/>
        <w:rPr>
          <w:lang w:val="en-US"/>
        </w:rPr>
      </w:pPr>
      <w:r w:rsidRPr="000D5FAB">
        <w:rPr>
          <w:i/>
          <w:lang w:val="en-US"/>
        </w:rPr>
        <w:t>Source of the data</w:t>
      </w:r>
      <w:r w:rsidR="008D1460" w:rsidRPr="008D1460">
        <w:rPr>
          <w:lang w:val="en-US"/>
        </w:rPr>
        <w:t xml:space="preserve">: The source of the national landings in domestic ports data is the statistics published by Statistics Korea (national statistical organization) whereas national landings in </w:t>
      </w:r>
      <w:proofErr w:type="spellStart"/>
      <w:r w:rsidR="008D1460" w:rsidRPr="008D1460">
        <w:rPr>
          <w:lang w:val="en-US"/>
        </w:rPr>
        <w:t>foreing</w:t>
      </w:r>
      <w:proofErr w:type="spellEnd"/>
      <w:r w:rsidR="008D1460" w:rsidRPr="008D1460">
        <w:rPr>
          <w:lang w:val="en-US"/>
        </w:rPr>
        <w:t xml:space="preserve"> ports data is sourced from electronic reports submitted by Korean-flagged vessels and compiled by Fisheries Monitoring Center Korea.</w:t>
      </w:r>
    </w:p>
    <w:p w14:paraId="1E1E9B70" w14:textId="069DB2D5" w:rsidR="008D1460" w:rsidRDefault="000D5FAB" w:rsidP="008D1460">
      <w:pPr>
        <w:jc w:val="both"/>
        <w:rPr>
          <w:lang w:val="en-US"/>
        </w:rPr>
      </w:pPr>
      <w:r w:rsidRPr="000D5FAB">
        <w:rPr>
          <w:i/>
          <w:lang w:val="en-US"/>
        </w:rPr>
        <w:t>Name of collection/source</w:t>
      </w:r>
      <w:r w:rsidR="008D1460" w:rsidRPr="008D1460">
        <w:rPr>
          <w:lang w:val="en-US"/>
        </w:rPr>
        <w:t>:  National statistics and fisheries monitoring system</w:t>
      </w:r>
    </w:p>
    <w:p w14:paraId="3D6D84F7" w14:textId="7A16FA73" w:rsidR="008D1460" w:rsidRDefault="000D5FAB" w:rsidP="008D1460">
      <w:pPr>
        <w:jc w:val="both"/>
        <w:rPr>
          <w:lang w:val="en-US"/>
        </w:rPr>
      </w:pPr>
      <w:r w:rsidRPr="000D5FAB">
        <w:rPr>
          <w:i/>
          <w:lang w:val="en-US"/>
        </w:rPr>
        <w:t>Direct source</w:t>
      </w:r>
      <w:r w:rsidR="008D1460" w:rsidRPr="008D1460">
        <w:rPr>
          <w:lang w:val="en-US"/>
        </w:rPr>
        <w:t>: National landings in domestic ports data are collected and provided by the National Institute of Fisheries Science. National landings in foreig</w:t>
      </w:r>
      <w:r w:rsidR="00AF105F">
        <w:rPr>
          <w:lang w:val="en-US"/>
        </w:rPr>
        <w:t>n</w:t>
      </w:r>
      <w:r w:rsidR="008D1460" w:rsidRPr="008D1460">
        <w:rPr>
          <w:lang w:val="en-US"/>
        </w:rPr>
        <w:t xml:space="preserve"> ports data (only in </w:t>
      </w:r>
      <w:proofErr w:type="spellStart"/>
      <w:r w:rsidR="008D1460" w:rsidRPr="008D1460">
        <w:rPr>
          <w:lang w:val="en-US"/>
        </w:rPr>
        <w:t>tonnes</w:t>
      </w:r>
      <w:proofErr w:type="spellEnd"/>
      <w:r w:rsidR="008D1460" w:rsidRPr="008D1460">
        <w:rPr>
          <w:lang w:val="en-US"/>
        </w:rPr>
        <w:t xml:space="preserve">) are collected and provided by the Fisheries Monitoring Center. This center was established in 2014 to monitor the activities of distant water fishing vessels. It conducts 24/7, near real-time monitoring to prevent and deter IUU fishing and </w:t>
      </w:r>
      <w:r w:rsidR="00AF105F" w:rsidRPr="008D1460">
        <w:rPr>
          <w:lang w:val="en-US"/>
        </w:rPr>
        <w:t>maintains</w:t>
      </w:r>
      <w:r w:rsidR="008D1460" w:rsidRPr="008D1460">
        <w:rPr>
          <w:lang w:val="en-US"/>
        </w:rPr>
        <w:t xml:space="preserve"> VMS records for access by relevant </w:t>
      </w:r>
      <w:r w:rsidR="008D1460" w:rsidRPr="008D1460">
        <w:rPr>
          <w:lang w:val="en-US"/>
        </w:rPr>
        <w:lastRenderedPageBreak/>
        <w:t xml:space="preserve">authorities. Plus, as stronger reporting requirements for better MCS have been put in place, the FMC could recently start collecting more data including national landings in foreign ports. </w:t>
      </w:r>
    </w:p>
    <w:p w14:paraId="766A2998" w14:textId="4CDFF00B" w:rsidR="008D1460" w:rsidRDefault="000D5FAB" w:rsidP="008D1460">
      <w:pPr>
        <w:jc w:val="both"/>
        <w:rPr>
          <w:lang w:val="en-US"/>
        </w:rPr>
      </w:pPr>
      <w:r w:rsidRPr="000D5FAB">
        <w:rPr>
          <w:i/>
          <w:lang w:val="en-US"/>
        </w:rPr>
        <w:t>Frequency of the data</w:t>
      </w:r>
      <w:r w:rsidR="008D1460" w:rsidRPr="008D1460">
        <w:rPr>
          <w:lang w:val="en-US"/>
        </w:rPr>
        <w:t xml:space="preserve">: National landings in domestic ports data are compiled monthly whereas national landings in foreign ports data are compiled on every landing occasion. </w:t>
      </w:r>
    </w:p>
    <w:p w14:paraId="71BF4F1F" w14:textId="5EEE1BB7" w:rsidR="008D1460" w:rsidRDefault="000D5FAB" w:rsidP="008D1460">
      <w:pPr>
        <w:jc w:val="both"/>
        <w:rPr>
          <w:lang w:val="en-US"/>
        </w:rPr>
      </w:pPr>
      <w:r w:rsidRPr="000D5FAB">
        <w:rPr>
          <w:i/>
          <w:lang w:val="en-US"/>
        </w:rPr>
        <w:t>Date last input received</w:t>
      </w:r>
      <w:r w:rsidR="008D1460" w:rsidRPr="008D1460">
        <w:rPr>
          <w:lang w:val="en-US"/>
        </w:rPr>
        <w:t>: Full data was collected up until 2022.</w:t>
      </w:r>
    </w:p>
    <w:p w14:paraId="67DEA2DA" w14:textId="530ED026"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3514F620" w14:textId="074C9F20" w:rsidR="008D1460" w:rsidRDefault="000D5FAB" w:rsidP="008D1460">
      <w:pPr>
        <w:jc w:val="both"/>
        <w:rPr>
          <w:lang w:val="en-US"/>
        </w:rPr>
      </w:pPr>
      <w:r w:rsidRPr="000D5FAB">
        <w:rPr>
          <w:i/>
          <w:lang w:val="en-US"/>
        </w:rPr>
        <w:t>Dissemination format(s)</w:t>
      </w:r>
      <w:r w:rsidR="008D1460" w:rsidRPr="008D1460">
        <w:rPr>
          <w:lang w:val="en-US"/>
        </w:rPr>
        <w:t>: Online database</w:t>
      </w:r>
    </w:p>
    <w:p w14:paraId="6D6123DD" w14:textId="55B42D5E" w:rsidR="008D1460" w:rsidRPr="008D1460" w:rsidRDefault="000D5FAB" w:rsidP="008D1460">
      <w:pPr>
        <w:jc w:val="both"/>
        <w:rPr>
          <w:lang w:val="en-US"/>
        </w:rPr>
      </w:pPr>
      <w:r w:rsidRPr="000D5FAB">
        <w:rPr>
          <w:i/>
          <w:lang w:val="en-US"/>
        </w:rPr>
        <w:t>Recommended uses and limitations</w:t>
      </w:r>
      <w:r w:rsidR="008D1460" w:rsidRPr="008D1460">
        <w:rPr>
          <w:lang w:val="en-US"/>
        </w:rPr>
        <w:t>: National landings in foreign ports are only available in volume and from 2017 onwards.</w:t>
      </w:r>
    </w:p>
    <w:p w14:paraId="3FB9E22C" w14:textId="77777777" w:rsidR="008D1460" w:rsidRPr="00A66882" w:rsidRDefault="008D1460" w:rsidP="008D1460">
      <w:pPr>
        <w:jc w:val="both"/>
        <w:rPr>
          <w:b/>
          <w:bCs/>
          <w:lang w:val="en-US"/>
        </w:rPr>
      </w:pPr>
      <w:bookmarkStart w:id="26" w:name="Latvia"/>
      <w:r w:rsidRPr="00A66882">
        <w:rPr>
          <w:b/>
          <w:bCs/>
          <w:lang w:val="en-US"/>
        </w:rPr>
        <w:t>Latvia</w:t>
      </w:r>
    </w:p>
    <w:bookmarkEnd w:id="26"/>
    <w:p w14:paraId="341FFC9F" w14:textId="7EA0971E" w:rsidR="008D1460" w:rsidRDefault="000D5FAB" w:rsidP="008D1460">
      <w:pPr>
        <w:jc w:val="both"/>
        <w:rPr>
          <w:lang w:val="en-US"/>
        </w:rPr>
      </w:pPr>
      <w:r w:rsidRPr="000D5FAB">
        <w:rPr>
          <w:i/>
          <w:lang w:val="en-US"/>
        </w:rPr>
        <w:t>Source of the data</w:t>
      </w:r>
      <w:r w:rsidR="008D1460" w:rsidRPr="008D1460">
        <w:rPr>
          <w:lang w:val="en-US"/>
        </w:rPr>
        <w:t>: Administrative data</w:t>
      </w:r>
    </w:p>
    <w:p w14:paraId="74A45944" w14:textId="07BB3818" w:rsidR="008D1460" w:rsidRDefault="000D5FAB" w:rsidP="008D1460">
      <w:pPr>
        <w:jc w:val="both"/>
        <w:rPr>
          <w:lang w:val="en-US"/>
        </w:rPr>
      </w:pPr>
      <w:r w:rsidRPr="000D5FAB">
        <w:rPr>
          <w:i/>
          <w:lang w:val="en-US"/>
        </w:rPr>
        <w:t>Name of collection/source</w:t>
      </w:r>
      <w:r w:rsidR="008D1460" w:rsidRPr="008D1460">
        <w:rPr>
          <w:lang w:val="en-US"/>
        </w:rPr>
        <w:t>:  Fisheries Integrated Control and Information System</w:t>
      </w:r>
    </w:p>
    <w:p w14:paraId="324D6B8E" w14:textId="54763DFC" w:rsidR="008D1460" w:rsidRDefault="000D5FAB" w:rsidP="008D1460">
      <w:pPr>
        <w:jc w:val="both"/>
        <w:rPr>
          <w:lang w:val="en-US"/>
        </w:rPr>
      </w:pPr>
      <w:r w:rsidRPr="000D5FAB">
        <w:rPr>
          <w:i/>
          <w:lang w:val="en-US"/>
        </w:rPr>
        <w:t>Direct source</w:t>
      </w:r>
      <w:r w:rsidR="008D1460" w:rsidRPr="008D1460">
        <w:rPr>
          <w:lang w:val="en-US"/>
        </w:rPr>
        <w:t>: Ministry of Agriculture</w:t>
      </w:r>
    </w:p>
    <w:p w14:paraId="7FAD6FBF" w14:textId="5711ED9E" w:rsidR="008D1460" w:rsidRDefault="000D5FAB" w:rsidP="008D1460">
      <w:pPr>
        <w:jc w:val="both"/>
        <w:rPr>
          <w:lang w:val="en-US"/>
        </w:rPr>
      </w:pPr>
      <w:r w:rsidRPr="000D5FAB">
        <w:rPr>
          <w:i/>
          <w:lang w:val="en-US"/>
        </w:rPr>
        <w:t>Frequency of the data</w:t>
      </w:r>
      <w:r w:rsidR="008D1460" w:rsidRPr="008D1460">
        <w:rPr>
          <w:lang w:val="en-US"/>
        </w:rPr>
        <w:t>: Daily</w:t>
      </w:r>
    </w:p>
    <w:p w14:paraId="3FBF5643" w14:textId="6B375A00" w:rsidR="008D1460" w:rsidRDefault="000D5FAB" w:rsidP="008D1460">
      <w:pPr>
        <w:jc w:val="both"/>
        <w:rPr>
          <w:lang w:val="en-US"/>
        </w:rPr>
      </w:pPr>
      <w:r w:rsidRPr="000D5FAB">
        <w:rPr>
          <w:i/>
          <w:lang w:val="en-US"/>
        </w:rPr>
        <w:t>Date last input received</w:t>
      </w:r>
      <w:r w:rsidR="008D1460" w:rsidRPr="008D1460">
        <w:rPr>
          <w:lang w:val="en-US"/>
        </w:rPr>
        <w:t>: 2023, August</w:t>
      </w:r>
    </w:p>
    <w:p w14:paraId="4E37A027" w14:textId="27FAC77B" w:rsidR="008D1460" w:rsidRDefault="000D5FAB" w:rsidP="008D1460">
      <w:pPr>
        <w:jc w:val="both"/>
        <w:rPr>
          <w:lang w:val="en-US"/>
        </w:rPr>
      </w:pPr>
      <w:r w:rsidRPr="000D5FAB">
        <w:rPr>
          <w:i/>
          <w:lang w:val="en-US"/>
        </w:rPr>
        <w:t>Reference period</w:t>
      </w:r>
      <w:r w:rsidR="008D1460" w:rsidRPr="008D1460">
        <w:rPr>
          <w:lang w:val="en-US"/>
        </w:rPr>
        <w:t>: Calendar year</w:t>
      </w:r>
    </w:p>
    <w:p w14:paraId="540E9833" w14:textId="3E8BFBD8" w:rsidR="008D1460" w:rsidRDefault="000D5FAB" w:rsidP="008D1460">
      <w:pPr>
        <w:jc w:val="both"/>
        <w:rPr>
          <w:lang w:val="en-US"/>
        </w:rPr>
      </w:pPr>
      <w:r w:rsidRPr="000D5FAB">
        <w:rPr>
          <w:i/>
          <w:lang w:val="en-US"/>
        </w:rPr>
        <w:t>Statistical population</w:t>
      </w:r>
      <w:r w:rsidR="008D1460" w:rsidRPr="008D1460">
        <w:rPr>
          <w:lang w:val="en-US"/>
        </w:rPr>
        <w:t>: The target population includes all Latvian economically active fishermen.</w:t>
      </w:r>
    </w:p>
    <w:p w14:paraId="295B6C6B" w14:textId="09FCE05D" w:rsidR="008D1460" w:rsidRDefault="000D5FAB" w:rsidP="008D1460">
      <w:pPr>
        <w:jc w:val="both"/>
        <w:rPr>
          <w:lang w:val="en-US"/>
        </w:rPr>
      </w:pPr>
      <w:r w:rsidRPr="000D5FAB">
        <w:rPr>
          <w:i/>
          <w:lang w:val="en-US"/>
        </w:rPr>
        <w:t>Geographic coverage</w:t>
      </w:r>
      <w:r w:rsidR="008D1460" w:rsidRPr="008D1460">
        <w:rPr>
          <w:lang w:val="en-US"/>
        </w:rPr>
        <w:t>:  FAO area 21, 27, 34</w:t>
      </w:r>
    </w:p>
    <w:p w14:paraId="46A54118" w14:textId="68EC84B6" w:rsidR="008D1460" w:rsidRDefault="000D5FAB" w:rsidP="008D1460">
      <w:pPr>
        <w:jc w:val="both"/>
        <w:rPr>
          <w:lang w:val="en-US"/>
        </w:rPr>
      </w:pPr>
      <w:r w:rsidRPr="000D5FAB">
        <w:rPr>
          <w:i/>
          <w:lang w:val="en-US"/>
        </w:rPr>
        <w:t>Sector coverage</w:t>
      </w:r>
      <w:r w:rsidR="008D1460" w:rsidRPr="008D1460">
        <w:rPr>
          <w:lang w:val="en-US"/>
        </w:rPr>
        <w:t>: Fishing companies</w:t>
      </w:r>
    </w:p>
    <w:p w14:paraId="1415D11F" w14:textId="5A6508E7" w:rsidR="008D1460" w:rsidRDefault="000D5FAB" w:rsidP="008D1460">
      <w:pPr>
        <w:jc w:val="both"/>
        <w:rPr>
          <w:lang w:val="en-US"/>
        </w:rPr>
      </w:pPr>
      <w:r w:rsidRPr="000D5FAB">
        <w:rPr>
          <w:i/>
          <w:lang w:val="en-US"/>
        </w:rPr>
        <w:t>Other coverage</w:t>
      </w:r>
      <w:r w:rsidR="008D1460" w:rsidRPr="008D1460">
        <w:rPr>
          <w:lang w:val="en-US"/>
        </w:rPr>
        <w:t xml:space="preserve">: In national landings in domestic ports, the following species were grouped for confidentiality reasons: under the ASFIS code MZZ (Marine fishes </w:t>
      </w:r>
      <w:proofErr w:type="spellStart"/>
      <w:r w:rsidR="008D1460" w:rsidRPr="008D1460">
        <w:rPr>
          <w:lang w:val="en-US"/>
        </w:rPr>
        <w:t>nei</w:t>
      </w:r>
      <w:proofErr w:type="spellEnd"/>
      <w:r w:rsidR="008D1460" w:rsidRPr="008D1460">
        <w:rPr>
          <w:lang w:val="en-US"/>
        </w:rPr>
        <w:t>): ELP (Eelpout), MXV (Shorthorn sculpin), TGQ (</w:t>
      </w:r>
      <w:proofErr w:type="spellStart"/>
      <w:r w:rsidR="008D1460" w:rsidRPr="008D1460">
        <w:rPr>
          <w:lang w:val="en-US"/>
        </w:rPr>
        <w:t>Fourhorn</w:t>
      </w:r>
      <w:proofErr w:type="spellEnd"/>
      <w:r w:rsidR="008D1460" w:rsidRPr="008D1460">
        <w:rPr>
          <w:lang w:val="en-US"/>
        </w:rPr>
        <w:t xml:space="preserve"> sculpin), and SCU (Sculpins); under the ASFIS code FCY (</w:t>
      </w:r>
      <w:proofErr w:type="spellStart"/>
      <w:r w:rsidR="008D1460" w:rsidRPr="008D1460">
        <w:rPr>
          <w:lang w:val="en-US"/>
        </w:rPr>
        <w:t>Cyprinides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 FBM(Freshwater bream), FCP (Common carp), FCC (Crucian carp), and FRO (Roach); under the ASFIS code FRF (Freshwater fishes </w:t>
      </w:r>
      <w:proofErr w:type="spellStart"/>
      <w:r w:rsidR="008D1460" w:rsidRPr="008D1460">
        <w:rPr>
          <w:lang w:val="en-US"/>
        </w:rPr>
        <w:t>nei</w:t>
      </w:r>
      <w:proofErr w:type="spellEnd"/>
      <w:r w:rsidR="008D1460" w:rsidRPr="008D1460">
        <w:rPr>
          <w:lang w:val="en-US"/>
        </w:rPr>
        <w:t xml:space="preserve">):  FPI(Northern pike), FPE(European perch), and FPP(Pike-perch); under the ASFIS code SLX (Salmonoids </w:t>
      </w:r>
      <w:proofErr w:type="spellStart"/>
      <w:r w:rsidR="008D1460" w:rsidRPr="008D1460">
        <w:rPr>
          <w:lang w:val="en-US"/>
        </w:rPr>
        <w:t>nei</w:t>
      </w:r>
      <w:proofErr w:type="spellEnd"/>
      <w:r w:rsidR="008D1460" w:rsidRPr="008D1460">
        <w:rPr>
          <w:lang w:val="en-US"/>
        </w:rPr>
        <w:t xml:space="preserve">): SAL (Atlantic salmon) and WHF(Whitefishes </w:t>
      </w:r>
      <w:proofErr w:type="spellStart"/>
      <w:r w:rsidR="008D1460" w:rsidRPr="008D1460">
        <w:rPr>
          <w:lang w:val="en-US"/>
        </w:rPr>
        <w:t>nei</w:t>
      </w:r>
      <w:proofErr w:type="spellEnd"/>
      <w:r w:rsidR="008D1460" w:rsidRPr="008D1460">
        <w:rPr>
          <w:lang w:val="en-US"/>
        </w:rPr>
        <w:t>); FLX (</w:t>
      </w:r>
      <w:proofErr w:type="spellStart"/>
      <w:r w:rsidR="008D1460" w:rsidRPr="008D1460">
        <w:rPr>
          <w:lang w:val="en-US"/>
        </w:rPr>
        <w:t>FLatfishes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 FLE (European flounder) and TUR (Turbot). In national landings in domestic ports, the following species were grouped for confidentiality reasons: under the ASFIS code MZZ (Marine fishes </w:t>
      </w:r>
      <w:proofErr w:type="spellStart"/>
      <w:r w:rsidR="008D1460" w:rsidRPr="008D1460">
        <w:rPr>
          <w:lang w:val="en-US"/>
        </w:rPr>
        <w:t>nei</w:t>
      </w:r>
      <w:proofErr w:type="spellEnd"/>
      <w:r w:rsidR="008D1460" w:rsidRPr="008D1460">
        <w:rPr>
          <w:lang w:val="en-US"/>
        </w:rPr>
        <w:t xml:space="preserve">): JOD(John dory), RED(Atlantic </w:t>
      </w:r>
      <w:proofErr w:type="spellStart"/>
      <w:r w:rsidR="008D1460" w:rsidRPr="008D1460">
        <w:rPr>
          <w:lang w:val="en-US"/>
        </w:rPr>
        <w:t>redfishes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 BLU (Bluefish), and POA(Atlantic pomfret ); under the ASFIS code PLZ (Righteye flounders </w:t>
      </w:r>
      <w:proofErr w:type="spellStart"/>
      <w:r w:rsidR="008D1460" w:rsidRPr="008D1460">
        <w:rPr>
          <w:lang w:val="en-US"/>
        </w:rPr>
        <w:t>nei</w:t>
      </w:r>
      <w:proofErr w:type="spellEnd"/>
      <w:r w:rsidR="008D1460" w:rsidRPr="008D1460">
        <w:rPr>
          <w:lang w:val="en-US"/>
        </w:rPr>
        <w:t>): GHL (Greenland halibut) and PLA (Amer. plaice(=Long rough dab)); under the ASFIS code GAD (</w:t>
      </w:r>
      <w:proofErr w:type="spellStart"/>
      <w:r w:rsidR="008D1460" w:rsidRPr="008D1460">
        <w:rPr>
          <w:lang w:val="en-US"/>
        </w:rPr>
        <w:t>Gadiformes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 COD(Atlantic cod) and HAD(Haddock); under the ASFIS code SBX(Porgies, seabreams </w:t>
      </w:r>
      <w:proofErr w:type="spellStart"/>
      <w:r w:rsidR="008D1460" w:rsidRPr="008D1460">
        <w:rPr>
          <w:lang w:val="en-US"/>
        </w:rPr>
        <w:t>nei</w:t>
      </w:r>
      <w:proofErr w:type="spellEnd"/>
      <w:r w:rsidR="008D1460" w:rsidRPr="008D1460">
        <w:rPr>
          <w:lang w:val="en-US"/>
        </w:rPr>
        <w:t>): DEL (Large-eye dentex) and SRG (</w:t>
      </w:r>
      <w:proofErr w:type="spellStart"/>
      <w:r w:rsidR="008D1460" w:rsidRPr="008D1460">
        <w:rPr>
          <w:lang w:val="en-US"/>
        </w:rPr>
        <w:t>Sargo</w:t>
      </w:r>
      <w:proofErr w:type="spellEnd"/>
      <w:r w:rsidR="008D1460" w:rsidRPr="008D1460">
        <w:rPr>
          <w:lang w:val="en-US"/>
        </w:rPr>
        <w:t xml:space="preserve"> breams </w:t>
      </w:r>
      <w:proofErr w:type="spellStart"/>
      <w:r w:rsidR="008D1460" w:rsidRPr="008D1460">
        <w:rPr>
          <w:lang w:val="en-US"/>
        </w:rPr>
        <w:t>nei</w:t>
      </w:r>
      <w:proofErr w:type="spellEnd"/>
      <w:r w:rsidR="008D1460" w:rsidRPr="008D1460">
        <w:rPr>
          <w:lang w:val="en-US"/>
        </w:rPr>
        <w:t>); under the ASFIS code CAT (</w:t>
      </w:r>
      <w:proofErr w:type="spellStart"/>
      <w:r w:rsidR="008D1460" w:rsidRPr="008D1460">
        <w:rPr>
          <w:lang w:val="en-US"/>
        </w:rPr>
        <w:t>Wolffishes</w:t>
      </w:r>
      <w:proofErr w:type="spellEnd"/>
      <w:r w:rsidR="008D1460" w:rsidRPr="008D1460">
        <w:rPr>
          <w:lang w:val="en-US"/>
        </w:rPr>
        <w:t xml:space="preserve">(=Catfishes) </w:t>
      </w:r>
      <w:proofErr w:type="spellStart"/>
      <w:r w:rsidR="008D1460" w:rsidRPr="008D1460">
        <w:rPr>
          <w:lang w:val="en-US"/>
        </w:rPr>
        <w:t>nei</w:t>
      </w:r>
      <w:proofErr w:type="spellEnd"/>
      <w:r w:rsidR="008D1460" w:rsidRPr="008D1460">
        <w:rPr>
          <w:lang w:val="en-US"/>
        </w:rPr>
        <w:t xml:space="preserve">): CAB (Northern wolffish) and CAS (Spotted wolffish); under the ASFIS code CLP (Herrings, sardines </w:t>
      </w:r>
      <w:proofErr w:type="spellStart"/>
      <w:r w:rsidR="008D1460" w:rsidRPr="008D1460">
        <w:rPr>
          <w:lang w:val="en-US"/>
        </w:rPr>
        <w:t>nei</w:t>
      </w:r>
      <w:proofErr w:type="spellEnd"/>
      <w:r w:rsidR="008D1460" w:rsidRPr="008D1460">
        <w:rPr>
          <w:lang w:val="en-US"/>
        </w:rPr>
        <w:t xml:space="preserve">): PIL (European pilchard(=Sardine)) and SIX(Sardinellas </w:t>
      </w:r>
      <w:proofErr w:type="spellStart"/>
      <w:r w:rsidR="008D1460" w:rsidRPr="008D1460">
        <w:rPr>
          <w:lang w:val="en-US"/>
        </w:rPr>
        <w:t>nei</w:t>
      </w:r>
      <w:proofErr w:type="spellEnd"/>
      <w:r w:rsidR="008D1460" w:rsidRPr="008D1460">
        <w:rPr>
          <w:lang w:val="en-US"/>
        </w:rPr>
        <w:t xml:space="preserve">); under the ASFIS code MAX (Mackerels </w:t>
      </w:r>
      <w:proofErr w:type="spellStart"/>
      <w:r w:rsidR="008D1460" w:rsidRPr="008D1460">
        <w:rPr>
          <w:lang w:val="en-US"/>
        </w:rPr>
        <w:t>nei</w:t>
      </w:r>
      <w:proofErr w:type="spellEnd"/>
      <w:r w:rsidR="008D1460" w:rsidRPr="008D1460">
        <w:rPr>
          <w:lang w:val="en-US"/>
        </w:rPr>
        <w:t xml:space="preserve">): MAS (Pacific chub mackerel) and MAC(Atlantic mackerel); under the ASFIS code CGX (Carangids </w:t>
      </w:r>
      <w:proofErr w:type="spellStart"/>
      <w:r w:rsidR="008D1460" w:rsidRPr="008D1460">
        <w:rPr>
          <w:lang w:val="en-US"/>
        </w:rPr>
        <w:t>nei</w:t>
      </w:r>
      <w:proofErr w:type="spellEnd"/>
      <w:r w:rsidR="008D1460" w:rsidRPr="008D1460">
        <w:rPr>
          <w:lang w:val="en-US"/>
        </w:rPr>
        <w:t>): LEE (</w:t>
      </w:r>
      <w:proofErr w:type="spellStart"/>
      <w:r w:rsidR="008D1460" w:rsidRPr="008D1460">
        <w:rPr>
          <w:lang w:val="en-US"/>
        </w:rPr>
        <w:t>Leerfish</w:t>
      </w:r>
      <w:proofErr w:type="spellEnd"/>
      <w:r w:rsidR="008D1460" w:rsidRPr="008D1460">
        <w:rPr>
          <w:lang w:val="en-US"/>
        </w:rPr>
        <w:t xml:space="preserve">) and JAX (Jack and horse mackerels </w:t>
      </w:r>
      <w:proofErr w:type="spellStart"/>
      <w:r w:rsidR="008D1460" w:rsidRPr="008D1460">
        <w:rPr>
          <w:lang w:val="en-US"/>
        </w:rPr>
        <w:t>nei</w:t>
      </w:r>
      <w:proofErr w:type="spellEnd"/>
      <w:r w:rsidR="008D1460" w:rsidRPr="008D1460">
        <w:rPr>
          <w:lang w:val="en-US"/>
        </w:rPr>
        <w:t xml:space="preserve">); under the ASFIS code CRU (Marine crustaceans </w:t>
      </w:r>
      <w:proofErr w:type="spellStart"/>
      <w:r w:rsidR="008D1460" w:rsidRPr="008D1460">
        <w:rPr>
          <w:lang w:val="en-US"/>
        </w:rPr>
        <w:t>nei</w:t>
      </w:r>
      <w:proofErr w:type="spellEnd"/>
      <w:r w:rsidR="008D1460" w:rsidRPr="008D1460">
        <w:rPr>
          <w:lang w:val="en-US"/>
        </w:rPr>
        <w:t xml:space="preserve">): CRQ (Queen crab) and PRA (Northern prawn); under the ASFIS code TUN (Tunas </w:t>
      </w:r>
      <w:proofErr w:type="spellStart"/>
      <w:r w:rsidR="008D1460" w:rsidRPr="008D1460">
        <w:rPr>
          <w:lang w:val="en-US"/>
        </w:rPr>
        <w:t>nei</w:t>
      </w:r>
      <w:proofErr w:type="spellEnd"/>
      <w:r w:rsidR="008D1460" w:rsidRPr="008D1460">
        <w:rPr>
          <w:lang w:val="en-US"/>
        </w:rPr>
        <w:t>): BON(Atlantic bonito) and YFT (Yellowfin tuna).</w:t>
      </w:r>
    </w:p>
    <w:p w14:paraId="5A937DCC" w14:textId="77777777" w:rsidR="008D1460" w:rsidRPr="00A66882" w:rsidRDefault="008D1460" w:rsidP="008D1460">
      <w:pPr>
        <w:jc w:val="both"/>
        <w:rPr>
          <w:b/>
          <w:bCs/>
          <w:lang w:val="en-US"/>
        </w:rPr>
      </w:pPr>
      <w:bookmarkStart w:id="27" w:name="Lithuania"/>
      <w:r w:rsidRPr="00A66882">
        <w:rPr>
          <w:b/>
          <w:bCs/>
          <w:lang w:val="en-US"/>
        </w:rPr>
        <w:lastRenderedPageBreak/>
        <w:t>Lithuania</w:t>
      </w:r>
    </w:p>
    <w:bookmarkEnd w:id="27"/>
    <w:p w14:paraId="33EBB20A" w14:textId="2FE85166" w:rsidR="008D1460" w:rsidRDefault="000D5FAB" w:rsidP="008D1460">
      <w:pPr>
        <w:jc w:val="both"/>
        <w:rPr>
          <w:lang w:val="en-US"/>
        </w:rPr>
      </w:pPr>
      <w:r w:rsidRPr="000D5FAB">
        <w:rPr>
          <w:i/>
          <w:lang w:val="en-US"/>
        </w:rPr>
        <w:t>Source of the data</w:t>
      </w:r>
      <w:r w:rsidR="008D1460" w:rsidRPr="008D1460">
        <w:rPr>
          <w:lang w:val="en-US"/>
        </w:rPr>
        <w:t>: Administrative data</w:t>
      </w:r>
    </w:p>
    <w:p w14:paraId="242C7455" w14:textId="6E28DDA0" w:rsidR="008D1460" w:rsidRDefault="000D5FAB" w:rsidP="008D1460">
      <w:pPr>
        <w:jc w:val="both"/>
        <w:rPr>
          <w:lang w:val="en-US"/>
        </w:rPr>
      </w:pPr>
      <w:r w:rsidRPr="000D5FAB">
        <w:rPr>
          <w:i/>
          <w:lang w:val="en-US"/>
        </w:rPr>
        <w:t>Name of collection/source</w:t>
      </w:r>
      <w:r w:rsidR="008D1460" w:rsidRPr="008D1460">
        <w:rPr>
          <w:lang w:val="en-US"/>
        </w:rPr>
        <w:t>:  Landing declarations, first sale notes. Data is stored in the Fisheries Data Information System</w:t>
      </w:r>
    </w:p>
    <w:p w14:paraId="7EC835A0" w14:textId="2074A113" w:rsidR="008D1460" w:rsidRDefault="000D5FAB" w:rsidP="008D1460">
      <w:pPr>
        <w:jc w:val="both"/>
        <w:rPr>
          <w:lang w:val="en-US"/>
        </w:rPr>
      </w:pPr>
      <w:r w:rsidRPr="000D5FAB">
        <w:rPr>
          <w:i/>
          <w:lang w:val="en-US"/>
        </w:rPr>
        <w:t>Direct source</w:t>
      </w:r>
      <w:r w:rsidR="008D1460" w:rsidRPr="008D1460">
        <w:rPr>
          <w:lang w:val="en-US"/>
        </w:rPr>
        <w:t>: Fisheries Service under the Ministry of Agriculture of the Republic of Lithuania</w:t>
      </w:r>
    </w:p>
    <w:p w14:paraId="5692BE51" w14:textId="535F2891" w:rsidR="008D1460" w:rsidRDefault="000D5FAB" w:rsidP="008D1460">
      <w:pPr>
        <w:jc w:val="both"/>
        <w:rPr>
          <w:lang w:val="en-US"/>
        </w:rPr>
      </w:pPr>
      <w:r w:rsidRPr="000D5FAB">
        <w:rPr>
          <w:i/>
          <w:lang w:val="en-US"/>
        </w:rPr>
        <w:t>Frequency of the data</w:t>
      </w:r>
      <w:r w:rsidR="008D1460" w:rsidRPr="008D1460">
        <w:rPr>
          <w:lang w:val="en-US"/>
        </w:rPr>
        <w:t>: After each landing and first sale - daily</w:t>
      </w:r>
    </w:p>
    <w:p w14:paraId="3DB9D0E5" w14:textId="0E6A8A01" w:rsidR="008D1460" w:rsidRDefault="000D5FAB" w:rsidP="008D1460">
      <w:pPr>
        <w:jc w:val="both"/>
        <w:rPr>
          <w:lang w:val="en-US"/>
        </w:rPr>
      </w:pPr>
      <w:r w:rsidRPr="000D5FAB">
        <w:rPr>
          <w:i/>
          <w:lang w:val="en-US"/>
        </w:rPr>
        <w:t>Date last input received</w:t>
      </w:r>
      <w:r w:rsidR="008D1460" w:rsidRPr="008D1460">
        <w:rPr>
          <w:lang w:val="en-US"/>
        </w:rPr>
        <w:t>: The last updating is February 2023</w:t>
      </w:r>
    </w:p>
    <w:p w14:paraId="583F733F" w14:textId="1B921245" w:rsidR="008D1460" w:rsidRDefault="000D5FAB" w:rsidP="008D1460">
      <w:pPr>
        <w:jc w:val="both"/>
        <w:rPr>
          <w:lang w:val="en-US"/>
        </w:rPr>
      </w:pPr>
      <w:r w:rsidRPr="000D5FAB">
        <w:rPr>
          <w:i/>
          <w:lang w:val="en-US"/>
        </w:rPr>
        <w:t>Reference period</w:t>
      </w:r>
      <w:r w:rsidR="008D1460" w:rsidRPr="008D1460">
        <w:rPr>
          <w:lang w:val="en-US"/>
        </w:rPr>
        <w:t>: Calendar year</w:t>
      </w:r>
    </w:p>
    <w:p w14:paraId="53207B65" w14:textId="0856499C" w:rsidR="008D1460" w:rsidRDefault="000D5FAB" w:rsidP="008D1460">
      <w:pPr>
        <w:jc w:val="both"/>
        <w:rPr>
          <w:lang w:val="en-US"/>
        </w:rPr>
      </w:pPr>
      <w:r w:rsidRPr="000D5FAB">
        <w:rPr>
          <w:i/>
          <w:lang w:val="en-US"/>
        </w:rPr>
        <w:t>Other data characteristics</w:t>
      </w:r>
      <w:r w:rsidR="008D1460" w:rsidRPr="008D1460">
        <w:rPr>
          <w:lang w:val="en-US"/>
        </w:rPr>
        <w:t xml:space="preserve">: Lithuanian fishing vessels up to 12 </w:t>
      </w:r>
      <w:proofErr w:type="spellStart"/>
      <w:r w:rsidR="008D1460" w:rsidRPr="008D1460">
        <w:rPr>
          <w:lang w:val="en-US"/>
        </w:rPr>
        <w:t>metres’</w:t>
      </w:r>
      <w:proofErr w:type="spellEnd"/>
      <w:r w:rsidR="008D1460" w:rsidRPr="008D1460">
        <w:rPr>
          <w:lang w:val="en-US"/>
        </w:rPr>
        <w:t xml:space="preserve"> length overall are obliged to keep a fishing logbook and submit landing declarations. Fishing vessels of 18 </w:t>
      </w:r>
      <w:proofErr w:type="spellStart"/>
      <w:r w:rsidR="008D1460" w:rsidRPr="008D1460">
        <w:rPr>
          <w:lang w:val="en-US"/>
        </w:rPr>
        <w:t>metres’</w:t>
      </w:r>
      <w:proofErr w:type="spellEnd"/>
      <w:r w:rsidR="008D1460" w:rsidRPr="008D1460">
        <w:rPr>
          <w:lang w:val="en-US"/>
        </w:rPr>
        <w:t xml:space="preserve"> length overall or more, the fishing logbook is in electronic form and the landing declarations are submitting electronically. </w:t>
      </w:r>
    </w:p>
    <w:p w14:paraId="1F70B8AD" w14:textId="6C155BF6" w:rsidR="008D1460" w:rsidRDefault="000D5FAB" w:rsidP="008D1460">
      <w:pPr>
        <w:jc w:val="both"/>
        <w:rPr>
          <w:lang w:val="en-US"/>
        </w:rPr>
      </w:pPr>
      <w:r w:rsidRPr="000D5FAB">
        <w:rPr>
          <w:i/>
          <w:lang w:val="en-US"/>
        </w:rPr>
        <w:t>Statistical population</w:t>
      </w:r>
      <w:r w:rsidR="008D1460" w:rsidRPr="008D1460">
        <w:rPr>
          <w:lang w:val="en-US"/>
        </w:rPr>
        <w:t>: The target population includes all operators engaged in commercial fishing at sea. 100 % of declared landings and all fishing vessels flying Lithuanian flag.</w:t>
      </w:r>
    </w:p>
    <w:p w14:paraId="65E8DAEA" w14:textId="11F026DC"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3074588E" w14:textId="6AF6339C" w:rsidR="008D1460" w:rsidRDefault="000D5FAB" w:rsidP="008D1460">
      <w:pPr>
        <w:jc w:val="both"/>
        <w:rPr>
          <w:lang w:val="en-US"/>
        </w:rPr>
      </w:pPr>
      <w:r w:rsidRPr="000D5FAB">
        <w:rPr>
          <w:i/>
          <w:lang w:val="en-US"/>
        </w:rPr>
        <w:t>Sector coverage</w:t>
      </w:r>
      <w:r w:rsidR="008D1460" w:rsidRPr="008D1460">
        <w:rPr>
          <w:lang w:val="en-US"/>
        </w:rPr>
        <w:t>: Data refers to fisheries sector.</w:t>
      </w:r>
    </w:p>
    <w:p w14:paraId="6F6BD251" w14:textId="75B52DB8" w:rsidR="008D1460" w:rsidRDefault="000D5FAB" w:rsidP="008D1460">
      <w:pPr>
        <w:jc w:val="both"/>
        <w:rPr>
          <w:lang w:val="en-US"/>
        </w:rPr>
      </w:pPr>
      <w:r w:rsidRPr="000D5FAB">
        <w:rPr>
          <w:i/>
          <w:lang w:val="en-US"/>
        </w:rPr>
        <w:t>Data manipulation</w:t>
      </w:r>
      <w:r w:rsidR="008D1460" w:rsidRPr="008D1460">
        <w:rPr>
          <w:lang w:val="en-US"/>
        </w:rPr>
        <w:t>: Aggregation</w:t>
      </w:r>
    </w:p>
    <w:p w14:paraId="71F3ED9D" w14:textId="5C53DB58" w:rsidR="008D1460" w:rsidRDefault="000D5FAB" w:rsidP="008D1460">
      <w:pPr>
        <w:jc w:val="both"/>
        <w:rPr>
          <w:lang w:val="en-US"/>
        </w:rPr>
      </w:pPr>
      <w:r w:rsidRPr="000D5FAB">
        <w:rPr>
          <w:i/>
          <w:lang w:val="en-US"/>
        </w:rPr>
        <w:t>Dissemination format(s)</w:t>
      </w:r>
      <w:r w:rsidR="008D1460" w:rsidRPr="008D1460">
        <w:rPr>
          <w:lang w:val="en-US"/>
        </w:rPr>
        <w:t xml:space="preserve">: </w:t>
      </w:r>
      <w:hyperlink r:id="rId11" w:history="1">
        <w:r w:rsidR="008D1460" w:rsidRPr="00A66882">
          <w:rPr>
            <w:rStyle w:val="Hyperlink"/>
            <w:lang w:val="en-US"/>
          </w:rPr>
          <w:t>Online database</w:t>
        </w:r>
      </w:hyperlink>
    </w:p>
    <w:p w14:paraId="06E61FF4" w14:textId="58DAA46A" w:rsidR="008D1460" w:rsidRPr="008D1460" w:rsidRDefault="000D5FAB" w:rsidP="008D1460">
      <w:pPr>
        <w:jc w:val="both"/>
        <w:rPr>
          <w:lang w:val="en-US"/>
        </w:rPr>
      </w:pPr>
      <w:r w:rsidRPr="000D5FAB">
        <w:rPr>
          <w:i/>
          <w:lang w:val="en-US"/>
        </w:rPr>
        <w:t>Recommended uses and limitations</w:t>
      </w:r>
      <w:r w:rsidR="008D1460" w:rsidRPr="008D1460">
        <w:rPr>
          <w:lang w:val="en-US"/>
        </w:rPr>
        <w:t>: The decrease in National landings in domestic ports and the increase in National landings in foreign ports in 2008 are likely due to the establishment and launch of new databases, as well as the migration of data between storage systems and databases during that period.</w:t>
      </w:r>
    </w:p>
    <w:p w14:paraId="450E340B" w14:textId="77777777" w:rsidR="008D1460" w:rsidRPr="00A66882" w:rsidRDefault="008D1460" w:rsidP="008D1460">
      <w:pPr>
        <w:jc w:val="both"/>
        <w:rPr>
          <w:b/>
          <w:bCs/>
          <w:lang w:val="en-US"/>
        </w:rPr>
      </w:pPr>
      <w:bookmarkStart w:id="28" w:name="Mexico"/>
      <w:r w:rsidRPr="00A66882">
        <w:rPr>
          <w:b/>
          <w:bCs/>
          <w:lang w:val="en-US"/>
        </w:rPr>
        <w:t>Mexico</w:t>
      </w:r>
    </w:p>
    <w:bookmarkEnd w:id="28"/>
    <w:p w14:paraId="15578B9E" w14:textId="2E3E3D2E" w:rsidR="008D1460" w:rsidRDefault="000D5FAB" w:rsidP="008D1460">
      <w:pPr>
        <w:jc w:val="both"/>
        <w:rPr>
          <w:lang w:val="en-US"/>
        </w:rPr>
      </w:pPr>
      <w:r w:rsidRPr="000D5FAB">
        <w:rPr>
          <w:i/>
          <w:lang w:val="en-US"/>
        </w:rPr>
        <w:t>Source of the data</w:t>
      </w:r>
      <w:r w:rsidR="008D1460" w:rsidRPr="008D1460">
        <w:rPr>
          <w:lang w:val="en-US"/>
        </w:rPr>
        <w:t>: Administrative data</w:t>
      </w:r>
    </w:p>
    <w:p w14:paraId="7795B3CF" w14:textId="7FEB8A61" w:rsidR="008D1460" w:rsidRDefault="000D5FAB" w:rsidP="008D1460">
      <w:pPr>
        <w:jc w:val="both"/>
        <w:rPr>
          <w:lang w:val="en-US"/>
        </w:rPr>
      </w:pPr>
      <w:r w:rsidRPr="000D5FAB">
        <w:rPr>
          <w:i/>
          <w:lang w:val="en-US"/>
        </w:rPr>
        <w:t>Name of collection/source</w:t>
      </w:r>
      <w:r w:rsidR="008D1460" w:rsidRPr="008D1460">
        <w:rPr>
          <w:lang w:val="en-US"/>
        </w:rPr>
        <w:t>:  Statistical yearbook based on aquaculture and fisheries</w:t>
      </w:r>
    </w:p>
    <w:p w14:paraId="789FC7B6" w14:textId="793143C5" w:rsidR="008D1460" w:rsidRDefault="000D5FAB" w:rsidP="008D1460">
      <w:pPr>
        <w:jc w:val="both"/>
        <w:rPr>
          <w:lang w:val="en-US"/>
        </w:rPr>
      </w:pPr>
      <w:r w:rsidRPr="000D5FAB">
        <w:rPr>
          <w:i/>
          <w:lang w:val="en-US"/>
        </w:rPr>
        <w:t>Direct source</w:t>
      </w:r>
      <w:r w:rsidR="008D1460" w:rsidRPr="008D1460">
        <w:rPr>
          <w:lang w:val="en-US"/>
        </w:rPr>
        <w:t>: National Commission for Aquaculture and Fisheries</w:t>
      </w:r>
    </w:p>
    <w:p w14:paraId="17CA651F" w14:textId="2925ABC3" w:rsidR="008D1460" w:rsidRDefault="000D5FAB" w:rsidP="008D1460">
      <w:pPr>
        <w:jc w:val="both"/>
        <w:rPr>
          <w:lang w:val="en-US"/>
        </w:rPr>
      </w:pPr>
      <w:r w:rsidRPr="000D5FAB">
        <w:rPr>
          <w:i/>
          <w:lang w:val="en-US"/>
        </w:rPr>
        <w:t>Frequency of the data</w:t>
      </w:r>
      <w:r w:rsidR="008D1460" w:rsidRPr="008D1460">
        <w:rPr>
          <w:lang w:val="en-US"/>
        </w:rPr>
        <w:t>: Annual</w:t>
      </w:r>
    </w:p>
    <w:p w14:paraId="7B986B74" w14:textId="465F9B3C" w:rsidR="008D1460" w:rsidRDefault="000D5FAB" w:rsidP="008D1460">
      <w:pPr>
        <w:jc w:val="both"/>
        <w:rPr>
          <w:lang w:val="en-US"/>
        </w:rPr>
      </w:pPr>
      <w:r w:rsidRPr="000D5FAB">
        <w:rPr>
          <w:i/>
          <w:lang w:val="en-US"/>
        </w:rPr>
        <w:t>Date last input received</w:t>
      </w:r>
      <w:r w:rsidR="008D1460" w:rsidRPr="008D1460">
        <w:rPr>
          <w:lang w:val="en-US"/>
        </w:rPr>
        <w:t>: 2020</w:t>
      </w:r>
    </w:p>
    <w:p w14:paraId="0B06B092" w14:textId="495DE583" w:rsidR="008D1460" w:rsidRDefault="000D5FAB" w:rsidP="008D1460">
      <w:pPr>
        <w:jc w:val="both"/>
        <w:rPr>
          <w:lang w:val="en-US"/>
        </w:rPr>
      </w:pPr>
      <w:r w:rsidRPr="000D5FAB">
        <w:rPr>
          <w:i/>
          <w:lang w:val="en-US"/>
        </w:rPr>
        <w:t>Reference period</w:t>
      </w:r>
      <w:r w:rsidR="008D1460" w:rsidRPr="008D1460">
        <w:rPr>
          <w:lang w:val="en-US"/>
        </w:rPr>
        <w:t>: Calendar year</w:t>
      </w:r>
    </w:p>
    <w:p w14:paraId="1B7BAD28" w14:textId="27C0038A" w:rsidR="008D1460" w:rsidRDefault="000D5FAB" w:rsidP="008D1460">
      <w:pPr>
        <w:jc w:val="both"/>
        <w:rPr>
          <w:lang w:val="en-US"/>
        </w:rPr>
      </w:pPr>
      <w:r w:rsidRPr="000D5FAB">
        <w:rPr>
          <w:i/>
          <w:lang w:val="en-US"/>
        </w:rPr>
        <w:t>Sector coverage</w:t>
      </w:r>
      <w:r w:rsidR="008D1460" w:rsidRPr="008D1460">
        <w:rPr>
          <w:lang w:val="en-US"/>
        </w:rPr>
        <w:t>: Federal</w:t>
      </w:r>
    </w:p>
    <w:p w14:paraId="5F5A7321" w14:textId="3D7F2C79" w:rsidR="008D1460" w:rsidRDefault="000D5FAB" w:rsidP="008D1460">
      <w:pPr>
        <w:jc w:val="both"/>
        <w:rPr>
          <w:lang w:val="en-US"/>
        </w:rPr>
      </w:pPr>
      <w:r w:rsidRPr="000D5FAB">
        <w:rPr>
          <w:i/>
          <w:lang w:val="en-US"/>
        </w:rPr>
        <w:t>Data manipulation</w:t>
      </w:r>
      <w:r w:rsidR="008D1460" w:rsidRPr="008D1460">
        <w:rPr>
          <w:lang w:val="en-US"/>
        </w:rPr>
        <w:t>: The database is consolidated considering all the production reports in a year. The production estimated is nearly 30% of the total.</w:t>
      </w:r>
    </w:p>
    <w:p w14:paraId="0926245E" w14:textId="6436F1B8" w:rsidR="008D1460" w:rsidRDefault="000D5FAB" w:rsidP="008D1460">
      <w:pPr>
        <w:jc w:val="both"/>
        <w:rPr>
          <w:lang w:val="en-US"/>
        </w:rPr>
      </w:pPr>
      <w:r w:rsidRPr="000D5FAB">
        <w:rPr>
          <w:i/>
          <w:lang w:val="en-US"/>
        </w:rPr>
        <w:t>Dissemination format(s)</w:t>
      </w:r>
      <w:r w:rsidR="008D1460" w:rsidRPr="008D1460">
        <w:rPr>
          <w:lang w:val="en-US"/>
        </w:rPr>
        <w:t>: Database</w:t>
      </w:r>
    </w:p>
    <w:p w14:paraId="456489BD" w14:textId="43C6B147" w:rsidR="008D1460" w:rsidRPr="008D1460" w:rsidRDefault="000D5FAB" w:rsidP="008D1460">
      <w:pPr>
        <w:jc w:val="both"/>
        <w:rPr>
          <w:lang w:val="en-US"/>
        </w:rPr>
      </w:pPr>
      <w:r w:rsidRPr="000D5FAB">
        <w:rPr>
          <w:i/>
          <w:lang w:val="en-US"/>
        </w:rPr>
        <w:lastRenderedPageBreak/>
        <w:t>Recommended uses and limitations</w:t>
      </w:r>
      <w:r w:rsidR="008D1460" w:rsidRPr="008D1460">
        <w:rPr>
          <w:lang w:val="en-US"/>
        </w:rPr>
        <w:t xml:space="preserve">: It is not possible to disaggregate the ASFIS code 'MZZ - Marine fishes </w:t>
      </w:r>
      <w:proofErr w:type="spellStart"/>
      <w:r w:rsidR="008D1460" w:rsidRPr="008D1460">
        <w:rPr>
          <w:lang w:val="en-US"/>
        </w:rPr>
        <w:t>nei</w:t>
      </w:r>
      <w:proofErr w:type="spellEnd"/>
      <w:r w:rsidR="008D1460" w:rsidRPr="008D1460">
        <w:rPr>
          <w:lang w:val="en-US"/>
        </w:rPr>
        <w:t>' because specific information is not available.</w:t>
      </w:r>
    </w:p>
    <w:p w14:paraId="23E55626" w14:textId="77777777" w:rsidR="008D1460" w:rsidRPr="00A66882" w:rsidRDefault="008D1460" w:rsidP="008D1460">
      <w:pPr>
        <w:jc w:val="both"/>
        <w:rPr>
          <w:b/>
          <w:bCs/>
          <w:lang w:val="en-US"/>
        </w:rPr>
      </w:pPr>
      <w:bookmarkStart w:id="29" w:name="Netherlands"/>
      <w:r w:rsidRPr="00A66882">
        <w:rPr>
          <w:b/>
          <w:bCs/>
          <w:lang w:val="en-US"/>
        </w:rPr>
        <w:t>Netherlands</w:t>
      </w:r>
    </w:p>
    <w:bookmarkEnd w:id="29"/>
    <w:p w14:paraId="585DCFC8" w14:textId="078AE747" w:rsidR="008D1460" w:rsidRDefault="000D5FAB" w:rsidP="008D1460">
      <w:pPr>
        <w:jc w:val="both"/>
        <w:rPr>
          <w:lang w:val="en-US"/>
        </w:rPr>
      </w:pPr>
      <w:r w:rsidRPr="000D5FAB">
        <w:rPr>
          <w:i/>
          <w:lang w:val="en-US"/>
        </w:rPr>
        <w:t>Source of the data</w:t>
      </w:r>
      <w:r w:rsidR="008D1460" w:rsidRPr="008D1460">
        <w:rPr>
          <w:lang w:val="en-US"/>
        </w:rPr>
        <w:t xml:space="preserve">: </w:t>
      </w:r>
      <w:r w:rsidR="00A66882" w:rsidRPr="008D1460">
        <w:rPr>
          <w:lang w:val="en-US"/>
        </w:rPr>
        <w:t>Administrative</w:t>
      </w:r>
      <w:r w:rsidR="008D1460" w:rsidRPr="008D1460">
        <w:rPr>
          <w:lang w:val="en-US"/>
        </w:rPr>
        <w:t xml:space="preserve"> records</w:t>
      </w:r>
    </w:p>
    <w:p w14:paraId="689F92F4" w14:textId="579EA4B1" w:rsidR="008D1460" w:rsidRDefault="000D5FAB" w:rsidP="008D1460">
      <w:pPr>
        <w:jc w:val="both"/>
        <w:rPr>
          <w:lang w:val="en-US"/>
        </w:rPr>
      </w:pPr>
      <w:r w:rsidRPr="000D5FAB">
        <w:rPr>
          <w:i/>
          <w:lang w:val="en-US"/>
        </w:rPr>
        <w:t>Name of collection/source</w:t>
      </w:r>
      <w:r w:rsidR="008D1460" w:rsidRPr="008D1460">
        <w:rPr>
          <w:lang w:val="en-US"/>
        </w:rPr>
        <w:t>:  Logbook data set</w:t>
      </w:r>
    </w:p>
    <w:p w14:paraId="383AD24F" w14:textId="4CB5E0EE" w:rsidR="008D1460" w:rsidRDefault="000D5FAB" w:rsidP="008D1460">
      <w:pPr>
        <w:jc w:val="both"/>
        <w:rPr>
          <w:lang w:val="en-US"/>
        </w:rPr>
      </w:pPr>
      <w:r w:rsidRPr="000D5FAB">
        <w:rPr>
          <w:i/>
          <w:lang w:val="en-US"/>
        </w:rPr>
        <w:t>Direct source</w:t>
      </w:r>
      <w:r w:rsidR="008D1460" w:rsidRPr="008D1460">
        <w:rPr>
          <w:lang w:val="en-US"/>
        </w:rPr>
        <w:t>: Wageningen Economic Research</w:t>
      </w:r>
    </w:p>
    <w:p w14:paraId="5B16D879" w14:textId="681392BB" w:rsidR="008D1460" w:rsidRDefault="000D5FAB" w:rsidP="008D1460">
      <w:pPr>
        <w:jc w:val="both"/>
        <w:rPr>
          <w:lang w:val="en-US"/>
        </w:rPr>
      </w:pPr>
      <w:r w:rsidRPr="000D5FAB">
        <w:rPr>
          <w:i/>
          <w:lang w:val="en-US"/>
        </w:rPr>
        <w:t>Frequency of the data</w:t>
      </w:r>
      <w:r w:rsidR="008D1460" w:rsidRPr="008D1460">
        <w:rPr>
          <w:lang w:val="en-US"/>
        </w:rPr>
        <w:t>: Annual</w:t>
      </w:r>
    </w:p>
    <w:p w14:paraId="19B443AC" w14:textId="2BA92AF3" w:rsidR="008D1460" w:rsidRDefault="000D5FAB" w:rsidP="008D1460">
      <w:pPr>
        <w:jc w:val="both"/>
        <w:rPr>
          <w:lang w:val="en-US"/>
        </w:rPr>
      </w:pPr>
      <w:r w:rsidRPr="000D5FAB">
        <w:rPr>
          <w:i/>
          <w:lang w:val="en-US"/>
        </w:rPr>
        <w:t>Date last input received</w:t>
      </w:r>
      <w:r w:rsidR="008D1460" w:rsidRPr="008D1460">
        <w:rPr>
          <w:lang w:val="en-US"/>
        </w:rPr>
        <w:t>: 2023, September</w:t>
      </w:r>
    </w:p>
    <w:p w14:paraId="30817616" w14:textId="10A8019E" w:rsidR="008D1460" w:rsidRDefault="000D5FAB" w:rsidP="008D1460">
      <w:pPr>
        <w:jc w:val="both"/>
        <w:rPr>
          <w:lang w:val="en-US"/>
        </w:rPr>
      </w:pPr>
      <w:r w:rsidRPr="000D5FAB">
        <w:rPr>
          <w:i/>
          <w:lang w:val="en-US"/>
        </w:rPr>
        <w:t>Reference period</w:t>
      </w:r>
      <w:r w:rsidR="008D1460" w:rsidRPr="008D1460">
        <w:rPr>
          <w:lang w:val="en-US"/>
        </w:rPr>
        <w:t>: Calendar year</w:t>
      </w:r>
    </w:p>
    <w:p w14:paraId="6F9719BC" w14:textId="07ECC270" w:rsidR="008D1460" w:rsidRDefault="000D5FAB" w:rsidP="008D1460">
      <w:pPr>
        <w:jc w:val="both"/>
        <w:rPr>
          <w:lang w:val="en-US"/>
        </w:rPr>
      </w:pPr>
      <w:r w:rsidRPr="000D5FAB">
        <w:rPr>
          <w:i/>
          <w:lang w:val="en-US"/>
        </w:rPr>
        <w:t>Other data characteristics</w:t>
      </w:r>
      <w:r w:rsidR="008D1460" w:rsidRPr="008D1460">
        <w:rPr>
          <w:lang w:val="en-US"/>
        </w:rPr>
        <w:t>: As from 2018 onwards data have been aggregated by type of landing port (domestic or foreign).</w:t>
      </w:r>
    </w:p>
    <w:p w14:paraId="655058DE" w14:textId="6663ACFE" w:rsidR="008D1460" w:rsidRDefault="000D5FAB" w:rsidP="008D1460">
      <w:pPr>
        <w:jc w:val="both"/>
        <w:rPr>
          <w:lang w:val="en-US"/>
        </w:rPr>
      </w:pPr>
      <w:r w:rsidRPr="000D5FAB">
        <w:rPr>
          <w:i/>
          <w:lang w:val="en-US"/>
        </w:rPr>
        <w:t>Statistical population</w:t>
      </w:r>
      <w:r w:rsidR="008D1460" w:rsidRPr="008D1460">
        <w:rPr>
          <w:lang w:val="en-US"/>
        </w:rPr>
        <w:t>: The data collection covers the total registered commercial Dutch fleet.</w:t>
      </w:r>
    </w:p>
    <w:p w14:paraId="59B79BB1" w14:textId="7D1016F7"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75659C2B" w14:textId="39B77284" w:rsidR="008D1460" w:rsidRDefault="000D5FAB" w:rsidP="008D1460">
      <w:pPr>
        <w:jc w:val="both"/>
        <w:rPr>
          <w:lang w:val="en-US"/>
        </w:rPr>
      </w:pPr>
      <w:r w:rsidRPr="000D5FAB">
        <w:rPr>
          <w:i/>
          <w:lang w:val="en-US"/>
        </w:rPr>
        <w:t>Sector coverage</w:t>
      </w:r>
      <w:r w:rsidR="008D1460" w:rsidRPr="008D1460">
        <w:rPr>
          <w:lang w:val="en-US"/>
        </w:rPr>
        <w:t xml:space="preserve">: All </w:t>
      </w:r>
      <w:r w:rsidR="00A66882" w:rsidRPr="008D1460">
        <w:rPr>
          <w:lang w:val="en-US"/>
        </w:rPr>
        <w:t>Dutch</w:t>
      </w:r>
      <w:r w:rsidR="008D1460" w:rsidRPr="008D1460">
        <w:rPr>
          <w:lang w:val="en-US"/>
        </w:rPr>
        <w:t xml:space="preserve"> fisheries</w:t>
      </w:r>
    </w:p>
    <w:p w14:paraId="057A8007" w14:textId="0FC341D9" w:rsidR="008D1460" w:rsidRDefault="000D5FAB" w:rsidP="008D1460">
      <w:pPr>
        <w:jc w:val="both"/>
        <w:rPr>
          <w:lang w:val="en-US"/>
        </w:rPr>
      </w:pPr>
      <w:r w:rsidRPr="000D5FAB">
        <w:rPr>
          <w:i/>
          <w:lang w:val="en-US"/>
        </w:rPr>
        <w:t>Other coverage</w:t>
      </w:r>
      <w:r w:rsidR="008D1460" w:rsidRPr="008D1460">
        <w:rPr>
          <w:lang w:val="en-US"/>
        </w:rPr>
        <w:t>: Until 2017 'National Landings in Domestic Ports' includes also 'National Landings in Foreign Ports'. From 2018 onwards they are reported separately.</w:t>
      </w:r>
    </w:p>
    <w:p w14:paraId="674C8C8A" w14:textId="0BBCC8E6" w:rsidR="008D1460" w:rsidRDefault="000D5FAB" w:rsidP="008D1460">
      <w:pPr>
        <w:jc w:val="both"/>
        <w:rPr>
          <w:lang w:val="en-US"/>
        </w:rPr>
      </w:pPr>
      <w:r w:rsidRPr="000D5FAB">
        <w:rPr>
          <w:i/>
          <w:lang w:val="en-US"/>
        </w:rPr>
        <w:t>Dissemination format(s)</w:t>
      </w:r>
      <w:r w:rsidR="008D1460" w:rsidRPr="008D1460">
        <w:rPr>
          <w:lang w:val="en-US"/>
        </w:rPr>
        <w:t>: Website STECF, VisserijinCijfers.nl</w:t>
      </w:r>
    </w:p>
    <w:p w14:paraId="0344B49B" w14:textId="77777777" w:rsidR="008D1460" w:rsidRPr="00A66882" w:rsidRDefault="008D1460" w:rsidP="008D1460">
      <w:pPr>
        <w:jc w:val="both"/>
        <w:rPr>
          <w:b/>
          <w:bCs/>
          <w:lang w:val="en-US"/>
        </w:rPr>
      </w:pPr>
      <w:r w:rsidRPr="00A66882">
        <w:rPr>
          <w:b/>
          <w:bCs/>
          <w:lang w:val="en-US"/>
        </w:rPr>
        <w:t>New Zealand</w:t>
      </w:r>
    </w:p>
    <w:p w14:paraId="638E8E6E" w14:textId="0E5784DC" w:rsidR="008D1460" w:rsidRDefault="000D5FAB" w:rsidP="008D1460">
      <w:pPr>
        <w:jc w:val="both"/>
        <w:rPr>
          <w:lang w:val="en-US"/>
        </w:rPr>
      </w:pPr>
      <w:r w:rsidRPr="000D5FAB">
        <w:rPr>
          <w:i/>
          <w:lang w:val="en-US"/>
        </w:rPr>
        <w:t>Source of the data</w:t>
      </w:r>
      <w:r w:rsidR="008D1460" w:rsidRPr="008D1460">
        <w:rPr>
          <w:lang w:val="en-US"/>
        </w:rPr>
        <w:t xml:space="preserve">: Monthly Harvest Return (MHR), Port Prices (PP), Regional </w:t>
      </w:r>
      <w:proofErr w:type="spellStart"/>
      <w:r w:rsidR="008D1460" w:rsidRPr="008D1460">
        <w:rPr>
          <w:lang w:val="en-US"/>
        </w:rPr>
        <w:t>Logsheet</w:t>
      </w:r>
      <w:proofErr w:type="spellEnd"/>
      <w:r w:rsidR="008D1460" w:rsidRPr="008D1460">
        <w:rPr>
          <w:lang w:val="en-US"/>
        </w:rPr>
        <w:t xml:space="preserve"> (WCPFC)</w:t>
      </w:r>
    </w:p>
    <w:p w14:paraId="30762C9F" w14:textId="1A595730" w:rsidR="008D1460" w:rsidRDefault="000D5FAB" w:rsidP="008D1460">
      <w:pPr>
        <w:jc w:val="both"/>
        <w:rPr>
          <w:lang w:val="en-US"/>
        </w:rPr>
      </w:pPr>
      <w:r w:rsidRPr="000D5FAB">
        <w:rPr>
          <w:i/>
          <w:lang w:val="en-US"/>
        </w:rPr>
        <w:t>Name of collection/source</w:t>
      </w:r>
      <w:r w:rsidR="008D1460" w:rsidRPr="008D1460">
        <w:rPr>
          <w:lang w:val="en-US"/>
        </w:rPr>
        <w:t xml:space="preserve">:  MPI Fisheries Data Warehouse - BI HUB, Port Price Survey, </w:t>
      </w:r>
      <w:proofErr w:type="spellStart"/>
      <w:r w:rsidR="008D1460" w:rsidRPr="008D1460">
        <w:rPr>
          <w:lang w:val="en-US"/>
        </w:rPr>
        <w:t>Regional_ce</w:t>
      </w:r>
      <w:proofErr w:type="spellEnd"/>
      <w:r w:rsidR="008D1460" w:rsidRPr="008D1460">
        <w:rPr>
          <w:lang w:val="en-US"/>
        </w:rPr>
        <w:t xml:space="preserve"> database</w:t>
      </w:r>
    </w:p>
    <w:p w14:paraId="06CB5D3E" w14:textId="52491AF4" w:rsidR="008D1460" w:rsidRDefault="000D5FAB" w:rsidP="008D1460">
      <w:pPr>
        <w:jc w:val="both"/>
        <w:rPr>
          <w:lang w:val="en-US"/>
        </w:rPr>
      </w:pPr>
      <w:r w:rsidRPr="000D5FAB">
        <w:rPr>
          <w:i/>
          <w:lang w:val="en-US"/>
        </w:rPr>
        <w:t>Direct source</w:t>
      </w:r>
      <w:r w:rsidR="008D1460" w:rsidRPr="008D1460">
        <w:rPr>
          <w:lang w:val="en-US"/>
        </w:rPr>
        <w:t>: Commercial Fishers, Licensed Fish Receivers</w:t>
      </w:r>
    </w:p>
    <w:p w14:paraId="3471F190" w14:textId="23D7907F" w:rsidR="008D1460" w:rsidRDefault="000D5FAB" w:rsidP="008D1460">
      <w:pPr>
        <w:jc w:val="both"/>
        <w:rPr>
          <w:lang w:val="en-US"/>
        </w:rPr>
      </w:pPr>
      <w:r w:rsidRPr="000D5FAB">
        <w:rPr>
          <w:i/>
          <w:lang w:val="en-US"/>
        </w:rPr>
        <w:t>Frequency of the data</w:t>
      </w:r>
      <w:r w:rsidR="008D1460" w:rsidRPr="008D1460">
        <w:rPr>
          <w:lang w:val="en-US"/>
        </w:rPr>
        <w:t>: MHR = Monthly; PP = Annually; WCPFC = irregular</w:t>
      </w:r>
    </w:p>
    <w:p w14:paraId="09D2FEDF" w14:textId="3B2DF652" w:rsidR="008D1460" w:rsidRDefault="000D5FAB" w:rsidP="008D1460">
      <w:pPr>
        <w:jc w:val="both"/>
        <w:rPr>
          <w:lang w:val="en-US"/>
        </w:rPr>
      </w:pPr>
      <w:r w:rsidRPr="000D5FAB">
        <w:rPr>
          <w:i/>
          <w:lang w:val="en-US"/>
        </w:rPr>
        <w:t>Reference period</w:t>
      </w:r>
      <w:r w:rsidR="008D1460" w:rsidRPr="008D1460">
        <w:rPr>
          <w:lang w:val="en-US"/>
        </w:rPr>
        <w:t>: Calendar year</w:t>
      </w:r>
    </w:p>
    <w:p w14:paraId="14B3BE6A" w14:textId="64B2BF4F" w:rsidR="008D1460" w:rsidRDefault="000D5FAB" w:rsidP="008D1460">
      <w:pPr>
        <w:jc w:val="both"/>
        <w:rPr>
          <w:lang w:val="en-US"/>
        </w:rPr>
      </w:pPr>
      <w:r w:rsidRPr="000D5FAB">
        <w:rPr>
          <w:i/>
          <w:lang w:val="en-US"/>
        </w:rPr>
        <w:t>Geographic coverage</w:t>
      </w:r>
      <w:r w:rsidR="008D1460" w:rsidRPr="008D1460">
        <w:rPr>
          <w:lang w:val="en-US"/>
        </w:rPr>
        <w:t>:  New Zealand EEZ, High seas fishing, RFMOs - SPRFMO, WCPFC, CCAMLR</w:t>
      </w:r>
    </w:p>
    <w:p w14:paraId="2C29B16A" w14:textId="09B2AAFE" w:rsidR="008D1460" w:rsidRDefault="000D5FAB" w:rsidP="008D1460">
      <w:pPr>
        <w:jc w:val="both"/>
        <w:rPr>
          <w:lang w:val="en-US"/>
        </w:rPr>
      </w:pPr>
      <w:r w:rsidRPr="000D5FAB">
        <w:rPr>
          <w:i/>
          <w:lang w:val="en-US"/>
        </w:rPr>
        <w:t>Sector coverage</w:t>
      </w:r>
      <w:r w:rsidR="008D1460" w:rsidRPr="008D1460">
        <w:rPr>
          <w:lang w:val="en-US"/>
        </w:rPr>
        <w:t>: Commercial fishers</w:t>
      </w:r>
    </w:p>
    <w:p w14:paraId="386614D6" w14:textId="0679184D" w:rsidR="008D1460" w:rsidRDefault="000D5FAB" w:rsidP="008D1460">
      <w:pPr>
        <w:jc w:val="both"/>
        <w:rPr>
          <w:lang w:val="en-US"/>
        </w:rPr>
      </w:pPr>
      <w:r w:rsidRPr="000D5FAB">
        <w:rPr>
          <w:i/>
          <w:lang w:val="en-US"/>
        </w:rPr>
        <w:t>Data manipulation</w:t>
      </w:r>
      <w:r w:rsidR="008D1460" w:rsidRPr="008D1460">
        <w:rPr>
          <w:lang w:val="en-US"/>
        </w:rPr>
        <w:t xml:space="preserve">: 3-alpha FAO species codes do not exist for some species/species complexes. In some </w:t>
      </w:r>
      <w:r w:rsidR="00A66882" w:rsidRPr="008D1460">
        <w:rPr>
          <w:lang w:val="en-US"/>
        </w:rPr>
        <w:t>instances,</w:t>
      </w:r>
      <w:r w:rsidR="008D1460" w:rsidRPr="008D1460">
        <w:rPr>
          <w:lang w:val="en-US"/>
        </w:rPr>
        <w:t xml:space="preserve"> the higher level classification was able to be used. OCH =  Ostrea chilensis, currency is average of two stocks - </w:t>
      </w:r>
      <w:proofErr w:type="spellStart"/>
      <w:r w:rsidR="008D1460" w:rsidRPr="008D1460">
        <w:rPr>
          <w:lang w:val="en-US"/>
        </w:rPr>
        <w:t>foveaux</w:t>
      </w:r>
      <w:proofErr w:type="spellEnd"/>
      <w:r w:rsidR="008D1460" w:rsidRPr="008D1460">
        <w:rPr>
          <w:lang w:val="en-US"/>
        </w:rPr>
        <w:t xml:space="preserve"> strait and other.  AKX = </w:t>
      </w:r>
      <w:proofErr w:type="spellStart"/>
      <w:r w:rsidR="008D1460" w:rsidRPr="008D1460">
        <w:rPr>
          <w:lang w:val="en-US"/>
        </w:rPr>
        <w:t>Paphies</w:t>
      </w:r>
      <w:proofErr w:type="spellEnd"/>
      <w:r w:rsidR="008D1460" w:rsidRPr="008D1460">
        <w:rPr>
          <w:lang w:val="en-US"/>
        </w:rPr>
        <w:t xml:space="preserve"> </w:t>
      </w:r>
      <w:proofErr w:type="spellStart"/>
      <w:r w:rsidR="008D1460" w:rsidRPr="008D1460">
        <w:rPr>
          <w:lang w:val="en-US"/>
        </w:rPr>
        <w:t>subtriangulata</w:t>
      </w:r>
      <w:proofErr w:type="spellEnd"/>
      <w:r w:rsidR="008D1460" w:rsidRPr="008D1460">
        <w:rPr>
          <w:lang w:val="en-US"/>
        </w:rPr>
        <w:t xml:space="preserve"> and P. </w:t>
      </w:r>
      <w:proofErr w:type="spellStart"/>
      <w:r w:rsidR="008D1460" w:rsidRPr="008D1460">
        <w:rPr>
          <w:lang w:val="en-US"/>
        </w:rPr>
        <w:t>donacina</w:t>
      </w:r>
      <w:proofErr w:type="spellEnd"/>
      <w:r w:rsidR="008D1460" w:rsidRPr="008D1460">
        <w:rPr>
          <w:lang w:val="en-US"/>
        </w:rPr>
        <w:t xml:space="preserve"> aggregated, currency is an average of the two species. DSZ = </w:t>
      </w:r>
      <w:proofErr w:type="spellStart"/>
      <w:r w:rsidR="008D1460" w:rsidRPr="008D1460">
        <w:rPr>
          <w:lang w:val="en-US"/>
        </w:rPr>
        <w:t>Dosinia</w:t>
      </w:r>
      <w:proofErr w:type="spellEnd"/>
      <w:r w:rsidR="008D1460" w:rsidRPr="008D1460">
        <w:rPr>
          <w:lang w:val="en-US"/>
        </w:rPr>
        <w:t xml:space="preserve"> anus and D. </w:t>
      </w:r>
      <w:proofErr w:type="spellStart"/>
      <w:r w:rsidR="008D1460" w:rsidRPr="008D1460">
        <w:rPr>
          <w:lang w:val="en-US"/>
        </w:rPr>
        <w:t>subrosea</w:t>
      </w:r>
      <w:proofErr w:type="spellEnd"/>
      <w:r w:rsidR="008D1460" w:rsidRPr="008D1460">
        <w:rPr>
          <w:lang w:val="en-US"/>
        </w:rPr>
        <w:t xml:space="preserve"> aggregated, currency is an average of the two species. SCZ was multiplied by 8 to get </w:t>
      </w:r>
      <w:proofErr w:type="spellStart"/>
      <w:r w:rsidR="008D1460" w:rsidRPr="008D1460">
        <w:rPr>
          <w:lang w:val="en-US"/>
        </w:rPr>
        <w:t>greenweight</w:t>
      </w:r>
      <w:proofErr w:type="spellEnd"/>
      <w:r w:rsidR="008D1460" w:rsidRPr="008D1460">
        <w:rPr>
          <w:lang w:val="en-US"/>
        </w:rPr>
        <w:t xml:space="preserve"> from </w:t>
      </w:r>
      <w:proofErr w:type="spellStart"/>
      <w:r w:rsidR="008D1460" w:rsidRPr="008D1460">
        <w:rPr>
          <w:lang w:val="en-US"/>
        </w:rPr>
        <w:t>meatweight</w:t>
      </w:r>
      <w:proofErr w:type="spellEnd"/>
      <w:r w:rsidR="008D1460" w:rsidRPr="008D1460">
        <w:rPr>
          <w:lang w:val="en-US"/>
        </w:rPr>
        <w:t xml:space="preserve">, OCH divided by 9.8 to get </w:t>
      </w:r>
      <w:proofErr w:type="spellStart"/>
      <w:r w:rsidR="008D1460" w:rsidRPr="008D1460">
        <w:rPr>
          <w:lang w:val="en-US"/>
        </w:rPr>
        <w:t>greenweight</w:t>
      </w:r>
      <w:proofErr w:type="spellEnd"/>
      <w:r w:rsidR="008D1460" w:rsidRPr="008D1460">
        <w:rPr>
          <w:lang w:val="en-US"/>
        </w:rPr>
        <w:t xml:space="preserve"> from number of individuals. TOP port price is used for TOA species as we do not hold a QMA for TOA. Data for </w:t>
      </w:r>
      <w:proofErr w:type="spellStart"/>
      <w:r w:rsidR="008D1460" w:rsidRPr="008D1460">
        <w:rPr>
          <w:lang w:val="en-US"/>
        </w:rPr>
        <w:t>Tarakihi</w:t>
      </w:r>
      <w:proofErr w:type="spellEnd"/>
      <w:r w:rsidR="008D1460" w:rsidRPr="008D1460">
        <w:rPr>
          <w:lang w:val="en-US"/>
        </w:rPr>
        <w:t xml:space="preserve"> has historically been </w:t>
      </w:r>
      <w:proofErr w:type="spellStart"/>
      <w:r w:rsidR="008D1460" w:rsidRPr="008D1460">
        <w:rPr>
          <w:lang w:val="en-US"/>
        </w:rPr>
        <w:t>reporded</w:t>
      </w:r>
      <w:proofErr w:type="spellEnd"/>
      <w:r w:rsidR="008D1460" w:rsidRPr="008D1460">
        <w:rPr>
          <w:lang w:val="en-US"/>
        </w:rPr>
        <w:t xml:space="preserve"> under both TAK and MOW for differing years, the catch and currency has been aggregated under MOW for consistency and TAK removed from the report this has been applied to the historic data dating back to 2001. CLV and COZ figures have </w:t>
      </w:r>
      <w:r w:rsidR="008D1460" w:rsidRPr="008D1460">
        <w:rPr>
          <w:lang w:val="en-US"/>
        </w:rPr>
        <w:lastRenderedPageBreak/>
        <w:t xml:space="preserve">been combined and are now reported under CLV. KCZ has been updated to KCX. CUX was duplicated figures of JPO and has been updated to reflect each species figures JPO port price has been used for CUX., Eels (AAQ and ELX) had </w:t>
      </w:r>
      <w:proofErr w:type="spellStart"/>
      <w:r w:rsidR="008D1460" w:rsidRPr="008D1460">
        <w:rPr>
          <w:lang w:val="en-US"/>
        </w:rPr>
        <w:t>previosuly</w:t>
      </w:r>
      <w:proofErr w:type="spellEnd"/>
      <w:r w:rsidR="008D1460" w:rsidRPr="008D1460">
        <w:rPr>
          <w:lang w:val="en-US"/>
        </w:rPr>
        <w:t xml:space="preserve"> been reported for some years but have been removed as they represent inland fisheries.</w:t>
      </w:r>
    </w:p>
    <w:p w14:paraId="0286439B" w14:textId="68399FE1" w:rsidR="008D1460" w:rsidRPr="008D1460" w:rsidRDefault="000D5FAB" w:rsidP="008D1460">
      <w:pPr>
        <w:jc w:val="both"/>
        <w:rPr>
          <w:lang w:val="en-US"/>
        </w:rPr>
      </w:pPr>
      <w:r w:rsidRPr="000D5FAB">
        <w:rPr>
          <w:i/>
          <w:lang w:val="en-US"/>
        </w:rPr>
        <w:t>Recommended uses and limitations</w:t>
      </w:r>
      <w:r w:rsidR="008D1460" w:rsidRPr="008D1460">
        <w:rPr>
          <w:lang w:val="en-US"/>
        </w:rPr>
        <w:t xml:space="preserve">: Recent data has been compiled from MHRs which were introduced 01/10/2001. The data for the years 1995 to 2001 has been sourced from commercially reported landing returns instead. Regional </w:t>
      </w:r>
      <w:proofErr w:type="spellStart"/>
      <w:r w:rsidR="008D1460" w:rsidRPr="008D1460">
        <w:rPr>
          <w:lang w:val="en-US"/>
        </w:rPr>
        <w:t>Logsheets</w:t>
      </w:r>
      <w:proofErr w:type="spellEnd"/>
      <w:r w:rsidR="008D1460" w:rsidRPr="008D1460">
        <w:rPr>
          <w:lang w:val="en-US"/>
        </w:rPr>
        <w:t xml:space="preserve"> are not available prior to 2001 to provide the landings to foreign ports.</w:t>
      </w:r>
    </w:p>
    <w:p w14:paraId="683E6E0C" w14:textId="77777777" w:rsidR="008D1460" w:rsidRPr="00A66882" w:rsidRDefault="008D1460" w:rsidP="008D1460">
      <w:pPr>
        <w:jc w:val="both"/>
        <w:rPr>
          <w:b/>
          <w:bCs/>
          <w:lang w:val="en-US"/>
        </w:rPr>
      </w:pPr>
      <w:bookmarkStart w:id="30" w:name="Norway"/>
      <w:r w:rsidRPr="00A66882">
        <w:rPr>
          <w:b/>
          <w:bCs/>
          <w:lang w:val="en-US"/>
        </w:rPr>
        <w:t>Norway</w:t>
      </w:r>
    </w:p>
    <w:bookmarkEnd w:id="30"/>
    <w:p w14:paraId="1F25581D" w14:textId="1E25D362" w:rsidR="008D1460" w:rsidRDefault="000D5FAB" w:rsidP="008D1460">
      <w:pPr>
        <w:jc w:val="both"/>
        <w:rPr>
          <w:lang w:val="en-US"/>
        </w:rPr>
      </w:pPr>
      <w:r w:rsidRPr="000D5FAB">
        <w:rPr>
          <w:i/>
          <w:lang w:val="en-US"/>
        </w:rPr>
        <w:t>Source of the data</w:t>
      </w:r>
      <w:r w:rsidR="008D1460" w:rsidRPr="008D1460">
        <w:rPr>
          <w:lang w:val="en-US"/>
        </w:rPr>
        <w:t>: Administrative register of landings and sales notes</w:t>
      </w:r>
    </w:p>
    <w:p w14:paraId="29D1906A" w14:textId="763727EF" w:rsidR="008D1460" w:rsidRDefault="000D5FAB" w:rsidP="008D1460">
      <w:pPr>
        <w:jc w:val="both"/>
        <w:rPr>
          <w:lang w:val="en-US"/>
        </w:rPr>
      </w:pPr>
      <w:r w:rsidRPr="000D5FAB">
        <w:rPr>
          <w:i/>
          <w:lang w:val="en-US"/>
        </w:rPr>
        <w:t>Name of collection/source</w:t>
      </w:r>
      <w:r w:rsidR="008D1460" w:rsidRPr="008D1460">
        <w:rPr>
          <w:lang w:val="en-US"/>
        </w:rPr>
        <w:t>:  Register of landings and sales notes</w:t>
      </w:r>
    </w:p>
    <w:p w14:paraId="324A26AA" w14:textId="4A46B94A" w:rsidR="008D1460" w:rsidRDefault="000D5FAB" w:rsidP="008D1460">
      <w:pPr>
        <w:jc w:val="both"/>
        <w:rPr>
          <w:lang w:val="en-US"/>
        </w:rPr>
      </w:pPr>
      <w:r w:rsidRPr="000D5FAB">
        <w:rPr>
          <w:i/>
          <w:lang w:val="en-US"/>
        </w:rPr>
        <w:t>Direct source</w:t>
      </w:r>
      <w:r w:rsidR="008D1460" w:rsidRPr="008D1460">
        <w:rPr>
          <w:lang w:val="en-US"/>
        </w:rPr>
        <w:t xml:space="preserve">: Landing and sales notes registered by fishermen/buyers/receivers </w:t>
      </w:r>
    </w:p>
    <w:p w14:paraId="3B600AFF" w14:textId="6A7258DA" w:rsidR="008D1460" w:rsidRDefault="000D5FAB" w:rsidP="008D1460">
      <w:pPr>
        <w:jc w:val="both"/>
        <w:rPr>
          <w:lang w:val="en-US"/>
        </w:rPr>
      </w:pPr>
      <w:r w:rsidRPr="000D5FAB">
        <w:rPr>
          <w:i/>
          <w:lang w:val="en-US"/>
        </w:rPr>
        <w:t>Frequency of the data</w:t>
      </w:r>
      <w:r w:rsidR="008D1460" w:rsidRPr="008D1460">
        <w:rPr>
          <w:lang w:val="en-US"/>
        </w:rPr>
        <w:t>: Daily</w:t>
      </w:r>
    </w:p>
    <w:p w14:paraId="0E2EB47A" w14:textId="4A4E07D3" w:rsidR="008D1460" w:rsidRDefault="000D5FAB" w:rsidP="008D1460">
      <w:pPr>
        <w:jc w:val="both"/>
        <w:rPr>
          <w:lang w:val="en-US"/>
        </w:rPr>
      </w:pPr>
      <w:r w:rsidRPr="000D5FAB">
        <w:rPr>
          <w:i/>
          <w:lang w:val="en-US"/>
        </w:rPr>
        <w:t>Date last input received</w:t>
      </w:r>
      <w:r w:rsidR="008D1460" w:rsidRPr="008D1460">
        <w:rPr>
          <w:lang w:val="en-US"/>
        </w:rPr>
        <w:t>: 2023, June</w:t>
      </w:r>
    </w:p>
    <w:p w14:paraId="78D3600E" w14:textId="1DD6930B" w:rsidR="008D1460" w:rsidRDefault="000D5FAB" w:rsidP="008D1460">
      <w:pPr>
        <w:jc w:val="both"/>
        <w:rPr>
          <w:lang w:val="en-US"/>
        </w:rPr>
      </w:pPr>
      <w:r w:rsidRPr="000D5FAB">
        <w:rPr>
          <w:i/>
          <w:lang w:val="en-US"/>
        </w:rPr>
        <w:t>Reference period</w:t>
      </w:r>
      <w:r w:rsidR="008D1460" w:rsidRPr="008D1460">
        <w:rPr>
          <w:lang w:val="en-US"/>
        </w:rPr>
        <w:t>: Calendar year</w:t>
      </w:r>
    </w:p>
    <w:p w14:paraId="35B0C534" w14:textId="4CE136FA" w:rsidR="008D1460" w:rsidRDefault="008D1460" w:rsidP="008D1460">
      <w:pPr>
        <w:jc w:val="both"/>
        <w:rPr>
          <w:lang w:val="en-US"/>
        </w:rPr>
      </w:pPr>
      <w:r w:rsidRPr="008D1460">
        <w:rPr>
          <w:lang w:val="en-US"/>
        </w:rPr>
        <w:t xml:space="preserve">Link to Release calendar: </w:t>
      </w:r>
      <w:hyperlink r:id="rId12" w:history="1">
        <w:r w:rsidRPr="00A66882">
          <w:rPr>
            <w:rStyle w:val="Hyperlink"/>
            <w:lang w:val="en-US"/>
          </w:rPr>
          <w:t>https://www.fiskeridir.no/Tall-og-analyse/Statistikkalenderen</w:t>
        </w:r>
      </w:hyperlink>
    </w:p>
    <w:p w14:paraId="267875E4" w14:textId="18D0A99A" w:rsidR="008D1460" w:rsidRDefault="000D5FAB" w:rsidP="008D1460">
      <w:pPr>
        <w:jc w:val="both"/>
        <w:rPr>
          <w:lang w:val="en-US"/>
        </w:rPr>
      </w:pPr>
      <w:r w:rsidRPr="000D5FAB">
        <w:rPr>
          <w:i/>
          <w:lang w:val="en-US"/>
        </w:rPr>
        <w:t>Other data characteristics</w:t>
      </w:r>
      <w:r w:rsidR="008D1460" w:rsidRPr="008D1460">
        <w:rPr>
          <w:lang w:val="en-US"/>
        </w:rPr>
        <w:t>: Note that for the years 1996-2007, parts of the landings of live crabs, shells and wrasses were reported in numbers. This may apply to the species CRE, NEP, SCX, TBR, USB, YFM, MOD, SCE and WRA. For these species, the quantity (</w:t>
      </w:r>
      <w:proofErr w:type="spellStart"/>
      <w:r w:rsidR="008D1460" w:rsidRPr="008D1460">
        <w:rPr>
          <w:lang w:val="en-US"/>
        </w:rPr>
        <w:t>tonnes</w:t>
      </w:r>
      <w:proofErr w:type="spellEnd"/>
      <w:r w:rsidR="008D1460" w:rsidRPr="008D1460">
        <w:rPr>
          <w:lang w:val="en-US"/>
        </w:rPr>
        <w:t xml:space="preserve">) in 'National Landings in Domestic Ports' could therefore consist of a sum of numbers and </w:t>
      </w:r>
      <w:proofErr w:type="spellStart"/>
      <w:r w:rsidR="008D1460" w:rsidRPr="008D1460">
        <w:rPr>
          <w:lang w:val="en-US"/>
        </w:rPr>
        <w:t>tonnes</w:t>
      </w:r>
      <w:proofErr w:type="spellEnd"/>
      <w:r w:rsidR="008D1460" w:rsidRPr="008D1460">
        <w:rPr>
          <w:lang w:val="en-US"/>
        </w:rPr>
        <w:t xml:space="preserve">. From 2008 onwards, all quantities are given in </w:t>
      </w:r>
      <w:proofErr w:type="spellStart"/>
      <w:r w:rsidR="008D1460" w:rsidRPr="008D1460">
        <w:rPr>
          <w:lang w:val="en-US"/>
        </w:rPr>
        <w:t>tonnes</w:t>
      </w:r>
      <w:proofErr w:type="spellEnd"/>
      <w:r w:rsidR="008D1460" w:rsidRPr="008D1460">
        <w:rPr>
          <w:lang w:val="en-US"/>
        </w:rPr>
        <w:t xml:space="preserve">. </w:t>
      </w:r>
    </w:p>
    <w:p w14:paraId="623DF482" w14:textId="5BBABEFD" w:rsidR="008D1460" w:rsidRDefault="000D5FAB" w:rsidP="008D1460">
      <w:pPr>
        <w:jc w:val="both"/>
        <w:rPr>
          <w:lang w:val="en-US"/>
        </w:rPr>
      </w:pPr>
      <w:r w:rsidRPr="000D5FAB">
        <w:rPr>
          <w:i/>
          <w:lang w:val="en-US"/>
        </w:rPr>
        <w:t>Statistical population</w:t>
      </w:r>
      <w:r w:rsidR="008D1460" w:rsidRPr="008D1460">
        <w:rPr>
          <w:lang w:val="en-US"/>
        </w:rPr>
        <w:t>: The population targeted by the data source includes all landings by Norwegian fishing vessels in domestic ports, all landings by Norwegian fishing vessels in foreign ports and all landings by foreign vessels in Norwegian ports.</w:t>
      </w:r>
    </w:p>
    <w:p w14:paraId="32456408" w14:textId="2B14E770" w:rsidR="008D1460" w:rsidRDefault="000D5FAB" w:rsidP="008D1460">
      <w:pPr>
        <w:jc w:val="both"/>
        <w:rPr>
          <w:lang w:val="en-US"/>
        </w:rPr>
      </w:pPr>
      <w:r w:rsidRPr="000D5FAB">
        <w:rPr>
          <w:i/>
          <w:lang w:val="en-US"/>
        </w:rPr>
        <w:t>Geographic coverage</w:t>
      </w:r>
      <w:r w:rsidR="008D1460" w:rsidRPr="008D1460">
        <w:rPr>
          <w:lang w:val="en-US"/>
        </w:rPr>
        <w:t>:  The data source covers national landings (i.e. landings from Norwegian vessels) in domestic and foreign ports, and foreign landings (i.e. landings from foreign vessels) in Norwegian ports.</w:t>
      </w:r>
    </w:p>
    <w:p w14:paraId="56B44A23" w14:textId="60A0A50F" w:rsidR="008D1460" w:rsidRDefault="000D5FAB" w:rsidP="008D1460">
      <w:pPr>
        <w:jc w:val="both"/>
        <w:rPr>
          <w:lang w:val="en-US"/>
        </w:rPr>
      </w:pPr>
      <w:r w:rsidRPr="000D5FAB">
        <w:rPr>
          <w:i/>
          <w:lang w:val="en-US"/>
        </w:rPr>
        <w:t>Sector coverage</w:t>
      </w:r>
      <w:r w:rsidR="008D1460" w:rsidRPr="008D1460">
        <w:rPr>
          <w:lang w:val="en-US"/>
        </w:rPr>
        <w:t>: Fishing</w:t>
      </w:r>
    </w:p>
    <w:p w14:paraId="54F0CA55" w14:textId="4A84EACD" w:rsidR="008D1460" w:rsidRDefault="000D5FAB" w:rsidP="008D1460">
      <w:pPr>
        <w:jc w:val="both"/>
        <w:rPr>
          <w:lang w:val="en-US"/>
        </w:rPr>
      </w:pPr>
      <w:r w:rsidRPr="000D5FAB">
        <w:rPr>
          <w:i/>
          <w:lang w:val="en-US"/>
        </w:rPr>
        <w:t>Dissemination format(s)</w:t>
      </w:r>
      <w:r w:rsidR="008D1460" w:rsidRPr="008D1460">
        <w:rPr>
          <w:lang w:val="en-US"/>
        </w:rPr>
        <w:t>: News release, website (</w:t>
      </w:r>
      <w:proofErr w:type="spellStart"/>
      <w:r w:rsidR="008D1460" w:rsidRPr="008D1460">
        <w:rPr>
          <w:lang w:val="en-US"/>
        </w:rPr>
        <w:t>statbank</w:t>
      </w:r>
      <w:proofErr w:type="spellEnd"/>
      <w:r w:rsidR="008D1460" w:rsidRPr="008D1460">
        <w:rPr>
          <w:lang w:val="en-US"/>
        </w:rPr>
        <w:t>, excel-files and publication)</w:t>
      </w:r>
    </w:p>
    <w:p w14:paraId="6E38A1DF" w14:textId="77777777" w:rsidR="008D1460" w:rsidRPr="00A66882" w:rsidRDefault="008D1460" w:rsidP="008D1460">
      <w:pPr>
        <w:jc w:val="both"/>
        <w:rPr>
          <w:b/>
          <w:bCs/>
          <w:lang w:val="en-US"/>
        </w:rPr>
      </w:pPr>
      <w:bookmarkStart w:id="31" w:name="Peru"/>
      <w:r w:rsidRPr="00A66882">
        <w:rPr>
          <w:b/>
          <w:bCs/>
          <w:lang w:val="en-US"/>
        </w:rPr>
        <w:t>Peru</w:t>
      </w:r>
    </w:p>
    <w:bookmarkEnd w:id="31"/>
    <w:p w14:paraId="5658610A" w14:textId="0C7318D1" w:rsidR="008D1460" w:rsidRDefault="000D5FAB" w:rsidP="008D1460">
      <w:pPr>
        <w:jc w:val="both"/>
        <w:rPr>
          <w:lang w:val="en-US"/>
        </w:rPr>
      </w:pPr>
      <w:r w:rsidRPr="000D5FAB">
        <w:rPr>
          <w:i/>
          <w:lang w:val="en-US"/>
        </w:rPr>
        <w:t>Source of the data</w:t>
      </w:r>
      <w:r w:rsidR="008D1460" w:rsidRPr="008D1460">
        <w:rPr>
          <w:lang w:val="en-US"/>
        </w:rPr>
        <w:t>: Survey data of "Monthly Fishing Statistics"</w:t>
      </w:r>
    </w:p>
    <w:p w14:paraId="79FF97F6" w14:textId="58C699E1" w:rsidR="008D1460" w:rsidRDefault="000D5FAB" w:rsidP="008D1460">
      <w:pPr>
        <w:jc w:val="both"/>
        <w:rPr>
          <w:lang w:val="en-US"/>
        </w:rPr>
      </w:pPr>
      <w:r w:rsidRPr="000D5FAB">
        <w:rPr>
          <w:i/>
          <w:lang w:val="en-US"/>
        </w:rPr>
        <w:t>Name of collection/source</w:t>
      </w:r>
      <w:r w:rsidR="008D1460" w:rsidRPr="008D1460">
        <w:rPr>
          <w:lang w:val="en-US"/>
        </w:rPr>
        <w:t>:  Monthly Fishing Statistics</w:t>
      </w:r>
    </w:p>
    <w:p w14:paraId="09A95A08" w14:textId="0E0A4DBB" w:rsidR="008D1460" w:rsidRDefault="000D5FAB" w:rsidP="008D1460">
      <w:pPr>
        <w:jc w:val="both"/>
        <w:rPr>
          <w:lang w:val="en-US"/>
        </w:rPr>
      </w:pPr>
      <w:r w:rsidRPr="000D5FAB">
        <w:rPr>
          <w:i/>
          <w:lang w:val="en-US"/>
        </w:rPr>
        <w:t>Direct source</w:t>
      </w:r>
      <w:r w:rsidR="008D1460" w:rsidRPr="008D1460">
        <w:rPr>
          <w:lang w:val="en-US"/>
        </w:rPr>
        <w:t>: Ministry of Production (Peru)</w:t>
      </w:r>
    </w:p>
    <w:p w14:paraId="4376509C" w14:textId="67926035" w:rsidR="008D1460" w:rsidRDefault="000D5FAB" w:rsidP="008D1460">
      <w:pPr>
        <w:jc w:val="both"/>
        <w:rPr>
          <w:lang w:val="en-US"/>
        </w:rPr>
      </w:pPr>
      <w:r w:rsidRPr="000D5FAB">
        <w:rPr>
          <w:i/>
          <w:lang w:val="en-US"/>
        </w:rPr>
        <w:t>Frequency of the data</w:t>
      </w:r>
      <w:r w:rsidR="008D1460" w:rsidRPr="008D1460">
        <w:rPr>
          <w:lang w:val="en-US"/>
        </w:rPr>
        <w:t>: Monthly</w:t>
      </w:r>
    </w:p>
    <w:p w14:paraId="57A6C319" w14:textId="40FE5981" w:rsidR="008D1460" w:rsidRDefault="000D5FAB" w:rsidP="008D1460">
      <w:pPr>
        <w:jc w:val="both"/>
        <w:rPr>
          <w:lang w:val="en-US"/>
        </w:rPr>
      </w:pPr>
      <w:r w:rsidRPr="000D5FAB">
        <w:rPr>
          <w:i/>
          <w:lang w:val="en-US"/>
        </w:rPr>
        <w:t>Date last input received</w:t>
      </w:r>
      <w:r w:rsidR="008D1460" w:rsidRPr="008D1460">
        <w:rPr>
          <w:lang w:val="en-US"/>
        </w:rPr>
        <w:t>: 2023, February</w:t>
      </w:r>
    </w:p>
    <w:p w14:paraId="56738276" w14:textId="16C225AA" w:rsidR="008D1460" w:rsidRDefault="000D5FAB" w:rsidP="008D1460">
      <w:pPr>
        <w:jc w:val="both"/>
        <w:rPr>
          <w:lang w:val="en-US"/>
        </w:rPr>
      </w:pPr>
      <w:r w:rsidRPr="000D5FAB">
        <w:rPr>
          <w:i/>
          <w:lang w:val="en-US"/>
        </w:rPr>
        <w:t>Reference period</w:t>
      </w:r>
      <w:r w:rsidR="008D1460" w:rsidRPr="008D1460">
        <w:rPr>
          <w:lang w:val="en-US"/>
        </w:rPr>
        <w:t>: Calendar year</w:t>
      </w:r>
    </w:p>
    <w:p w14:paraId="25B82D4B" w14:textId="77777777" w:rsidR="008D1460" w:rsidRDefault="008D1460" w:rsidP="008D1460">
      <w:pPr>
        <w:jc w:val="both"/>
        <w:rPr>
          <w:lang w:val="en-US"/>
        </w:rPr>
      </w:pPr>
      <w:r w:rsidRPr="008D1460">
        <w:rPr>
          <w:lang w:val="en-US"/>
        </w:rPr>
        <w:lastRenderedPageBreak/>
        <w:t>Link to Release calendar: Not available</w:t>
      </w:r>
    </w:p>
    <w:p w14:paraId="2FD27062" w14:textId="69A9D597" w:rsidR="008D1460" w:rsidRDefault="000D5FAB" w:rsidP="008D1460">
      <w:pPr>
        <w:jc w:val="both"/>
        <w:rPr>
          <w:lang w:val="en-US"/>
        </w:rPr>
      </w:pPr>
      <w:r w:rsidRPr="000D5FAB">
        <w:rPr>
          <w:i/>
          <w:lang w:val="en-US"/>
        </w:rPr>
        <w:t>Other data characteristics</w:t>
      </w:r>
      <w:r w:rsidR="008D1460" w:rsidRPr="008D1460">
        <w:rPr>
          <w:lang w:val="en-US"/>
        </w:rPr>
        <w:t>: The value of the country's fishing landings in national currency is estimated based on available price information provided by industrial fishing establishments and wholesale fish markets by species and category of use for the period from 2013 to 2022.</w:t>
      </w:r>
    </w:p>
    <w:p w14:paraId="7F0607C5" w14:textId="2BADF9B5" w:rsidR="008D1460" w:rsidRDefault="000D5FAB" w:rsidP="008D1460">
      <w:pPr>
        <w:jc w:val="both"/>
        <w:rPr>
          <w:lang w:val="en-US"/>
        </w:rPr>
      </w:pPr>
      <w:r w:rsidRPr="000D5FAB">
        <w:rPr>
          <w:i/>
          <w:lang w:val="en-US"/>
        </w:rPr>
        <w:t>Statistical population</w:t>
      </w:r>
      <w:r w:rsidR="008D1460" w:rsidRPr="008D1460">
        <w:rPr>
          <w:lang w:val="en-US"/>
        </w:rPr>
        <w:t>: Industrial Fishing Establishments and Wholesale Fish Markets</w:t>
      </w:r>
    </w:p>
    <w:p w14:paraId="2EBA647D" w14:textId="722AF0A6"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36AD73E3" w14:textId="415BFD9F" w:rsidR="008D1460" w:rsidRDefault="000D5FAB" w:rsidP="008D1460">
      <w:pPr>
        <w:jc w:val="both"/>
        <w:rPr>
          <w:lang w:val="en-US"/>
        </w:rPr>
      </w:pPr>
      <w:r w:rsidRPr="000D5FAB">
        <w:rPr>
          <w:i/>
          <w:lang w:val="en-US"/>
        </w:rPr>
        <w:t>Sector coverage</w:t>
      </w:r>
      <w:r w:rsidR="008D1460" w:rsidRPr="008D1460">
        <w:rPr>
          <w:lang w:val="en-US"/>
        </w:rPr>
        <w:t>: Fishing and Aquaculture Sector</w:t>
      </w:r>
    </w:p>
    <w:p w14:paraId="0B19CD9C" w14:textId="3E3A06C5" w:rsidR="008D1460" w:rsidRDefault="000D5FAB" w:rsidP="008D1460">
      <w:pPr>
        <w:jc w:val="both"/>
        <w:rPr>
          <w:lang w:val="en-US"/>
        </w:rPr>
      </w:pPr>
      <w:r w:rsidRPr="000D5FAB">
        <w:rPr>
          <w:i/>
          <w:lang w:val="en-US"/>
        </w:rPr>
        <w:t>Data manipulation</w:t>
      </w:r>
      <w:r w:rsidR="008D1460" w:rsidRPr="008D1460">
        <w:rPr>
          <w:lang w:val="en-US"/>
        </w:rPr>
        <w:t>: Estimation</w:t>
      </w:r>
    </w:p>
    <w:p w14:paraId="0A84082D" w14:textId="2CB07BF9" w:rsidR="008D1460" w:rsidRDefault="000D5FAB" w:rsidP="008D1460">
      <w:pPr>
        <w:jc w:val="both"/>
        <w:rPr>
          <w:lang w:val="en-US"/>
        </w:rPr>
      </w:pPr>
      <w:r w:rsidRPr="000D5FAB">
        <w:rPr>
          <w:i/>
          <w:lang w:val="en-US"/>
        </w:rPr>
        <w:t>Dissemination format(s)</w:t>
      </w:r>
      <w:r w:rsidR="008D1460" w:rsidRPr="008D1460">
        <w:rPr>
          <w:lang w:val="en-US"/>
        </w:rPr>
        <w:t>: Published in print and digital (on-line)</w:t>
      </w:r>
    </w:p>
    <w:p w14:paraId="084CBD0D" w14:textId="77777777" w:rsidR="008D1460" w:rsidRPr="00A66882" w:rsidRDefault="008D1460" w:rsidP="008D1460">
      <w:pPr>
        <w:jc w:val="both"/>
        <w:rPr>
          <w:b/>
          <w:bCs/>
          <w:lang w:val="en-US"/>
        </w:rPr>
      </w:pPr>
      <w:bookmarkStart w:id="32" w:name="Poland"/>
      <w:r w:rsidRPr="00A66882">
        <w:rPr>
          <w:b/>
          <w:bCs/>
          <w:lang w:val="en-US"/>
        </w:rPr>
        <w:t>Poland</w:t>
      </w:r>
    </w:p>
    <w:bookmarkEnd w:id="32"/>
    <w:p w14:paraId="4B7AE1B3" w14:textId="2B9756F3" w:rsidR="008D1460" w:rsidRDefault="000D5FAB" w:rsidP="008D1460">
      <w:pPr>
        <w:jc w:val="both"/>
        <w:rPr>
          <w:lang w:val="en-US"/>
        </w:rPr>
      </w:pPr>
      <w:r w:rsidRPr="000D5FAB">
        <w:rPr>
          <w:i/>
          <w:lang w:val="en-US"/>
        </w:rPr>
        <w:t>Source of the data</w:t>
      </w:r>
      <w:r w:rsidR="008D1460" w:rsidRPr="008D1460">
        <w:rPr>
          <w:lang w:val="en-US"/>
        </w:rPr>
        <w:t>: Administrative records from fishing logbooks, monthly reports and first buyer sales notes</w:t>
      </w:r>
    </w:p>
    <w:p w14:paraId="3552E25C" w14:textId="627EBF02" w:rsidR="008D1460" w:rsidRDefault="000D5FAB" w:rsidP="008D1460">
      <w:pPr>
        <w:jc w:val="both"/>
        <w:rPr>
          <w:lang w:val="en-US"/>
        </w:rPr>
      </w:pPr>
      <w:r w:rsidRPr="000D5FAB">
        <w:rPr>
          <w:i/>
          <w:lang w:val="en-US"/>
        </w:rPr>
        <w:t>Name of collection/source</w:t>
      </w:r>
      <w:r w:rsidR="008D1460" w:rsidRPr="008D1460">
        <w:rPr>
          <w:lang w:val="en-US"/>
        </w:rPr>
        <w:t xml:space="preserve">:  System </w:t>
      </w:r>
      <w:proofErr w:type="spellStart"/>
      <w:r w:rsidR="008D1460" w:rsidRPr="008D1460">
        <w:rPr>
          <w:lang w:val="en-US"/>
        </w:rPr>
        <w:t>Elogbook</w:t>
      </w:r>
      <w:proofErr w:type="spellEnd"/>
    </w:p>
    <w:p w14:paraId="154DE03B" w14:textId="1739443C" w:rsidR="008D1460" w:rsidRDefault="000D5FAB" w:rsidP="008D1460">
      <w:pPr>
        <w:jc w:val="both"/>
        <w:rPr>
          <w:lang w:val="en-US"/>
        </w:rPr>
      </w:pPr>
      <w:r w:rsidRPr="000D5FAB">
        <w:rPr>
          <w:i/>
          <w:lang w:val="en-US"/>
        </w:rPr>
        <w:t>Direct source</w:t>
      </w:r>
      <w:r w:rsidR="008D1460" w:rsidRPr="008D1460">
        <w:rPr>
          <w:lang w:val="en-US"/>
        </w:rPr>
        <w:t>: Ministry of Agriculture and Rural Development</w:t>
      </w:r>
    </w:p>
    <w:p w14:paraId="7D17DD68" w14:textId="106A05E3" w:rsidR="008D1460" w:rsidRDefault="000D5FAB" w:rsidP="008D1460">
      <w:pPr>
        <w:jc w:val="both"/>
        <w:rPr>
          <w:lang w:val="en-US"/>
        </w:rPr>
      </w:pPr>
      <w:r w:rsidRPr="000D5FAB">
        <w:rPr>
          <w:i/>
          <w:lang w:val="en-US"/>
        </w:rPr>
        <w:t>Frequency of the data</w:t>
      </w:r>
      <w:r w:rsidR="008D1460" w:rsidRPr="008D1460">
        <w:rPr>
          <w:lang w:val="en-US"/>
        </w:rPr>
        <w:t>: Daily</w:t>
      </w:r>
    </w:p>
    <w:p w14:paraId="6CF40B91" w14:textId="7299C79F" w:rsidR="008D1460" w:rsidRDefault="000D5FAB" w:rsidP="008D1460">
      <w:pPr>
        <w:jc w:val="both"/>
        <w:rPr>
          <w:lang w:val="en-US"/>
        </w:rPr>
      </w:pPr>
      <w:r w:rsidRPr="000D5FAB">
        <w:rPr>
          <w:i/>
          <w:lang w:val="en-US"/>
        </w:rPr>
        <w:t>Date last input received</w:t>
      </w:r>
      <w:r w:rsidR="008D1460" w:rsidRPr="008D1460">
        <w:rPr>
          <w:lang w:val="en-US"/>
        </w:rPr>
        <w:t>: 2023, September</w:t>
      </w:r>
    </w:p>
    <w:p w14:paraId="0515E405" w14:textId="739B5BDC" w:rsidR="008D1460" w:rsidRDefault="000D5FAB" w:rsidP="008D1460">
      <w:pPr>
        <w:jc w:val="both"/>
        <w:rPr>
          <w:lang w:val="en-US"/>
        </w:rPr>
      </w:pPr>
      <w:r w:rsidRPr="000D5FAB">
        <w:rPr>
          <w:i/>
          <w:lang w:val="en-US"/>
        </w:rPr>
        <w:t>Reference period</w:t>
      </w:r>
      <w:r w:rsidR="008D1460" w:rsidRPr="008D1460">
        <w:rPr>
          <w:lang w:val="en-US"/>
        </w:rPr>
        <w:t>: Calendar year</w:t>
      </w:r>
    </w:p>
    <w:p w14:paraId="0B155F36" w14:textId="6982C09B" w:rsidR="008D1460" w:rsidRDefault="000D5FAB" w:rsidP="008D1460">
      <w:pPr>
        <w:jc w:val="both"/>
        <w:rPr>
          <w:lang w:val="en-US"/>
        </w:rPr>
      </w:pPr>
      <w:r w:rsidRPr="000D5FAB">
        <w:rPr>
          <w:i/>
          <w:lang w:val="en-US"/>
        </w:rPr>
        <w:t>Statistical population</w:t>
      </w:r>
      <w:r w:rsidR="008D1460" w:rsidRPr="008D1460">
        <w:rPr>
          <w:lang w:val="en-US"/>
        </w:rPr>
        <w:t xml:space="preserve">: Each fisherman is obliged to </w:t>
      </w:r>
      <w:proofErr w:type="spellStart"/>
      <w:r w:rsidR="008D1460" w:rsidRPr="008D1460">
        <w:rPr>
          <w:lang w:val="en-US"/>
        </w:rPr>
        <w:t>fullfill</w:t>
      </w:r>
      <w:proofErr w:type="spellEnd"/>
      <w:r w:rsidR="008D1460" w:rsidRPr="008D1460">
        <w:rPr>
          <w:lang w:val="en-US"/>
        </w:rPr>
        <w:t xml:space="preserve"> logbook during the fishing activity at sea areas.</w:t>
      </w:r>
    </w:p>
    <w:p w14:paraId="6306E7C3" w14:textId="7C0973FD"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6AB5A682" w14:textId="68919352" w:rsidR="008D1460" w:rsidRDefault="000D5FAB" w:rsidP="008D1460">
      <w:pPr>
        <w:jc w:val="both"/>
        <w:rPr>
          <w:lang w:val="en-US"/>
        </w:rPr>
      </w:pPr>
      <w:r w:rsidRPr="000D5FAB">
        <w:rPr>
          <w:i/>
          <w:lang w:val="en-US"/>
        </w:rPr>
        <w:t>Sector coverage</w:t>
      </w:r>
      <w:r w:rsidR="008D1460" w:rsidRPr="008D1460">
        <w:rPr>
          <w:lang w:val="en-US"/>
        </w:rPr>
        <w:t>: The whole marine fishery</w:t>
      </w:r>
    </w:p>
    <w:p w14:paraId="0592FB8F" w14:textId="3A7F6293" w:rsidR="008D1460" w:rsidRDefault="000D5FAB" w:rsidP="008D1460">
      <w:pPr>
        <w:jc w:val="both"/>
        <w:rPr>
          <w:lang w:val="en-US"/>
        </w:rPr>
      </w:pPr>
      <w:r w:rsidRPr="000D5FAB">
        <w:rPr>
          <w:i/>
          <w:lang w:val="en-US"/>
        </w:rPr>
        <w:t>Other coverage</w:t>
      </w:r>
      <w:r w:rsidR="008D1460" w:rsidRPr="008D1460">
        <w:rPr>
          <w:lang w:val="en-US"/>
        </w:rPr>
        <w:t>: Value of landings does not include small quantities (less than 50 kg) landed and sold directly by small fishing vessels.</w:t>
      </w:r>
    </w:p>
    <w:p w14:paraId="389F7937" w14:textId="6DF11376" w:rsidR="008D1460" w:rsidRDefault="000D5FAB" w:rsidP="008D1460">
      <w:pPr>
        <w:jc w:val="both"/>
        <w:rPr>
          <w:lang w:val="en-US"/>
        </w:rPr>
      </w:pPr>
      <w:r w:rsidRPr="000D5FAB">
        <w:rPr>
          <w:i/>
          <w:lang w:val="en-US"/>
        </w:rPr>
        <w:t>Data manipulation</w:t>
      </w:r>
      <w:r w:rsidR="008D1460" w:rsidRPr="008D1460">
        <w:rPr>
          <w:lang w:val="en-US"/>
        </w:rPr>
        <w:t>: Value of landing in national currency is estimated on average price.</w:t>
      </w:r>
    </w:p>
    <w:p w14:paraId="49065095" w14:textId="6A254A88" w:rsidR="008D1460" w:rsidRPr="008D1460" w:rsidRDefault="000D5FAB" w:rsidP="008D1460">
      <w:pPr>
        <w:jc w:val="both"/>
        <w:rPr>
          <w:lang w:val="en-US"/>
        </w:rPr>
      </w:pPr>
      <w:r w:rsidRPr="000D5FAB">
        <w:rPr>
          <w:i/>
          <w:lang w:val="en-US"/>
        </w:rPr>
        <w:t>Recommended uses and limitations</w:t>
      </w:r>
      <w:r w:rsidR="008D1460" w:rsidRPr="008D1460">
        <w:rPr>
          <w:lang w:val="en-US"/>
        </w:rPr>
        <w:t>: Data for 2019-2020 was resubmitted.</w:t>
      </w:r>
    </w:p>
    <w:p w14:paraId="326C7CC2" w14:textId="77777777" w:rsidR="008D1460" w:rsidRPr="00A66882" w:rsidRDefault="008D1460" w:rsidP="008D1460">
      <w:pPr>
        <w:jc w:val="both"/>
        <w:rPr>
          <w:b/>
          <w:bCs/>
          <w:lang w:val="en-US"/>
        </w:rPr>
      </w:pPr>
      <w:bookmarkStart w:id="33" w:name="Portugal"/>
      <w:r w:rsidRPr="00A66882">
        <w:rPr>
          <w:b/>
          <w:bCs/>
          <w:lang w:val="en-US"/>
        </w:rPr>
        <w:t>Portugal</w:t>
      </w:r>
    </w:p>
    <w:bookmarkEnd w:id="33"/>
    <w:p w14:paraId="0C9F5C65" w14:textId="6AE3C49E" w:rsidR="008D1460" w:rsidRDefault="000D5FAB" w:rsidP="008D1460">
      <w:pPr>
        <w:jc w:val="both"/>
        <w:rPr>
          <w:lang w:val="en-US"/>
        </w:rPr>
      </w:pPr>
      <w:r w:rsidRPr="000D5FAB">
        <w:rPr>
          <w:i/>
          <w:lang w:val="en-US"/>
        </w:rPr>
        <w:t>Source of the data</w:t>
      </w:r>
      <w:r w:rsidR="008D1460" w:rsidRPr="008D1460">
        <w:rPr>
          <w:lang w:val="en-US"/>
        </w:rPr>
        <w:t>: Administrative data (sales notes, logbooks)</w:t>
      </w:r>
    </w:p>
    <w:p w14:paraId="64E70F2A" w14:textId="6B23AC2F" w:rsidR="008D1460" w:rsidRDefault="000D5FAB" w:rsidP="008D1460">
      <w:pPr>
        <w:jc w:val="both"/>
        <w:rPr>
          <w:lang w:val="en-US"/>
        </w:rPr>
      </w:pPr>
      <w:r w:rsidRPr="000D5FAB">
        <w:rPr>
          <w:i/>
          <w:lang w:val="en-US"/>
        </w:rPr>
        <w:t>Direct source</w:t>
      </w:r>
      <w:r w:rsidR="008D1460" w:rsidRPr="008D1460">
        <w:rPr>
          <w:lang w:val="en-US"/>
        </w:rPr>
        <w:t xml:space="preserve">: </w:t>
      </w:r>
      <w:proofErr w:type="spellStart"/>
      <w:r w:rsidR="008D1460" w:rsidRPr="008D1460">
        <w:rPr>
          <w:lang w:val="en-US"/>
        </w:rPr>
        <w:t>Docapesca</w:t>
      </w:r>
      <w:proofErr w:type="spellEnd"/>
      <w:r w:rsidR="008D1460" w:rsidRPr="008D1460">
        <w:rPr>
          <w:lang w:val="en-US"/>
        </w:rPr>
        <w:t xml:space="preserve">, SA, </w:t>
      </w:r>
      <w:proofErr w:type="spellStart"/>
      <w:r w:rsidR="008D1460" w:rsidRPr="008D1460">
        <w:rPr>
          <w:lang w:val="en-US"/>
        </w:rPr>
        <w:t>LotAçores</w:t>
      </w:r>
      <w:proofErr w:type="spellEnd"/>
      <w:r w:rsidR="008D1460" w:rsidRPr="008D1460">
        <w:rPr>
          <w:lang w:val="en-US"/>
        </w:rPr>
        <w:t>, logbook database</w:t>
      </w:r>
    </w:p>
    <w:p w14:paraId="7F93BC3C" w14:textId="4DC3DCEA" w:rsidR="008D1460" w:rsidRDefault="000D5FAB" w:rsidP="008D1460">
      <w:pPr>
        <w:jc w:val="both"/>
        <w:rPr>
          <w:lang w:val="en-US"/>
        </w:rPr>
      </w:pPr>
      <w:r w:rsidRPr="000D5FAB">
        <w:rPr>
          <w:i/>
          <w:lang w:val="en-US"/>
        </w:rPr>
        <w:t>Frequency of the data</w:t>
      </w:r>
      <w:r w:rsidR="008D1460" w:rsidRPr="008D1460">
        <w:rPr>
          <w:lang w:val="en-US"/>
        </w:rPr>
        <w:t>: Daily</w:t>
      </w:r>
    </w:p>
    <w:p w14:paraId="4D1159F0" w14:textId="759C38C9" w:rsidR="008D1460" w:rsidRDefault="000D5FAB" w:rsidP="008D1460">
      <w:pPr>
        <w:jc w:val="both"/>
        <w:rPr>
          <w:lang w:val="en-US"/>
        </w:rPr>
      </w:pPr>
      <w:r w:rsidRPr="000D5FAB">
        <w:rPr>
          <w:i/>
          <w:lang w:val="en-US"/>
        </w:rPr>
        <w:t>Statistical population</w:t>
      </w:r>
      <w:r w:rsidR="008D1460" w:rsidRPr="008D1460">
        <w:rPr>
          <w:lang w:val="en-US"/>
        </w:rPr>
        <w:t>: The target population includes the national register fleet.</w:t>
      </w:r>
    </w:p>
    <w:p w14:paraId="31689BBB" w14:textId="374DA3E2" w:rsidR="008D1460" w:rsidRDefault="000D5FAB" w:rsidP="008D1460">
      <w:pPr>
        <w:jc w:val="both"/>
        <w:rPr>
          <w:lang w:val="en-US"/>
        </w:rPr>
      </w:pPr>
      <w:r w:rsidRPr="000D5FAB">
        <w:rPr>
          <w:i/>
          <w:lang w:val="en-US"/>
        </w:rPr>
        <w:t>Geographic coverage</w:t>
      </w:r>
      <w:r w:rsidR="008D1460" w:rsidRPr="008D1460">
        <w:rPr>
          <w:lang w:val="en-US"/>
        </w:rPr>
        <w:t>:  All catches (includes landings in foreign ports)</w:t>
      </w:r>
    </w:p>
    <w:p w14:paraId="4A38BAB5" w14:textId="7C3930F9" w:rsidR="008D1460" w:rsidRDefault="000D5FAB" w:rsidP="008D1460">
      <w:pPr>
        <w:jc w:val="both"/>
        <w:rPr>
          <w:lang w:val="en-US"/>
        </w:rPr>
      </w:pPr>
      <w:r w:rsidRPr="000D5FAB">
        <w:rPr>
          <w:i/>
          <w:lang w:val="en-US"/>
        </w:rPr>
        <w:t>Data manipulation</w:t>
      </w:r>
      <w:r w:rsidR="008D1460" w:rsidRPr="008D1460">
        <w:rPr>
          <w:lang w:val="en-US"/>
        </w:rPr>
        <w:t>: Value of national landings in foreign port is estimated and it is only available from 2008 onwards.</w:t>
      </w:r>
    </w:p>
    <w:p w14:paraId="73B9257D" w14:textId="77777777" w:rsidR="008D1460" w:rsidRPr="00A66882" w:rsidRDefault="008D1460" w:rsidP="008D1460">
      <w:pPr>
        <w:jc w:val="both"/>
        <w:rPr>
          <w:b/>
          <w:bCs/>
          <w:lang w:val="en-US"/>
        </w:rPr>
      </w:pPr>
      <w:bookmarkStart w:id="34" w:name="Romania"/>
      <w:r w:rsidRPr="00A66882">
        <w:rPr>
          <w:b/>
          <w:bCs/>
          <w:lang w:val="en-US"/>
        </w:rPr>
        <w:lastRenderedPageBreak/>
        <w:t>Romania</w:t>
      </w:r>
    </w:p>
    <w:bookmarkEnd w:id="34"/>
    <w:p w14:paraId="4FACBC5B" w14:textId="4B2ABF87" w:rsidR="008D1460" w:rsidRDefault="000D5FAB" w:rsidP="008D1460">
      <w:pPr>
        <w:jc w:val="both"/>
        <w:rPr>
          <w:lang w:val="en-US"/>
        </w:rPr>
      </w:pPr>
      <w:r w:rsidRPr="000D5FAB">
        <w:rPr>
          <w:i/>
          <w:lang w:val="en-US"/>
        </w:rPr>
        <w:t>Source of the data</w:t>
      </w:r>
      <w:r w:rsidR="008D1460" w:rsidRPr="008D1460">
        <w:rPr>
          <w:lang w:val="en-US"/>
        </w:rPr>
        <w:t xml:space="preserve">: </w:t>
      </w:r>
      <w:r w:rsidR="00A66882" w:rsidRPr="008D1460">
        <w:rPr>
          <w:lang w:val="en-US"/>
        </w:rPr>
        <w:t>Administrative</w:t>
      </w:r>
      <w:r w:rsidR="008D1460" w:rsidRPr="008D1460">
        <w:rPr>
          <w:lang w:val="en-US"/>
        </w:rPr>
        <w:t xml:space="preserve"> records</w:t>
      </w:r>
    </w:p>
    <w:p w14:paraId="3BDE4E83" w14:textId="4E841549" w:rsidR="008D1460" w:rsidRDefault="000D5FAB" w:rsidP="008D1460">
      <w:pPr>
        <w:jc w:val="both"/>
        <w:rPr>
          <w:lang w:val="en-US"/>
        </w:rPr>
      </w:pPr>
      <w:r w:rsidRPr="000D5FAB">
        <w:rPr>
          <w:i/>
          <w:lang w:val="en-US"/>
        </w:rPr>
        <w:t>Name of collection/source</w:t>
      </w:r>
      <w:r w:rsidR="008D1460" w:rsidRPr="008D1460">
        <w:rPr>
          <w:lang w:val="en-US"/>
        </w:rPr>
        <w:t>:  Data collection register (Excel format)</w:t>
      </w:r>
    </w:p>
    <w:p w14:paraId="19C36C5A" w14:textId="30CF2545" w:rsidR="008D1460" w:rsidRDefault="000D5FAB" w:rsidP="008D1460">
      <w:pPr>
        <w:jc w:val="both"/>
        <w:rPr>
          <w:lang w:val="en-US"/>
        </w:rPr>
      </w:pPr>
      <w:r w:rsidRPr="000D5FAB">
        <w:rPr>
          <w:i/>
          <w:lang w:val="en-US"/>
        </w:rPr>
        <w:t>Direct source</w:t>
      </w:r>
      <w:r w:rsidR="008D1460" w:rsidRPr="008D1460">
        <w:rPr>
          <w:lang w:val="en-US"/>
        </w:rPr>
        <w:t xml:space="preserve">: National Agency for Fisheries and Aquaculture (NAFA). The national collection data </w:t>
      </w:r>
      <w:proofErr w:type="spellStart"/>
      <w:r w:rsidR="008D1460" w:rsidRPr="008D1460">
        <w:rPr>
          <w:lang w:val="en-US"/>
        </w:rPr>
        <w:t>programme</w:t>
      </w:r>
      <w:proofErr w:type="spellEnd"/>
      <w:r w:rsidR="008D1460" w:rsidRPr="008D1460">
        <w:rPr>
          <w:lang w:val="en-US"/>
        </w:rPr>
        <w:t xml:space="preserve"> started in 2008.</w:t>
      </w:r>
    </w:p>
    <w:p w14:paraId="6FF056F8" w14:textId="62E16762" w:rsidR="008D1460" w:rsidRDefault="000D5FAB" w:rsidP="008D1460">
      <w:pPr>
        <w:jc w:val="both"/>
        <w:rPr>
          <w:lang w:val="en-US"/>
        </w:rPr>
      </w:pPr>
      <w:r w:rsidRPr="000D5FAB">
        <w:rPr>
          <w:i/>
          <w:lang w:val="en-US"/>
        </w:rPr>
        <w:t>Frequency of the data</w:t>
      </w:r>
      <w:r w:rsidR="008D1460" w:rsidRPr="008D1460">
        <w:rPr>
          <w:lang w:val="en-US"/>
        </w:rPr>
        <w:t>: Monthly</w:t>
      </w:r>
    </w:p>
    <w:p w14:paraId="6735B19A" w14:textId="684DD557" w:rsidR="008D1460" w:rsidRDefault="000D5FAB" w:rsidP="008D1460">
      <w:pPr>
        <w:jc w:val="both"/>
        <w:rPr>
          <w:lang w:val="en-US"/>
        </w:rPr>
      </w:pPr>
      <w:r w:rsidRPr="000D5FAB">
        <w:rPr>
          <w:i/>
          <w:lang w:val="en-US"/>
        </w:rPr>
        <w:t>Date last input received</w:t>
      </w:r>
      <w:r w:rsidR="008D1460" w:rsidRPr="008D1460">
        <w:rPr>
          <w:lang w:val="en-US"/>
        </w:rPr>
        <w:t>: 2023, February</w:t>
      </w:r>
    </w:p>
    <w:p w14:paraId="548F627F" w14:textId="28203AFF" w:rsidR="008D1460" w:rsidRDefault="000D5FAB" w:rsidP="008D1460">
      <w:pPr>
        <w:jc w:val="both"/>
        <w:rPr>
          <w:lang w:val="en-US"/>
        </w:rPr>
      </w:pPr>
      <w:r w:rsidRPr="000D5FAB">
        <w:rPr>
          <w:i/>
          <w:lang w:val="en-US"/>
        </w:rPr>
        <w:t>Reference period</w:t>
      </w:r>
      <w:r w:rsidR="008D1460" w:rsidRPr="008D1460">
        <w:rPr>
          <w:lang w:val="en-US"/>
        </w:rPr>
        <w:t>: Calendar year</w:t>
      </w:r>
    </w:p>
    <w:p w14:paraId="0B825CEF" w14:textId="00A8B75B" w:rsidR="008D1460" w:rsidRDefault="000D5FAB" w:rsidP="008D1460">
      <w:pPr>
        <w:jc w:val="both"/>
        <w:rPr>
          <w:lang w:val="en-US"/>
        </w:rPr>
      </w:pPr>
      <w:r w:rsidRPr="000D5FAB">
        <w:rPr>
          <w:i/>
          <w:lang w:val="en-US"/>
        </w:rPr>
        <w:t>Other data characteristics</w:t>
      </w:r>
      <w:r w:rsidR="008D1460" w:rsidRPr="008D1460">
        <w:rPr>
          <w:lang w:val="en-US"/>
        </w:rPr>
        <w:t>: Data reported in the fishing logbook from authorized entities</w:t>
      </w:r>
    </w:p>
    <w:p w14:paraId="1868E4BD" w14:textId="568D29B1" w:rsidR="008D1460" w:rsidRDefault="000D5FAB" w:rsidP="008D1460">
      <w:pPr>
        <w:jc w:val="both"/>
        <w:rPr>
          <w:lang w:val="en-US"/>
        </w:rPr>
      </w:pPr>
      <w:r w:rsidRPr="000D5FAB">
        <w:rPr>
          <w:i/>
          <w:lang w:val="en-US"/>
        </w:rPr>
        <w:t>Statistical population</w:t>
      </w:r>
      <w:r w:rsidR="008D1460" w:rsidRPr="008D1460">
        <w:rPr>
          <w:lang w:val="en-US"/>
        </w:rPr>
        <w:t>: Public information</w:t>
      </w:r>
    </w:p>
    <w:p w14:paraId="458F4DC4" w14:textId="44F2C179" w:rsidR="008D1460" w:rsidRDefault="000D5FAB" w:rsidP="008D1460">
      <w:pPr>
        <w:jc w:val="both"/>
        <w:rPr>
          <w:lang w:val="en-US"/>
        </w:rPr>
      </w:pPr>
      <w:r w:rsidRPr="000D5FAB">
        <w:rPr>
          <w:i/>
          <w:lang w:val="en-US"/>
        </w:rPr>
        <w:t>Geographic coverage</w:t>
      </w:r>
      <w:r w:rsidR="008D1460" w:rsidRPr="008D1460">
        <w:rPr>
          <w:lang w:val="en-US"/>
        </w:rPr>
        <w:t>:  Covered only the fisheries from Black Sea</w:t>
      </w:r>
    </w:p>
    <w:p w14:paraId="0DF004F2" w14:textId="71E7019E" w:rsidR="008D1460" w:rsidRDefault="000D5FAB" w:rsidP="008D1460">
      <w:pPr>
        <w:jc w:val="both"/>
        <w:rPr>
          <w:lang w:val="en-US"/>
        </w:rPr>
      </w:pPr>
      <w:r w:rsidRPr="000D5FAB">
        <w:rPr>
          <w:i/>
          <w:lang w:val="en-US"/>
        </w:rPr>
        <w:t>Sector coverage</w:t>
      </w:r>
      <w:r w:rsidR="008D1460" w:rsidRPr="008D1460">
        <w:rPr>
          <w:lang w:val="en-US"/>
        </w:rPr>
        <w:t>: Cover the fishing activities from Black Sea</w:t>
      </w:r>
    </w:p>
    <w:p w14:paraId="1CC14471" w14:textId="02B5A6F9" w:rsidR="008D1460" w:rsidRDefault="000D5FAB" w:rsidP="008D1460">
      <w:pPr>
        <w:jc w:val="both"/>
        <w:rPr>
          <w:lang w:val="en-US"/>
        </w:rPr>
      </w:pPr>
      <w:r w:rsidRPr="000D5FAB">
        <w:rPr>
          <w:i/>
          <w:lang w:val="en-US"/>
        </w:rPr>
        <w:t>Data manipulation</w:t>
      </w:r>
      <w:r w:rsidR="008D1460" w:rsidRPr="008D1460">
        <w:rPr>
          <w:lang w:val="en-US"/>
        </w:rPr>
        <w:t>: Aggregation</w:t>
      </w:r>
    </w:p>
    <w:p w14:paraId="5DF99BA4" w14:textId="1565C4DA" w:rsidR="008D1460" w:rsidRDefault="000D5FAB" w:rsidP="008D1460">
      <w:pPr>
        <w:jc w:val="both"/>
        <w:rPr>
          <w:lang w:val="en-US"/>
        </w:rPr>
      </w:pPr>
      <w:r w:rsidRPr="000D5FAB">
        <w:rPr>
          <w:i/>
          <w:lang w:val="en-US"/>
        </w:rPr>
        <w:t>Dissemination format(s)</w:t>
      </w:r>
      <w:r w:rsidR="008D1460" w:rsidRPr="008D1460">
        <w:rPr>
          <w:lang w:val="en-US"/>
        </w:rPr>
        <w:t>: NAFA site</w:t>
      </w:r>
    </w:p>
    <w:p w14:paraId="5DBD8F80" w14:textId="7DFB5BB4" w:rsidR="008D1460" w:rsidRPr="008D1460" w:rsidRDefault="000D5FAB" w:rsidP="008D1460">
      <w:pPr>
        <w:jc w:val="both"/>
        <w:rPr>
          <w:lang w:val="en-US"/>
        </w:rPr>
      </w:pPr>
      <w:r w:rsidRPr="000D5FAB">
        <w:rPr>
          <w:i/>
          <w:lang w:val="en-US"/>
        </w:rPr>
        <w:t>Recommended uses and limitations</w:t>
      </w:r>
      <w:r w:rsidR="008D1460" w:rsidRPr="008D1460">
        <w:rPr>
          <w:lang w:val="en-US"/>
        </w:rPr>
        <w:t>: Romania fleet only fish on Black Sea; for this reason National Landings in Foreign Ports is not reported.</w:t>
      </w:r>
    </w:p>
    <w:p w14:paraId="61E26265" w14:textId="77777777" w:rsidR="008D1460" w:rsidRPr="00A66882" w:rsidRDefault="008D1460" w:rsidP="008D1460">
      <w:pPr>
        <w:jc w:val="both"/>
        <w:rPr>
          <w:b/>
          <w:bCs/>
          <w:lang w:val="en-US"/>
        </w:rPr>
      </w:pPr>
      <w:bookmarkStart w:id="35" w:name="Spain"/>
      <w:r w:rsidRPr="00A66882">
        <w:rPr>
          <w:b/>
          <w:bCs/>
          <w:lang w:val="en-US"/>
        </w:rPr>
        <w:t>Spain</w:t>
      </w:r>
    </w:p>
    <w:bookmarkEnd w:id="35"/>
    <w:p w14:paraId="3BAB2AFC" w14:textId="4D162F6F" w:rsidR="008D1460" w:rsidRDefault="000D5FAB" w:rsidP="008D1460">
      <w:pPr>
        <w:jc w:val="both"/>
        <w:rPr>
          <w:lang w:val="en-US"/>
        </w:rPr>
      </w:pPr>
      <w:r w:rsidRPr="000D5FAB">
        <w:rPr>
          <w:i/>
          <w:lang w:val="en-US"/>
        </w:rPr>
        <w:t>Name of collection/source</w:t>
      </w:r>
      <w:r w:rsidR="008D1460" w:rsidRPr="008D1460">
        <w:rPr>
          <w:lang w:val="en-US"/>
        </w:rPr>
        <w:t>:  Landings of fishery products (</w:t>
      </w:r>
      <w:proofErr w:type="spellStart"/>
      <w:r w:rsidR="008D1460" w:rsidRPr="008D1460">
        <w:rPr>
          <w:lang w:val="en-US"/>
        </w:rPr>
        <w:t>fish_ld</w:t>
      </w:r>
      <w:proofErr w:type="spellEnd"/>
      <w:r w:rsidR="008D1460" w:rsidRPr="008D1460">
        <w:rPr>
          <w:lang w:val="en-US"/>
        </w:rPr>
        <w:t>), Eurostat</w:t>
      </w:r>
    </w:p>
    <w:p w14:paraId="4C36F7AB" w14:textId="4D9460A8" w:rsidR="008D1460" w:rsidRPr="008D1460" w:rsidRDefault="000D5FAB" w:rsidP="008D1460">
      <w:pPr>
        <w:jc w:val="both"/>
        <w:rPr>
          <w:lang w:val="en-US"/>
        </w:rPr>
      </w:pPr>
      <w:r w:rsidRPr="000D5FAB">
        <w:rPr>
          <w:i/>
          <w:lang w:val="en-US"/>
        </w:rPr>
        <w:t>Recommended uses and limitations</w:t>
      </w:r>
      <w:r w:rsidR="008D1460" w:rsidRPr="008D1460">
        <w:rPr>
          <w:lang w:val="en-US"/>
        </w:rPr>
        <w:t xml:space="preserve">: For the period 1995-2017, all landings has been reported under National Landings in Domestic Ports, independently from the port of landings. </w:t>
      </w:r>
      <w:r w:rsidR="00A66882" w:rsidRPr="008D1460">
        <w:rPr>
          <w:lang w:val="en-US"/>
        </w:rPr>
        <w:t>Consequently,</w:t>
      </w:r>
      <w:r w:rsidR="008D1460" w:rsidRPr="008D1460">
        <w:rPr>
          <w:lang w:val="en-US"/>
        </w:rPr>
        <w:t xml:space="preserve"> National Landings in Domestic Ports includes also what has been landed abroad.</w:t>
      </w:r>
    </w:p>
    <w:p w14:paraId="3AA66E0B" w14:textId="77777777" w:rsidR="008D1460" w:rsidRPr="00A66882" w:rsidRDefault="008D1460" w:rsidP="008D1460">
      <w:pPr>
        <w:jc w:val="both"/>
        <w:rPr>
          <w:b/>
          <w:bCs/>
          <w:lang w:val="en-US"/>
        </w:rPr>
      </w:pPr>
      <w:bookmarkStart w:id="36" w:name="Sweden"/>
      <w:r w:rsidRPr="00A66882">
        <w:rPr>
          <w:b/>
          <w:bCs/>
          <w:lang w:val="en-US"/>
        </w:rPr>
        <w:t>Sweden</w:t>
      </w:r>
    </w:p>
    <w:bookmarkEnd w:id="36"/>
    <w:p w14:paraId="156F55EF" w14:textId="78AFE25D" w:rsidR="008D1460" w:rsidRDefault="000D5FAB" w:rsidP="008D1460">
      <w:pPr>
        <w:jc w:val="both"/>
        <w:rPr>
          <w:lang w:val="en-US"/>
        </w:rPr>
      </w:pPr>
      <w:r w:rsidRPr="000D5FAB">
        <w:rPr>
          <w:i/>
          <w:lang w:val="en-US"/>
        </w:rPr>
        <w:t>Source of the data</w:t>
      </w:r>
      <w:r w:rsidR="008D1460" w:rsidRPr="008D1460">
        <w:rPr>
          <w:lang w:val="en-US"/>
        </w:rPr>
        <w:t xml:space="preserve">: Administrative data </w:t>
      </w:r>
    </w:p>
    <w:p w14:paraId="7AF7AFA5" w14:textId="4BA882F1" w:rsidR="008D1460" w:rsidRDefault="000D5FAB" w:rsidP="008D1460">
      <w:pPr>
        <w:jc w:val="both"/>
        <w:rPr>
          <w:lang w:val="en-US"/>
        </w:rPr>
      </w:pPr>
      <w:r w:rsidRPr="000D5FAB">
        <w:rPr>
          <w:i/>
          <w:lang w:val="en-US"/>
        </w:rPr>
        <w:t>Name of collection/source</w:t>
      </w:r>
      <w:r w:rsidR="008D1460" w:rsidRPr="008D1460">
        <w:rPr>
          <w:lang w:val="en-US"/>
        </w:rPr>
        <w:t xml:space="preserve">:  Database </w:t>
      </w:r>
      <w:proofErr w:type="spellStart"/>
      <w:r w:rsidR="008D1460" w:rsidRPr="008D1460">
        <w:rPr>
          <w:lang w:val="en-US"/>
        </w:rPr>
        <w:t>Loggbas</w:t>
      </w:r>
      <w:proofErr w:type="spellEnd"/>
    </w:p>
    <w:p w14:paraId="099AD406" w14:textId="7776D88C" w:rsidR="008D1460" w:rsidRDefault="000D5FAB" w:rsidP="008D1460">
      <w:pPr>
        <w:jc w:val="both"/>
        <w:rPr>
          <w:lang w:val="en-US"/>
        </w:rPr>
      </w:pPr>
      <w:r w:rsidRPr="000D5FAB">
        <w:rPr>
          <w:i/>
          <w:lang w:val="en-US"/>
        </w:rPr>
        <w:t>Other data characteristics</w:t>
      </w:r>
      <w:r w:rsidR="008D1460" w:rsidRPr="008D1460">
        <w:rPr>
          <w:lang w:val="en-US"/>
        </w:rPr>
        <w:t>: Data are expressed in live weight, not in landed weight.</w:t>
      </w:r>
    </w:p>
    <w:p w14:paraId="203BCF7E" w14:textId="77777777" w:rsidR="008D1460" w:rsidRPr="00A66882" w:rsidRDefault="008D1460" w:rsidP="008D1460">
      <w:pPr>
        <w:jc w:val="both"/>
        <w:rPr>
          <w:b/>
          <w:bCs/>
          <w:lang w:val="en-US"/>
        </w:rPr>
      </w:pPr>
      <w:bookmarkStart w:id="37" w:name="Thailand"/>
      <w:r w:rsidRPr="00A66882">
        <w:rPr>
          <w:b/>
          <w:bCs/>
          <w:lang w:val="en-US"/>
        </w:rPr>
        <w:t>Thailand</w:t>
      </w:r>
    </w:p>
    <w:bookmarkEnd w:id="37"/>
    <w:p w14:paraId="0F7B79A5" w14:textId="2A2F05B3" w:rsidR="008D1460" w:rsidRDefault="000D5FAB" w:rsidP="008D1460">
      <w:pPr>
        <w:jc w:val="both"/>
        <w:rPr>
          <w:lang w:val="en-US"/>
        </w:rPr>
      </w:pPr>
      <w:r w:rsidRPr="000D5FAB">
        <w:rPr>
          <w:i/>
          <w:lang w:val="en-US"/>
        </w:rPr>
        <w:t>Source of the data</w:t>
      </w:r>
      <w:r w:rsidR="008D1460" w:rsidRPr="008D1460">
        <w:rPr>
          <w:lang w:val="en-US"/>
        </w:rPr>
        <w:t>: Annual survey</w:t>
      </w:r>
    </w:p>
    <w:p w14:paraId="20EA895A" w14:textId="0C92C99E" w:rsidR="008D1460" w:rsidRDefault="000D5FAB" w:rsidP="008D1460">
      <w:pPr>
        <w:jc w:val="both"/>
        <w:rPr>
          <w:lang w:val="en-US"/>
        </w:rPr>
      </w:pPr>
      <w:r w:rsidRPr="000D5FAB">
        <w:rPr>
          <w:i/>
          <w:lang w:val="en-US"/>
        </w:rPr>
        <w:t>Name of collection/source</w:t>
      </w:r>
      <w:r w:rsidR="008D1460" w:rsidRPr="008D1460">
        <w:rPr>
          <w:lang w:val="en-US"/>
        </w:rPr>
        <w:t>:  Annual marine fisheries survey, Department of Fisheries, Ministry of Agriculture and Cooperatives.</w:t>
      </w:r>
    </w:p>
    <w:p w14:paraId="0DA2636B" w14:textId="3DD6C84B" w:rsidR="008D1460" w:rsidRDefault="000D5FAB" w:rsidP="008D1460">
      <w:pPr>
        <w:jc w:val="both"/>
        <w:rPr>
          <w:lang w:val="en-US"/>
        </w:rPr>
      </w:pPr>
      <w:r w:rsidRPr="000D5FAB">
        <w:rPr>
          <w:i/>
          <w:lang w:val="en-US"/>
        </w:rPr>
        <w:t>Direct source</w:t>
      </w:r>
      <w:r w:rsidR="008D1460" w:rsidRPr="008D1460">
        <w:rPr>
          <w:lang w:val="en-US"/>
        </w:rPr>
        <w:t>: Annual marine fisheries survey consists of two surveys: Small–scale fisheries Survey and Commercial Fisheries Survey.</w:t>
      </w:r>
    </w:p>
    <w:p w14:paraId="2CE0F0D1" w14:textId="7356383B" w:rsidR="008D1460" w:rsidRDefault="000D5FAB" w:rsidP="008D1460">
      <w:pPr>
        <w:jc w:val="both"/>
        <w:rPr>
          <w:lang w:val="en-US"/>
        </w:rPr>
      </w:pPr>
      <w:r w:rsidRPr="000D5FAB">
        <w:rPr>
          <w:i/>
          <w:lang w:val="en-US"/>
        </w:rPr>
        <w:t>Frequency of the data</w:t>
      </w:r>
      <w:r w:rsidR="008D1460" w:rsidRPr="008D1460">
        <w:rPr>
          <w:lang w:val="en-US"/>
        </w:rPr>
        <w:t>: Annual</w:t>
      </w:r>
    </w:p>
    <w:p w14:paraId="6378E17F" w14:textId="15578FC4" w:rsidR="008D1460" w:rsidRDefault="000D5FAB" w:rsidP="008D1460">
      <w:pPr>
        <w:jc w:val="both"/>
        <w:rPr>
          <w:lang w:val="en-US"/>
        </w:rPr>
      </w:pPr>
      <w:r w:rsidRPr="000D5FAB">
        <w:rPr>
          <w:i/>
          <w:lang w:val="en-US"/>
        </w:rPr>
        <w:t>Date last input received</w:t>
      </w:r>
      <w:r w:rsidR="008D1460" w:rsidRPr="008D1460">
        <w:rPr>
          <w:lang w:val="en-US"/>
        </w:rPr>
        <w:t>: 2017, September</w:t>
      </w:r>
    </w:p>
    <w:p w14:paraId="37D5252E" w14:textId="2117ABEB" w:rsidR="008D1460" w:rsidRDefault="000D5FAB" w:rsidP="008D1460">
      <w:pPr>
        <w:jc w:val="both"/>
        <w:rPr>
          <w:lang w:val="en-US"/>
        </w:rPr>
      </w:pPr>
      <w:r w:rsidRPr="000D5FAB">
        <w:rPr>
          <w:i/>
          <w:lang w:val="en-US"/>
        </w:rPr>
        <w:lastRenderedPageBreak/>
        <w:t>Reference period</w:t>
      </w:r>
      <w:r w:rsidR="008D1460" w:rsidRPr="008D1460">
        <w:rPr>
          <w:lang w:val="en-US"/>
        </w:rPr>
        <w:t>: Fiscal year</w:t>
      </w:r>
    </w:p>
    <w:p w14:paraId="6D79B1B5" w14:textId="2F914B41" w:rsidR="008D1460" w:rsidRDefault="000D5FAB" w:rsidP="008D1460">
      <w:pPr>
        <w:jc w:val="both"/>
        <w:rPr>
          <w:lang w:val="en-US"/>
        </w:rPr>
      </w:pPr>
      <w:r w:rsidRPr="000D5FAB">
        <w:rPr>
          <w:i/>
          <w:lang w:val="en-US"/>
        </w:rPr>
        <w:t>Other data characteristics</w:t>
      </w:r>
      <w:r w:rsidR="008D1460" w:rsidRPr="008D1460">
        <w:rPr>
          <w:lang w:val="en-US"/>
        </w:rPr>
        <w:t>: 0 ton volume means total production is less than 500 kg. Stratified sampling was used as the tool, random selection in each stratum was simple random sampling.</w:t>
      </w:r>
    </w:p>
    <w:p w14:paraId="45B7E5DC" w14:textId="12E87132" w:rsidR="008D1460" w:rsidRDefault="000D5FAB" w:rsidP="008D1460">
      <w:pPr>
        <w:jc w:val="both"/>
        <w:rPr>
          <w:lang w:val="en-US"/>
        </w:rPr>
      </w:pPr>
      <w:r w:rsidRPr="000D5FAB">
        <w:rPr>
          <w:i/>
          <w:lang w:val="en-US"/>
        </w:rPr>
        <w:t>Statistical population</w:t>
      </w:r>
      <w:r w:rsidR="008D1460" w:rsidRPr="008D1460">
        <w:rPr>
          <w:lang w:val="en-US"/>
        </w:rPr>
        <w:t>: National level</w:t>
      </w:r>
    </w:p>
    <w:p w14:paraId="2265DA3E" w14:textId="680A442F" w:rsidR="008D1460" w:rsidRDefault="000D5FAB" w:rsidP="008D1460">
      <w:pPr>
        <w:jc w:val="both"/>
        <w:rPr>
          <w:lang w:val="en-US"/>
        </w:rPr>
      </w:pPr>
      <w:r w:rsidRPr="000D5FAB">
        <w:rPr>
          <w:i/>
          <w:lang w:val="en-US"/>
        </w:rPr>
        <w:t>Geographic coverage</w:t>
      </w:r>
      <w:r w:rsidR="008D1460" w:rsidRPr="008D1460">
        <w:rPr>
          <w:lang w:val="en-US"/>
        </w:rPr>
        <w:t>:  Thai waters and overseas</w:t>
      </w:r>
    </w:p>
    <w:p w14:paraId="0FDBFF59" w14:textId="216FB136" w:rsidR="008D1460" w:rsidRDefault="000D5FAB" w:rsidP="008D1460">
      <w:pPr>
        <w:jc w:val="both"/>
        <w:rPr>
          <w:lang w:val="en-US"/>
        </w:rPr>
      </w:pPr>
      <w:r w:rsidRPr="000D5FAB">
        <w:rPr>
          <w:i/>
          <w:lang w:val="en-US"/>
        </w:rPr>
        <w:t>Sector coverage</w:t>
      </w:r>
      <w:r w:rsidR="008D1460" w:rsidRPr="008D1460">
        <w:rPr>
          <w:lang w:val="en-US"/>
        </w:rPr>
        <w:t>: It is divided into 2 parts: Small – scale fishing and Commercial fishing.</w:t>
      </w:r>
    </w:p>
    <w:p w14:paraId="7145CF3F" w14:textId="3A271AF9" w:rsidR="008D1460" w:rsidRDefault="000D5FAB" w:rsidP="008D1460">
      <w:pPr>
        <w:jc w:val="both"/>
        <w:rPr>
          <w:lang w:val="en-US"/>
        </w:rPr>
      </w:pPr>
      <w:r w:rsidRPr="000D5FAB">
        <w:rPr>
          <w:i/>
          <w:lang w:val="en-US"/>
        </w:rPr>
        <w:t>Other coverage</w:t>
      </w:r>
      <w:r w:rsidR="008D1460" w:rsidRPr="008D1460">
        <w:rPr>
          <w:lang w:val="en-US"/>
        </w:rPr>
        <w:t xml:space="preserve">: Trash fish (bycatch fish) is mainly composed by the following species: 1) </w:t>
      </w:r>
      <w:proofErr w:type="spellStart"/>
      <w:r w:rsidR="008D1460" w:rsidRPr="008D1460">
        <w:rPr>
          <w:lang w:val="en-US"/>
        </w:rPr>
        <w:t>Stolephorus</w:t>
      </w:r>
      <w:proofErr w:type="spellEnd"/>
      <w:r w:rsidR="008D1460" w:rsidRPr="008D1460">
        <w:rPr>
          <w:lang w:val="en-US"/>
        </w:rPr>
        <w:t xml:space="preserve"> sp. 2) </w:t>
      </w:r>
      <w:proofErr w:type="spellStart"/>
      <w:r w:rsidR="008D1460" w:rsidRPr="008D1460">
        <w:rPr>
          <w:lang w:val="en-US"/>
        </w:rPr>
        <w:t>Leiognathidae</w:t>
      </w:r>
      <w:proofErr w:type="spellEnd"/>
      <w:r w:rsidR="008D1460" w:rsidRPr="008D1460">
        <w:rPr>
          <w:lang w:val="en-US"/>
        </w:rPr>
        <w:t xml:space="preserve"> and 3) </w:t>
      </w:r>
      <w:proofErr w:type="spellStart"/>
      <w:r w:rsidR="008D1460" w:rsidRPr="008D1460">
        <w:rPr>
          <w:lang w:val="en-US"/>
        </w:rPr>
        <w:t>Apogonidae</w:t>
      </w:r>
      <w:proofErr w:type="spellEnd"/>
      <w:r w:rsidR="008D1460" w:rsidRPr="008D1460">
        <w:rPr>
          <w:lang w:val="en-US"/>
        </w:rPr>
        <w:t xml:space="preserve">, and it is included in 'MZZ - Marine fishes </w:t>
      </w:r>
      <w:proofErr w:type="spellStart"/>
      <w:r w:rsidR="008D1460" w:rsidRPr="008D1460">
        <w:rPr>
          <w:lang w:val="en-US"/>
        </w:rPr>
        <w:t>nei</w:t>
      </w:r>
      <w:proofErr w:type="spellEnd"/>
      <w:r w:rsidR="008D1460" w:rsidRPr="008D1460">
        <w:rPr>
          <w:lang w:val="en-US"/>
        </w:rPr>
        <w:t xml:space="preserve">'.  'MSV - Green mussel' data from 2001 onwards is classified as aquaculture production. Catches of Thai fishing vessels in Indonesia that have changed the Thai national flag to Indonesian flag while fishing are excluded from 2008 </w:t>
      </w:r>
      <w:proofErr w:type="spellStart"/>
      <w:r w:rsidR="008D1460" w:rsidRPr="008D1460">
        <w:rPr>
          <w:lang w:val="en-US"/>
        </w:rPr>
        <w:t>quantites</w:t>
      </w:r>
      <w:proofErr w:type="spellEnd"/>
      <w:r w:rsidR="008D1460" w:rsidRPr="008D1460">
        <w:rPr>
          <w:lang w:val="en-US"/>
        </w:rPr>
        <w:t xml:space="preserve"> onwards. The aquatic animals caught by these fishing vessels are not considered as catches of Thai fishing vessels. Freshwater prawn data from 1998 onwards is classified as freshwater aquatic species.</w:t>
      </w:r>
    </w:p>
    <w:p w14:paraId="31831966" w14:textId="013715C4" w:rsidR="008D1460" w:rsidRDefault="000D5FAB" w:rsidP="008D1460">
      <w:pPr>
        <w:jc w:val="both"/>
        <w:rPr>
          <w:lang w:val="en-US"/>
        </w:rPr>
      </w:pPr>
      <w:r w:rsidRPr="000D5FAB">
        <w:rPr>
          <w:i/>
          <w:lang w:val="en-US"/>
        </w:rPr>
        <w:t>Data manipulation</w:t>
      </w:r>
      <w:r w:rsidR="008D1460" w:rsidRPr="008D1460">
        <w:rPr>
          <w:lang w:val="en-US"/>
        </w:rPr>
        <w:t xml:space="preserve">: The process of data collection is as follows: 1. The Fisheries Statistics Analysis and Research Group, under the Fisheries Development Policy and Strategy Division set up a work plan (survey planning, methodology, budget allocation and operating calendar); 2. The provincial fisheries offices operate on field survey and submit the results to the research and analysis of fisheries statistics according to the work plan; 3. Collect data from relevant agencies such as fishing logbook, </w:t>
      </w:r>
      <w:proofErr w:type="spellStart"/>
      <w:r w:rsidR="008D1460" w:rsidRPr="008D1460">
        <w:rPr>
          <w:lang w:val="en-US"/>
        </w:rPr>
        <w:t>etc</w:t>
      </w:r>
      <w:proofErr w:type="spellEnd"/>
      <w:r w:rsidR="008D1460" w:rsidRPr="008D1460">
        <w:rPr>
          <w:lang w:val="en-US"/>
        </w:rPr>
        <w:t>; 4. Fisheries Statistics Analysis and Research Group analyses the results, prepare and disseminate the annual report. Forecasting method such as moving average, trend analysis etc. are used to estimate the data where necessary. The average was calculated to replace lost data or unusable data.</w:t>
      </w:r>
    </w:p>
    <w:p w14:paraId="6D7EAFE9" w14:textId="63EE0299" w:rsidR="008D1460" w:rsidRDefault="000D5FAB" w:rsidP="008D1460">
      <w:pPr>
        <w:jc w:val="both"/>
        <w:rPr>
          <w:lang w:val="en-US"/>
        </w:rPr>
      </w:pPr>
      <w:r w:rsidRPr="000D5FAB">
        <w:rPr>
          <w:i/>
          <w:lang w:val="en-US"/>
        </w:rPr>
        <w:t>Dissemination format(s)</w:t>
      </w:r>
      <w:r w:rsidR="008D1460" w:rsidRPr="008D1460">
        <w:rPr>
          <w:lang w:val="en-US"/>
        </w:rPr>
        <w:t>: Online database</w:t>
      </w:r>
    </w:p>
    <w:p w14:paraId="2674FCC1" w14:textId="77777777" w:rsidR="008D1460" w:rsidRPr="00A66882" w:rsidRDefault="008D1460" w:rsidP="008D1460">
      <w:pPr>
        <w:jc w:val="both"/>
        <w:rPr>
          <w:b/>
          <w:bCs/>
          <w:lang w:val="en-US"/>
        </w:rPr>
      </w:pPr>
      <w:bookmarkStart w:id="38" w:name="Türkiye"/>
      <w:r w:rsidRPr="00A66882">
        <w:rPr>
          <w:b/>
          <w:bCs/>
          <w:lang w:val="en-US"/>
        </w:rPr>
        <w:t>Türkiye</w:t>
      </w:r>
    </w:p>
    <w:bookmarkEnd w:id="38"/>
    <w:p w14:paraId="3DC18EFF" w14:textId="6BB02B58" w:rsidR="008D1460" w:rsidRDefault="000D5FAB" w:rsidP="008D1460">
      <w:pPr>
        <w:jc w:val="both"/>
        <w:rPr>
          <w:lang w:val="en-US"/>
        </w:rPr>
      </w:pPr>
      <w:r w:rsidRPr="000D5FAB">
        <w:rPr>
          <w:i/>
          <w:lang w:val="en-US"/>
        </w:rPr>
        <w:t>Source of the data</w:t>
      </w:r>
      <w:r w:rsidR="008D1460" w:rsidRPr="008D1460">
        <w:rPr>
          <w:lang w:val="en-US"/>
        </w:rPr>
        <w:t xml:space="preserve">: Surveys </w:t>
      </w:r>
    </w:p>
    <w:p w14:paraId="67A0938E" w14:textId="1304EBA5" w:rsidR="008D1460" w:rsidRDefault="000D5FAB" w:rsidP="008D1460">
      <w:pPr>
        <w:jc w:val="both"/>
        <w:rPr>
          <w:lang w:val="en-US"/>
        </w:rPr>
      </w:pPr>
      <w:r w:rsidRPr="000D5FAB">
        <w:rPr>
          <w:i/>
          <w:lang w:val="en-US"/>
        </w:rPr>
        <w:t>Name of collection/source</w:t>
      </w:r>
      <w:r w:rsidR="008D1460" w:rsidRPr="008D1460">
        <w:rPr>
          <w:lang w:val="en-US"/>
        </w:rPr>
        <w:t xml:space="preserve">:  National Statistics </w:t>
      </w:r>
      <w:proofErr w:type="spellStart"/>
      <w:r w:rsidR="008D1460" w:rsidRPr="008D1460">
        <w:rPr>
          <w:lang w:val="en-US"/>
        </w:rPr>
        <w:t>Programme</w:t>
      </w:r>
      <w:proofErr w:type="spellEnd"/>
    </w:p>
    <w:p w14:paraId="23DA4C06" w14:textId="5BDEF3AC" w:rsidR="008D1460" w:rsidRDefault="000D5FAB" w:rsidP="008D1460">
      <w:pPr>
        <w:jc w:val="both"/>
        <w:rPr>
          <w:lang w:val="en-US"/>
        </w:rPr>
      </w:pPr>
      <w:r w:rsidRPr="000D5FAB">
        <w:rPr>
          <w:i/>
          <w:lang w:val="en-US"/>
        </w:rPr>
        <w:t>Direct source</w:t>
      </w:r>
      <w:r w:rsidR="008D1460" w:rsidRPr="008D1460">
        <w:rPr>
          <w:lang w:val="en-US"/>
        </w:rPr>
        <w:t>: Turkish Statistical Institute (</w:t>
      </w:r>
      <w:proofErr w:type="spellStart"/>
      <w:r w:rsidR="008D1460" w:rsidRPr="008D1460">
        <w:rPr>
          <w:lang w:val="en-US"/>
        </w:rPr>
        <w:t>TurkStat</w:t>
      </w:r>
      <w:proofErr w:type="spellEnd"/>
      <w:r w:rsidR="008D1460" w:rsidRPr="008D1460">
        <w:rPr>
          <w:lang w:val="en-US"/>
        </w:rPr>
        <w:t>) and Ministry of Agriculture and Forestry (</w:t>
      </w:r>
      <w:proofErr w:type="spellStart"/>
      <w:r w:rsidR="008D1460" w:rsidRPr="008D1460">
        <w:rPr>
          <w:lang w:val="en-US"/>
        </w:rPr>
        <w:t>MoAF</w:t>
      </w:r>
      <w:proofErr w:type="spellEnd"/>
      <w:r w:rsidR="008D1460" w:rsidRPr="008D1460">
        <w:rPr>
          <w:lang w:val="en-US"/>
        </w:rPr>
        <w:t>)</w:t>
      </w:r>
    </w:p>
    <w:p w14:paraId="790BF72A" w14:textId="0F7E387B" w:rsidR="008D1460" w:rsidRDefault="000D5FAB" w:rsidP="008D1460">
      <w:pPr>
        <w:jc w:val="both"/>
        <w:rPr>
          <w:lang w:val="en-US"/>
        </w:rPr>
      </w:pPr>
      <w:r w:rsidRPr="000D5FAB">
        <w:rPr>
          <w:i/>
          <w:lang w:val="en-US"/>
        </w:rPr>
        <w:t>Frequency of the data</w:t>
      </w:r>
      <w:r w:rsidR="008D1460" w:rsidRPr="008D1460">
        <w:rPr>
          <w:lang w:val="en-US"/>
        </w:rPr>
        <w:t xml:space="preserve">: Monthly - for vessel larger than 10 </w:t>
      </w:r>
      <w:r w:rsidR="00A66882" w:rsidRPr="008D1460">
        <w:rPr>
          <w:lang w:val="en-US"/>
        </w:rPr>
        <w:t>meters</w:t>
      </w:r>
      <w:r w:rsidR="008D1460" w:rsidRPr="008D1460">
        <w:rPr>
          <w:lang w:val="en-US"/>
        </w:rPr>
        <w:t>; Biannually - for vessels smaller than 10 meters.</w:t>
      </w:r>
    </w:p>
    <w:p w14:paraId="766D3556" w14:textId="4F7095C1" w:rsidR="008D1460" w:rsidRDefault="000D5FAB" w:rsidP="008D1460">
      <w:pPr>
        <w:jc w:val="both"/>
        <w:rPr>
          <w:lang w:val="en-US"/>
        </w:rPr>
      </w:pPr>
      <w:r w:rsidRPr="000D5FAB">
        <w:rPr>
          <w:i/>
          <w:lang w:val="en-US"/>
        </w:rPr>
        <w:t>Date last input received</w:t>
      </w:r>
      <w:r w:rsidR="008D1460" w:rsidRPr="008D1460">
        <w:rPr>
          <w:lang w:val="en-US"/>
        </w:rPr>
        <w:t>: 2022</w:t>
      </w:r>
    </w:p>
    <w:p w14:paraId="31C2D53A" w14:textId="271C2258" w:rsidR="008D1460" w:rsidRDefault="000D5FAB" w:rsidP="008D1460">
      <w:pPr>
        <w:jc w:val="both"/>
        <w:rPr>
          <w:lang w:val="en-US"/>
        </w:rPr>
      </w:pPr>
      <w:r w:rsidRPr="000D5FAB">
        <w:rPr>
          <w:i/>
          <w:lang w:val="en-US"/>
        </w:rPr>
        <w:t>Reference period</w:t>
      </w:r>
      <w:r w:rsidR="008D1460" w:rsidRPr="008D1460">
        <w:rPr>
          <w:lang w:val="en-US"/>
        </w:rPr>
        <w:t>: Calendar year</w:t>
      </w:r>
    </w:p>
    <w:p w14:paraId="70AFAB66" w14:textId="4C6FB624" w:rsidR="008D1460" w:rsidRDefault="000D5FAB" w:rsidP="008D1460">
      <w:pPr>
        <w:jc w:val="both"/>
        <w:rPr>
          <w:lang w:val="en-US"/>
        </w:rPr>
      </w:pPr>
      <w:r w:rsidRPr="000D5FAB">
        <w:rPr>
          <w:i/>
          <w:lang w:val="en-US"/>
        </w:rPr>
        <w:t>Statistical population</w:t>
      </w:r>
      <w:r w:rsidR="008D1460" w:rsidRPr="008D1460">
        <w:rPr>
          <w:lang w:val="en-US"/>
        </w:rPr>
        <w:t xml:space="preserve">: Monthly questionnaires have been conducted with all fishing vessels larger than 10 </w:t>
      </w:r>
      <w:r w:rsidR="00A66882" w:rsidRPr="008D1460">
        <w:rPr>
          <w:lang w:val="en-US"/>
        </w:rPr>
        <w:t>meters</w:t>
      </w:r>
      <w:r w:rsidR="008D1460" w:rsidRPr="008D1460">
        <w:rPr>
          <w:lang w:val="en-US"/>
        </w:rPr>
        <w:t xml:space="preserve">. Biannual questionaries have been conducted with 30% of the fishing vessels smaller than 10 </w:t>
      </w:r>
      <w:r w:rsidR="00A66882" w:rsidRPr="008D1460">
        <w:rPr>
          <w:lang w:val="en-US"/>
        </w:rPr>
        <w:t>meters</w:t>
      </w:r>
      <w:r w:rsidR="008D1460" w:rsidRPr="008D1460">
        <w:rPr>
          <w:lang w:val="en-US"/>
        </w:rPr>
        <w:t>.</w:t>
      </w:r>
    </w:p>
    <w:p w14:paraId="661AAC69" w14:textId="6B19BA67"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657141C2" w14:textId="4E3BB596" w:rsidR="008D1460" w:rsidRDefault="000D5FAB" w:rsidP="008D1460">
      <w:pPr>
        <w:jc w:val="both"/>
        <w:rPr>
          <w:lang w:val="en-US"/>
        </w:rPr>
      </w:pPr>
      <w:r w:rsidRPr="000D5FAB">
        <w:rPr>
          <w:i/>
          <w:lang w:val="en-US"/>
        </w:rPr>
        <w:t>Sector coverage</w:t>
      </w:r>
      <w:r w:rsidR="008D1460" w:rsidRPr="008D1460">
        <w:rPr>
          <w:lang w:val="en-US"/>
        </w:rPr>
        <w:t>: Fishing vessels and fish meal-oil facilities are covered.</w:t>
      </w:r>
    </w:p>
    <w:p w14:paraId="746A186A" w14:textId="5BFCDB12" w:rsidR="008D1460" w:rsidRDefault="000D5FAB" w:rsidP="008D1460">
      <w:pPr>
        <w:jc w:val="both"/>
        <w:rPr>
          <w:lang w:val="en-US"/>
        </w:rPr>
      </w:pPr>
      <w:r w:rsidRPr="000D5FAB">
        <w:rPr>
          <w:i/>
          <w:lang w:val="en-US"/>
        </w:rPr>
        <w:lastRenderedPageBreak/>
        <w:t>Other coverage</w:t>
      </w:r>
      <w:r w:rsidR="008D1460" w:rsidRPr="008D1460">
        <w:rPr>
          <w:lang w:val="en-US"/>
        </w:rPr>
        <w:t xml:space="preserve">: Administrative data of </w:t>
      </w:r>
      <w:proofErr w:type="spellStart"/>
      <w:r w:rsidR="008D1460" w:rsidRPr="008D1460">
        <w:rPr>
          <w:lang w:val="en-US"/>
        </w:rPr>
        <w:t>MoAF</w:t>
      </w:r>
      <w:proofErr w:type="spellEnd"/>
      <w:r w:rsidR="008D1460" w:rsidRPr="008D1460">
        <w:rPr>
          <w:lang w:val="en-US"/>
        </w:rPr>
        <w:t xml:space="preserve"> are also used to crosscheck collected data by questionnaires.</w:t>
      </w:r>
    </w:p>
    <w:p w14:paraId="2DC83EEA" w14:textId="03125DEC" w:rsidR="008D1460" w:rsidRDefault="000D5FAB" w:rsidP="008D1460">
      <w:pPr>
        <w:jc w:val="both"/>
        <w:rPr>
          <w:lang w:val="en-US"/>
        </w:rPr>
      </w:pPr>
      <w:r w:rsidRPr="000D5FAB">
        <w:rPr>
          <w:i/>
          <w:lang w:val="en-US"/>
        </w:rPr>
        <w:t>Data manipulation</w:t>
      </w:r>
      <w:r w:rsidR="008D1460" w:rsidRPr="008D1460">
        <w:rPr>
          <w:lang w:val="en-US"/>
        </w:rPr>
        <w:t xml:space="preserve">: For vessels larger than 10 meter, imputation is used for </w:t>
      </w:r>
      <w:proofErr w:type="spellStart"/>
      <w:r w:rsidR="008D1460" w:rsidRPr="008D1460">
        <w:rPr>
          <w:lang w:val="en-US"/>
        </w:rPr>
        <w:t>unanswerered</w:t>
      </w:r>
      <w:proofErr w:type="spellEnd"/>
      <w:r w:rsidR="008D1460" w:rsidRPr="008D1460">
        <w:rPr>
          <w:lang w:val="en-US"/>
        </w:rPr>
        <w:t xml:space="preserve"> questionnaires. For vessels smaller than 10 meters the entire population is estimated by the data collected from sampled vessel (%30 of the fleet)</w:t>
      </w:r>
    </w:p>
    <w:p w14:paraId="5EDE44F7" w14:textId="77777777" w:rsidR="008D1460" w:rsidRPr="00A66882" w:rsidRDefault="008D1460" w:rsidP="008D1460">
      <w:pPr>
        <w:jc w:val="both"/>
        <w:rPr>
          <w:b/>
          <w:bCs/>
          <w:lang w:val="en-US"/>
        </w:rPr>
      </w:pPr>
      <w:bookmarkStart w:id="39" w:name="UnitedKingdom"/>
      <w:r w:rsidRPr="00A66882">
        <w:rPr>
          <w:b/>
          <w:bCs/>
          <w:lang w:val="en-US"/>
        </w:rPr>
        <w:t>United Kingdom</w:t>
      </w:r>
    </w:p>
    <w:bookmarkEnd w:id="39"/>
    <w:p w14:paraId="3862CA8F" w14:textId="08A7FE15" w:rsidR="008D1460" w:rsidRDefault="000D5FAB" w:rsidP="008D1460">
      <w:pPr>
        <w:jc w:val="both"/>
        <w:rPr>
          <w:lang w:val="en-US"/>
        </w:rPr>
      </w:pPr>
      <w:r w:rsidRPr="000D5FAB">
        <w:rPr>
          <w:i/>
          <w:lang w:val="en-US"/>
        </w:rPr>
        <w:t>Source of the data</w:t>
      </w:r>
      <w:r w:rsidR="008D1460" w:rsidRPr="008D1460">
        <w:rPr>
          <w:lang w:val="en-US"/>
        </w:rPr>
        <w:t>: Sales notes &amp; logbooks</w:t>
      </w:r>
    </w:p>
    <w:p w14:paraId="50DD2895" w14:textId="6B4A7606" w:rsidR="008D1460" w:rsidRDefault="000D5FAB" w:rsidP="008D1460">
      <w:pPr>
        <w:jc w:val="both"/>
        <w:rPr>
          <w:lang w:val="en-US"/>
        </w:rPr>
      </w:pPr>
      <w:r w:rsidRPr="000D5FAB">
        <w:rPr>
          <w:i/>
          <w:lang w:val="en-US"/>
        </w:rPr>
        <w:t>Name of collection/source</w:t>
      </w:r>
      <w:r w:rsidR="008D1460" w:rsidRPr="008D1460">
        <w:rPr>
          <w:lang w:val="en-US"/>
        </w:rPr>
        <w:t>:  UK Fisheries Databases</w:t>
      </w:r>
    </w:p>
    <w:p w14:paraId="4D15AE48" w14:textId="26536E77" w:rsidR="008D1460" w:rsidRDefault="000D5FAB" w:rsidP="008D1460">
      <w:pPr>
        <w:jc w:val="both"/>
        <w:rPr>
          <w:lang w:val="en-US"/>
        </w:rPr>
      </w:pPr>
      <w:r w:rsidRPr="000D5FAB">
        <w:rPr>
          <w:i/>
          <w:lang w:val="en-US"/>
        </w:rPr>
        <w:t>Reference period</w:t>
      </w:r>
      <w:r w:rsidR="008D1460" w:rsidRPr="008D1460">
        <w:rPr>
          <w:lang w:val="en-US"/>
        </w:rPr>
        <w:t>: Calendar year</w:t>
      </w:r>
    </w:p>
    <w:p w14:paraId="1DA43C4E" w14:textId="47646C59" w:rsidR="008D1460" w:rsidRDefault="000D5FAB" w:rsidP="008D1460">
      <w:pPr>
        <w:jc w:val="both"/>
        <w:rPr>
          <w:lang w:val="en-US"/>
        </w:rPr>
      </w:pPr>
      <w:r w:rsidRPr="000D5FAB">
        <w:rPr>
          <w:i/>
          <w:lang w:val="en-US"/>
        </w:rPr>
        <w:t>Geographic coverage</w:t>
      </w:r>
      <w:r w:rsidR="008D1460" w:rsidRPr="008D1460">
        <w:rPr>
          <w:lang w:val="en-US"/>
        </w:rPr>
        <w:t xml:space="preserve">:  All UK (including Crown </w:t>
      </w:r>
      <w:r w:rsidR="00AF105F" w:rsidRPr="008D1460">
        <w:rPr>
          <w:lang w:val="en-US"/>
        </w:rPr>
        <w:t>Dependencies</w:t>
      </w:r>
      <w:r w:rsidR="008D1460" w:rsidRPr="008D1460">
        <w:rPr>
          <w:lang w:val="en-US"/>
        </w:rPr>
        <w:t xml:space="preserve"> data where available)</w:t>
      </w:r>
    </w:p>
    <w:p w14:paraId="784060BF" w14:textId="0F88B2D2" w:rsidR="008D1460" w:rsidRDefault="000D5FAB" w:rsidP="008D1460">
      <w:pPr>
        <w:jc w:val="both"/>
        <w:rPr>
          <w:lang w:val="en-US"/>
        </w:rPr>
      </w:pPr>
      <w:r w:rsidRPr="000D5FAB">
        <w:rPr>
          <w:i/>
          <w:lang w:val="en-US"/>
        </w:rPr>
        <w:t>Other coverage</w:t>
      </w:r>
      <w:r w:rsidR="008D1460" w:rsidRPr="008D1460">
        <w:rPr>
          <w:lang w:val="en-US"/>
        </w:rPr>
        <w:t xml:space="preserve">: The ASFIS code 'MZZ -  Marine fishes </w:t>
      </w:r>
      <w:proofErr w:type="spellStart"/>
      <w:r w:rsidR="008D1460" w:rsidRPr="008D1460">
        <w:rPr>
          <w:lang w:val="en-US"/>
        </w:rPr>
        <w:t>nei</w:t>
      </w:r>
      <w:proofErr w:type="spellEnd"/>
      <w:r w:rsidR="008D1460" w:rsidRPr="008D1460">
        <w:rPr>
          <w:lang w:val="en-US"/>
        </w:rPr>
        <w:t>' includes livers, roes and species unknown.</w:t>
      </w:r>
    </w:p>
    <w:p w14:paraId="76ECE6C9" w14:textId="77777777" w:rsidR="008D1460" w:rsidRPr="00A66882" w:rsidRDefault="008D1460" w:rsidP="008D1460">
      <w:pPr>
        <w:jc w:val="both"/>
        <w:rPr>
          <w:b/>
          <w:bCs/>
          <w:lang w:val="en-US"/>
        </w:rPr>
      </w:pPr>
      <w:bookmarkStart w:id="40" w:name="UnitedStates"/>
      <w:r w:rsidRPr="00A66882">
        <w:rPr>
          <w:b/>
          <w:bCs/>
          <w:lang w:val="en-US"/>
        </w:rPr>
        <w:t>United States</w:t>
      </w:r>
    </w:p>
    <w:bookmarkEnd w:id="40"/>
    <w:p w14:paraId="3F9B5BDE" w14:textId="1F6F353B" w:rsidR="008D1460" w:rsidRDefault="000D5FAB" w:rsidP="008D1460">
      <w:pPr>
        <w:jc w:val="both"/>
        <w:rPr>
          <w:lang w:val="en-US"/>
        </w:rPr>
      </w:pPr>
      <w:r w:rsidRPr="000D5FAB">
        <w:rPr>
          <w:i/>
          <w:lang w:val="en-US"/>
        </w:rPr>
        <w:t>Source of the data</w:t>
      </w:r>
      <w:r w:rsidR="008D1460" w:rsidRPr="008D1460">
        <w:rPr>
          <w:lang w:val="en-US"/>
        </w:rPr>
        <w:t>: Direct reporting of commercial landings by fishers and fish dealers to state and federal authorities.</w:t>
      </w:r>
    </w:p>
    <w:p w14:paraId="594A7F6E" w14:textId="3D571294" w:rsidR="008D1460" w:rsidRDefault="000D5FAB" w:rsidP="008D1460">
      <w:pPr>
        <w:jc w:val="both"/>
        <w:rPr>
          <w:lang w:val="en-US"/>
        </w:rPr>
      </w:pPr>
      <w:r w:rsidRPr="000D5FAB">
        <w:rPr>
          <w:i/>
          <w:lang w:val="en-US"/>
        </w:rPr>
        <w:t>Name of collection/source</w:t>
      </w:r>
      <w:r w:rsidR="008D1460" w:rsidRPr="008D1460">
        <w:rPr>
          <w:lang w:val="en-US"/>
        </w:rPr>
        <w:t xml:space="preserve">:  NOAA Fisheries One Stop Shop (FOSS) </w:t>
      </w:r>
    </w:p>
    <w:p w14:paraId="2BF15F4D" w14:textId="40D2F918" w:rsidR="008D1460" w:rsidRDefault="000D5FAB" w:rsidP="008D1460">
      <w:pPr>
        <w:jc w:val="both"/>
        <w:rPr>
          <w:lang w:val="en-US"/>
        </w:rPr>
      </w:pPr>
      <w:r w:rsidRPr="000D5FAB">
        <w:rPr>
          <w:i/>
          <w:lang w:val="en-US"/>
        </w:rPr>
        <w:t>Direct source</w:t>
      </w:r>
      <w:r w:rsidR="008D1460" w:rsidRPr="008D1460">
        <w:rPr>
          <w:lang w:val="en-US"/>
        </w:rPr>
        <w:t>: NOAA Fisheries</w:t>
      </w:r>
    </w:p>
    <w:p w14:paraId="2438A411" w14:textId="57932FBB" w:rsidR="008D1460" w:rsidRDefault="000D5FAB" w:rsidP="008D1460">
      <w:pPr>
        <w:jc w:val="both"/>
        <w:rPr>
          <w:lang w:val="en-US"/>
        </w:rPr>
      </w:pPr>
      <w:r w:rsidRPr="000D5FAB">
        <w:rPr>
          <w:i/>
          <w:lang w:val="en-US"/>
        </w:rPr>
        <w:t>Frequency of the data</w:t>
      </w:r>
      <w:r w:rsidR="008D1460" w:rsidRPr="008D1460">
        <w:rPr>
          <w:lang w:val="en-US"/>
        </w:rPr>
        <w:t>: Depends on jurisdiction and fishery.  Highly variable, and too numerous to list here.</w:t>
      </w:r>
    </w:p>
    <w:p w14:paraId="541D16BB" w14:textId="54529833" w:rsidR="008D1460" w:rsidRDefault="000D5FAB" w:rsidP="008D1460">
      <w:pPr>
        <w:jc w:val="both"/>
        <w:rPr>
          <w:lang w:val="en-US"/>
        </w:rPr>
      </w:pPr>
      <w:r w:rsidRPr="000D5FAB">
        <w:rPr>
          <w:i/>
          <w:lang w:val="en-US"/>
        </w:rPr>
        <w:t>Date last input received</w:t>
      </w:r>
      <w:r w:rsidR="008D1460" w:rsidRPr="008D1460">
        <w:rPr>
          <w:lang w:val="en-US"/>
        </w:rPr>
        <w:t>: 2024, April</w:t>
      </w:r>
    </w:p>
    <w:p w14:paraId="3567B6B6" w14:textId="3F82B34A" w:rsidR="008D1460" w:rsidRDefault="000D5FAB" w:rsidP="008D1460">
      <w:pPr>
        <w:jc w:val="both"/>
        <w:rPr>
          <w:lang w:val="en-US"/>
        </w:rPr>
      </w:pPr>
      <w:r w:rsidRPr="000D5FAB">
        <w:rPr>
          <w:i/>
          <w:lang w:val="en-US"/>
        </w:rPr>
        <w:t>Reference period</w:t>
      </w:r>
      <w:r w:rsidR="008D1460" w:rsidRPr="008D1460">
        <w:rPr>
          <w:lang w:val="en-US"/>
        </w:rPr>
        <w:t>: Calendar year</w:t>
      </w:r>
    </w:p>
    <w:p w14:paraId="79AD3587" w14:textId="540F212F" w:rsidR="008D1460" w:rsidRDefault="000D5FAB" w:rsidP="008D1460">
      <w:pPr>
        <w:jc w:val="both"/>
        <w:rPr>
          <w:lang w:val="en-US"/>
        </w:rPr>
      </w:pPr>
      <w:r w:rsidRPr="000D5FAB">
        <w:rPr>
          <w:i/>
          <w:lang w:val="en-US"/>
        </w:rPr>
        <w:t>Statistical population</w:t>
      </w:r>
      <w:r w:rsidR="008D1460" w:rsidRPr="008D1460">
        <w:rPr>
          <w:lang w:val="en-US"/>
        </w:rPr>
        <w:t>: Public</w:t>
      </w:r>
    </w:p>
    <w:p w14:paraId="57F65B0C" w14:textId="6049FC3B" w:rsidR="008D1460" w:rsidRDefault="000D5FAB" w:rsidP="008D1460">
      <w:pPr>
        <w:jc w:val="both"/>
        <w:rPr>
          <w:lang w:val="en-US"/>
        </w:rPr>
      </w:pPr>
      <w:r w:rsidRPr="000D5FAB">
        <w:rPr>
          <w:i/>
          <w:lang w:val="en-US"/>
        </w:rPr>
        <w:t>Geographic coverage</w:t>
      </w:r>
      <w:r w:rsidR="008D1460" w:rsidRPr="008D1460">
        <w:rPr>
          <w:lang w:val="en-US"/>
        </w:rPr>
        <w:t>:  Nationwide and territories in Caribbean Sea and western Pacific Ocean.  The data do not cover landings from Puerto Rico since 2019, from the Great Lakes since 2018, and from the US Virgin Islands for 2022.</w:t>
      </w:r>
    </w:p>
    <w:p w14:paraId="756D3741" w14:textId="43F17825" w:rsidR="008D1460" w:rsidRDefault="000D5FAB" w:rsidP="008D1460">
      <w:pPr>
        <w:jc w:val="both"/>
        <w:rPr>
          <w:lang w:val="en-US"/>
        </w:rPr>
      </w:pPr>
      <w:r w:rsidRPr="000D5FAB">
        <w:rPr>
          <w:i/>
          <w:lang w:val="en-US"/>
        </w:rPr>
        <w:t>Sector coverage</w:t>
      </w:r>
      <w:r w:rsidR="008D1460" w:rsidRPr="008D1460">
        <w:rPr>
          <w:lang w:val="en-US"/>
        </w:rPr>
        <w:t>: Commercial landings only.  Recreational landings are not included.</w:t>
      </w:r>
    </w:p>
    <w:p w14:paraId="2CB5FFAE" w14:textId="75A302DF" w:rsidR="008D1460" w:rsidRDefault="000D5FAB" w:rsidP="008D1460">
      <w:pPr>
        <w:jc w:val="both"/>
        <w:rPr>
          <w:lang w:val="en-US"/>
        </w:rPr>
      </w:pPr>
      <w:r w:rsidRPr="000D5FAB">
        <w:rPr>
          <w:i/>
          <w:lang w:val="en-US"/>
        </w:rPr>
        <w:t>Other coverage</w:t>
      </w:r>
      <w:r w:rsidR="008D1460" w:rsidRPr="008D1460">
        <w:rPr>
          <w:lang w:val="en-US"/>
        </w:rPr>
        <w:t>: Due to confidential information, some production is not included within the single components. The category "Unspecified species and confidential data" includes any other species that are not specifically captured elsewhere in the table.</w:t>
      </w:r>
    </w:p>
    <w:p w14:paraId="784F96FA" w14:textId="7756501C" w:rsidR="008D1460" w:rsidRDefault="000D5FAB" w:rsidP="008D1460">
      <w:pPr>
        <w:jc w:val="both"/>
        <w:rPr>
          <w:lang w:val="en-US"/>
        </w:rPr>
      </w:pPr>
      <w:r w:rsidRPr="000D5FAB">
        <w:rPr>
          <w:i/>
          <w:lang w:val="en-US"/>
        </w:rPr>
        <w:t>Data manipulation</w:t>
      </w:r>
      <w:r w:rsidR="008D1460" w:rsidRPr="008D1460">
        <w:rPr>
          <w:lang w:val="en-US"/>
        </w:rPr>
        <w:t>: Data are aggregated from Year/State/Species</w:t>
      </w:r>
    </w:p>
    <w:p w14:paraId="1D10EFE0" w14:textId="767DAA2C" w:rsidR="008D1460" w:rsidRDefault="000D5FAB" w:rsidP="008D1460">
      <w:pPr>
        <w:jc w:val="both"/>
        <w:rPr>
          <w:lang w:val="en-US"/>
        </w:rPr>
      </w:pPr>
      <w:r w:rsidRPr="000D5FAB">
        <w:rPr>
          <w:i/>
          <w:lang w:val="en-US"/>
        </w:rPr>
        <w:t>Dissemination format(s)</w:t>
      </w:r>
      <w:r w:rsidR="008D1460" w:rsidRPr="008D1460">
        <w:rPr>
          <w:lang w:val="en-US"/>
        </w:rPr>
        <w:t>: Fisheries One Stop Shop data query and annual publication of Fisheries of the United States. Fisheries One Stop Shop data query[https://www.fisheries.noaa.gov/foss]</w:t>
      </w:r>
    </w:p>
    <w:p w14:paraId="5D65BA21" w14:textId="544B699A" w:rsidR="008D1460" w:rsidRPr="008D1460" w:rsidRDefault="000D5FAB" w:rsidP="008D1460">
      <w:pPr>
        <w:jc w:val="both"/>
        <w:rPr>
          <w:lang w:val="en-US"/>
        </w:rPr>
      </w:pPr>
      <w:r w:rsidRPr="000D5FAB">
        <w:rPr>
          <w:i/>
          <w:lang w:val="en-US"/>
        </w:rPr>
        <w:t>Recommended uses and limitations</w:t>
      </w:r>
      <w:r w:rsidR="008D1460" w:rsidRPr="008D1460">
        <w:rPr>
          <w:lang w:val="en-US"/>
        </w:rPr>
        <w:t xml:space="preserve">: Species with no direct ASFIS code translation have been assigned general classifications: FIN - Finfish </w:t>
      </w:r>
      <w:proofErr w:type="spellStart"/>
      <w:r w:rsidR="008D1460" w:rsidRPr="008D1460">
        <w:rPr>
          <w:lang w:val="en-US"/>
        </w:rPr>
        <w:t>nei</w:t>
      </w:r>
      <w:proofErr w:type="spellEnd"/>
      <w:r w:rsidR="008D1460" w:rsidRPr="008D1460">
        <w:rPr>
          <w:lang w:val="en-US"/>
        </w:rPr>
        <w:t xml:space="preserve"> and MOL – Marine </w:t>
      </w:r>
      <w:proofErr w:type="spellStart"/>
      <w:r w:rsidR="008D1460" w:rsidRPr="008D1460">
        <w:rPr>
          <w:lang w:val="en-US"/>
        </w:rPr>
        <w:t>molluscs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 These are not strict definitions, meaning that "Finfish" is not limited to bony fishes but includes </w:t>
      </w:r>
      <w:r w:rsidR="008D1460" w:rsidRPr="008D1460">
        <w:rPr>
          <w:lang w:val="en-US"/>
        </w:rPr>
        <w:lastRenderedPageBreak/>
        <w:t xml:space="preserve">Chondrichthyes, etc. Marine </w:t>
      </w:r>
      <w:proofErr w:type="spellStart"/>
      <w:r w:rsidR="008D1460" w:rsidRPr="008D1460">
        <w:rPr>
          <w:lang w:val="en-US"/>
        </w:rPr>
        <w:t>molluscs</w:t>
      </w:r>
      <w:proofErr w:type="spellEnd"/>
      <w:r w:rsidR="008D1460" w:rsidRPr="008D1460">
        <w:rPr>
          <w:lang w:val="en-US"/>
        </w:rPr>
        <w:t xml:space="preserve"> </w:t>
      </w:r>
      <w:proofErr w:type="spellStart"/>
      <w:r w:rsidR="008D1460" w:rsidRPr="008D1460">
        <w:rPr>
          <w:lang w:val="en-US"/>
        </w:rPr>
        <w:t>nei</w:t>
      </w:r>
      <w:proofErr w:type="spellEnd"/>
      <w:r w:rsidR="008D1460" w:rsidRPr="008D1460">
        <w:rPr>
          <w:lang w:val="en-US"/>
        </w:rPr>
        <w:t xml:space="preserve"> is even more generalized to include not just </w:t>
      </w:r>
      <w:proofErr w:type="spellStart"/>
      <w:r w:rsidR="008D1460" w:rsidRPr="008D1460">
        <w:rPr>
          <w:lang w:val="en-US"/>
        </w:rPr>
        <w:t>molluscs</w:t>
      </w:r>
      <w:proofErr w:type="spellEnd"/>
      <w:r w:rsidR="008D1460" w:rsidRPr="008D1460">
        <w:rPr>
          <w:lang w:val="en-US"/>
        </w:rPr>
        <w:t xml:space="preserve"> but everything that doesn't readily fit anywhere else.</w:t>
      </w:r>
    </w:p>
    <w:p w14:paraId="00900CCE" w14:textId="77777777" w:rsidR="008D1460" w:rsidRPr="00A66882" w:rsidRDefault="008D1460" w:rsidP="008D1460">
      <w:pPr>
        <w:jc w:val="both"/>
        <w:rPr>
          <w:b/>
          <w:bCs/>
          <w:lang w:val="en-US"/>
        </w:rPr>
      </w:pPr>
      <w:bookmarkStart w:id="41" w:name="VietNam"/>
      <w:r w:rsidRPr="00A66882">
        <w:rPr>
          <w:b/>
          <w:bCs/>
          <w:lang w:val="en-US"/>
        </w:rPr>
        <w:t>Viet Nam</w:t>
      </w:r>
    </w:p>
    <w:bookmarkEnd w:id="41"/>
    <w:p w14:paraId="5FE1633A" w14:textId="7BA230C4" w:rsidR="008D1460" w:rsidRDefault="000D5FAB" w:rsidP="008D1460">
      <w:pPr>
        <w:jc w:val="both"/>
        <w:rPr>
          <w:lang w:val="en-US"/>
        </w:rPr>
      </w:pPr>
      <w:r w:rsidRPr="000D5FAB">
        <w:rPr>
          <w:i/>
          <w:lang w:val="en-US"/>
        </w:rPr>
        <w:t>Source of the data</w:t>
      </w:r>
      <w:r w:rsidR="008D1460" w:rsidRPr="008D1460">
        <w:rPr>
          <w:lang w:val="en-US"/>
        </w:rPr>
        <w:t xml:space="preserve">: Sources: WCPFC Tuna Fishery Yearbook 2017; General </w:t>
      </w:r>
      <w:proofErr w:type="spellStart"/>
      <w:r w:rsidR="008D1460" w:rsidRPr="008D1460">
        <w:rPr>
          <w:lang w:val="en-US"/>
        </w:rPr>
        <w:t>Statictis</w:t>
      </w:r>
      <w:proofErr w:type="spellEnd"/>
      <w:r w:rsidR="008D1460" w:rsidRPr="008D1460">
        <w:rPr>
          <w:lang w:val="en-US"/>
        </w:rPr>
        <w:t xml:space="preserve"> Office of Vietnam; Master plan on fisheries development of Vietnam to 2020, vision to 2030; 50 years - Development of Fisheries development in Vietnam. Compiled and verified by VIFEP. WCPFC Tuna Fishery Yearbook 2017[https://www.wcpfc.int/statistical-bulletins]</w:t>
      </w:r>
    </w:p>
    <w:p w14:paraId="30CD5662" w14:textId="4F9EE954" w:rsidR="008D1460" w:rsidRDefault="000D5FAB" w:rsidP="008D1460">
      <w:pPr>
        <w:jc w:val="both"/>
        <w:rPr>
          <w:lang w:val="en-US"/>
        </w:rPr>
      </w:pPr>
      <w:r w:rsidRPr="000D5FAB">
        <w:rPr>
          <w:i/>
          <w:lang w:val="en-US"/>
        </w:rPr>
        <w:t>Direct source</w:t>
      </w:r>
      <w:r w:rsidR="008D1460" w:rsidRPr="008D1460">
        <w:rPr>
          <w:lang w:val="en-US"/>
        </w:rPr>
        <w:t>: Vietnam Institute of Fisheries Economics and Planning</w:t>
      </w:r>
    </w:p>
    <w:p w14:paraId="0B19D5AD" w14:textId="0643D469" w:rsidR="008D1460" w:rsidRDefault="000D5FAB" w:rsidP="008D1460">
      <w:pPr>
        <w:jc w:val="both"/>
        <w:rPr>
          <w:lang w:val="en-US"/>
        </w:rPr>
      </w:pPr>
      <w:r w:rsidRPr="000D5FAB">
        <w:rPr>
          <w:i/>
          <w:lang w:val="en-US"/>
        </w:rPr>
        <w:t>Frequency of the data</w:t>
      </w:r>
      <w:r w:rsidR="008D1460" w:rsidRPr="008D1460">
        <w:rPr>
          <w:lang w:val="en-US"/>
        </w:rPr>
        <w:t>: Annual</w:t>
      </w:r>
    </w:p>
    <w:p w14:paraId="1A8365D2" w14:textId="6980BFA8" w:rsidR="008D1460" w:rsidRDefault="000D5FAB" w:rsidP="008D1460">
      <w:pPr>
        <w:jc w:val="both"/>
        <w:rPr>
          <w:lang w:val="en-US"/>
        </w:rPr>
      </w:pPr>
      <w:r w:rsidRPr="000D5FAB">
        <w:rPr>
          <w:i/>
          <w:lang w:val="en-US"/>
        </w:rPr>
        <w:t>Geographic coverage</w:t>
      </w:r>
      <w:r w:rsidR="008D1460" w:rsidRPr="008D1460">
        <w:rPr>
          <w:lang w:val="en-US"/>
        </w:rPr>
        <w:t>:  Whole country is covered.</w:t>
      </w:r>
    </w:p>
    <w:p w14:paraId="38F0DEBE" w14:textId="4F55C2F6" w:rsidR="008D1460" w:rsidRDefault="000D5FAB" w:rsidP="008D1460">
      <w:pPr>
        <w:jc w:val="both"/>
        <w:rPr>
          <w:lang w:val="en-US"/>
        </w:rPr>
      </w:pPr>
      <w:r w:rsidRPr="000D5FAB">
        <w:rPr>
          <w:i/>
          <w:lang w:val="en-US"/>
        </w:rPr>
        <w:t>Sector coverage</w:t>
      </w:r>
      <w:r w:rsidR="008D1460" w:rsidRPr="008D1460">
        <w:rPr>
          <w:lang w:val="en-US"/>
        </w:rPr>
        <w:t>: All sectors</w:t>
      </w:r>
    </w:p>
    <w:p w14:paraId="64EF6DCF" w14:textId="5B055822" w:rsidR="008D1460" w:rsidRDefault="000D5FAB" w:rsidP="008D1460">
      <w:pPr>
        <w:jc w:val="both"/>
        <w:rPr>
          <w:lang w:val="en-US"/>
        </w:rPr>
      </w:pPr>
      <w:r w:rsidRPr="000D5FAB">
        <w:rPr>
          <w:i/>
          <w:lang w:val="en-US"/>
        </w:rPr>
        <w:t>Other coverage</w:t>
      </w:r>
      <w:r w:rsidR="008D1460" w:rsidRPr="008D1460">
        <w:rPr>
          <w:lang w:val="en-US"/>
        </w:rPr>
        <w:t>: Value of landing only available from external sources (e.g. Sea Around Us), so not reported here; no data collection for NLFP; no data for 2017 available at this time besides for tuna</w:t>
      </w:r>
      <w:r w:rsidR="00A66882">
        <w:rPr>
          <w:lang w:val="en-US"/>
        </w:rPr>
        <w:t>.</w:t>
      </w:r>
    </w:p>
    <w:p w14:paraId="1652D9B0" w14:textId="27E3B04E" w:rsidR="00C77DDB" w:rsidRPr="008D1460" w:rsidRDefault="00C77DDB" w:rsidP="008D1460">
      <w:pPr>
        <w:jc w:val="both"/>
        <w:rPr>
          <w:lang w:val="en-US"/>
        </w:rPr>
      </w:pPr>
    </w:p>
    <w:sectPr w:rsidR="00C77DDB" w:rsidRPr="008D1460">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6A3" w14:textId="77777777" w:rsidR="00290883" w:rsidRDefault="00290883" w:rsidP="00290883">
      <w:pPr>
        <w:spacing w:after="0" w:line="240" w:lineRule="auto"/>
      </w:pPr>
      <w:r>
        <w:separator/>
      </w:r>
    </w:p>
  </w:endnote>
  <w:endnote w:type="continuationSeparator" w:id="0">
    <w:p w14:paraId="61B93795" w14:textId="77777777" w:rsidR="00290883" w:rsidRDefault="00290883" w:rsidP="0029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400" w14:textId="670C8C58" w:rsidR="00290883" w:rsidRDefault="00290883">
    <w:pPr>
      <w:pStyle w:val="Footer"/>
    </w:pPr>
    <w:r>
      <w:rPr>
        <w:noProof/>
      </w:rPr>
      <mc:AlternateContent>
        <mc:Choice Requires="wps">
          <w:drawing>
            <wp:anchor distT="0" distB="0" distL="0" distR="0" simplePos="0" relativeHeight="251659264" behindDoc="0" locked="0" layoutInCell="1" allowOverlap="1" wp14:anchorId="6770FEE8" wp14:editId="3CFB089C">
              <wp:simplePos x="635" y="635"/>
              <wp:positionH relativeFrom="page">
                <wp:align>center</wp:align>
              </wp:positionH>
              <wp:positionV relativeFrom="page">
                <wp:align>bottom</wp:align>
              </wp:positionV>
              <wp:extent cx="1720215" cy="357505"/>
              <wp:effectExtent l="0" t="0" r="13335" b="0"/>
              <wp:wrapNone/>
              <wp:docPr id="11877068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0FEE8"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844" w14:textId="05A7901C" w:rsidR="00290883" w:rsidRDefault="00290883">
    <w:pPr>
      <w:pStyle w:val="Footer"/>
    </w:pPr>
    <w:r>
      <w:rPr>
        <w:noProof/>
      </w:rPr>
      <mc:AlternateContent>
        <mc:Choice Requires="wps">
          <w:drawing>
            <wp:anchor distT="0" distB="0" distL="0" distR="0" simplePos="0" relativeHeight="251660288" behindDoc="0" locked="0" layoutInCell="1" allowOverlap="1" wp14:anchorId="08504323" wp14:editId="4F73DD81">
              <wp:simplePos x="914400" y="10071100"/>
              <wp:positionH relativeFrom="page">
                <wp:align>center</wp:align>
              </wp:positionH>
              <wp:positionV relativeFrom="page">
                <wp:align>bottom</wp:align>
              </wp:positionV>
              <wp:extent cx="1720215" cy="357505"/>
              <wp:effectExtent l="0" t="0" r="13335" b="0"/>
              <wp:wrapNone/>
              <wp:docPr id="342166768"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432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C65" w14:textId="6AF2F2F1" w:rsidR="00290883" w:rsidRDefault="00290883">
    <w:pPr>
      <w:pStyle w:val="Footer"/>
    </w:pPr>
    <w:r>
      <w:rPr>
        <w:noProof/>
      </w:rPr>
      <mc:AlternateContent>
        <mc:Choice Requires="wps">
          <w:drawing>
            <wp:anchor distT="0" distB="0" distL="0" distR="0" simplePos="0" relativeHeight="251658240" behindDoc="0" locked="0" layoutInCell="1" allowOverlap="1" wp14:anchorId="055EFCBE" wp14:editId="2BB72408">
              <wp:simplePos x="635" y="635"/>
              <wp:positionH relativeFrom="page">
                <wp:align>center</wp:align>
              </wp:positionH>
              <wp:positionV relativeFrom="page">
                <wp:align>bottom</wp:align>
              </wp:positionV>
              <wp:extent cx="1720215" cy="357505"/>
              <wp:effectExtent l="0" t="0" r="13335" b="0"/>
              <wp:wrapNone/>
              <wp:docPr id="191981690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FCB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5EDB" w14:textId="77777777" w:rsidR="00290883" w:rsidRDefault="00290883" w:rsidP="00290883">
      <w:pPr>
        <w:spacing w:after="0" w:line="240" w:lineRule="auto"/>
      </w:pPr>
      <w:r>
        <w:separator/>
      </w:r>
    </w:p>
  </w:footnote>
  <w:footnote w:type="continuationSeparator" w:id="0">
    <w:p w14:paraId="0C0C79CE" w14:textId="77777777" w:rsidR="00290883" w:rsidRDefault="00290883" w:rsidP="00290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DB"/>
    <w:rsid w:val="000D5FAB"/>
    <w:rsid w:val="00105544"/>
    <w:rsid w:val="00290883"/>
    <w:rsid w:val="004C63E7"/>
    <w:rsid w:val="006E0287"/>
    <w:rsid w:val="007E27C5"/>
    <w:rsid w:val="008070CD"/>
    <w:rsid w:val="008405F2"/>
    <w:rsid w:val="00890381"/>
    <w:rsid w:val="008D1460"/>
    <w:rsid w:val="00A40CEE"/>
    <w:rsid w:val="00A66882"/>
    <w:rsid w:val="00AE6BA5"/>
    <w:rsid w:val="00AF105F"/>
    <w:rsid w:val="00C77DDB"/>
    <w:rsid w:val="00D33D17"/>
    <w:rsid w:val="00D9639F"/>
    <w:rsid w:val="00E3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DA"/>
  <w15:chartTrackingRefBased/>
  <w15:docId w15:val="{BEF25A65-313A-4D87-BCCB-E361AAC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DB"/>
  </w:style>
  <w:style w:type="paragraph" w:styleId="Heading1">
    <w:name w:val="heading 1"/>
    <w:basedOn w:val="Normal"/>
    <w:next w:val="Normal"/>
    <w:link w:val="Heading1Char"/>
    <w:uiPriority w:val="9"/>
    <w:qFormat/>
    <w:rsid w:val="00C77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77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7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77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7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DB"/>
    <w:rPr>
      <w:rFonts w:eastAsiaTheme="majorEastAsia" w:cstheme="majorBidi"/>
      <w:color w:val="272727" w:themeColor="text1" w:themeTint="D8"/>
    </w:rPr>
  </w:style>
  <w:style w:type="paragraph" w:styleId="Title">
    <w:name w:val="Title"/>
    <w:basedOn w:val="Normal"/>
    <w:next w:val="Normal"/>
    <w:link w:val="TitleChar"/>
    <w:uiPriority w:val="10"/>
    <w:qFormat/>
    <w:rsid w:val="00C7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77DDB"/>
    <w:rPr>
      <w:i/>
      <w:iCs/>
      <w:color w:val="404040" w:themeColor="text1" w:themeTint="BF"/>
    </w:rPr>
  </w:style>
  <w:style w:type="paragraph" w:styleId="ListParagraph">
    <w:name w:val="List Paragraph"/>
    <w:basedOn w:val="Normal"/>
    <w:uiPriority w:val="34"/>
    <w:qFormat/>
    <w:rsid w:val="00C77DDB"/>
    <w:pPr>
      <w:ind w:left="720"/>
      <w:contextualSpacing/>
    </w:pPr>
  </w:style>
  <w:style w:type="character" w:styleId="IntenseEmphasis">
    <w:name w:val="Intense Emphasis"/>
    <w:basedOn w:val="DefaultParagraphFont"/>
    <w:uiPriority w:val="21"/>
    <w:qFormat/>
    <w:rsid w:val="00C77DDB"/>
    <w:rPr>
      <w:i/>
      <w:iCs/>
      <w:color w:val="2E74B5" w:themeColor="accent1" w:themeShade="BF"/>
    </w:rPr>
  </w:style>
  <w:style w:type="paragraph" w:styleId="IntenseQuote">
    <w:name w:val="Intense Quote"/>
    <w:basedOn w:val="Normal"/>
    <w:next w:val="Normal"/>
    <w:link w:val="IntenseQuoteChar"/>
    <w:uiPriority w:val="30"/>
    <w:qFormat/>
    <w:rsid w:val="00C77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7DDB"/>
    <w:rPr>
      <w:i/>
      <w:iCs/>
      <w:color w:val="2E74B5" w:themeColor="accent1" w:themeShade="BF"/>
    </w:rPr>
  </w:style>
  <w:style w:type="character" w:styleId="IntenseReference">
    <w:name w:val="Intense Reference"/>
    <w:basedOn w:val="DefaultParagraphFont"/>
    <w:uiPriority w:val="32"/>
    <w:qFormat/>
    <w:rsid w:val="00C77DDB"/>
    <w:rPr>
      <w:b/>
      <w:bCs/>
      <w:smallCaps/>
      <w:color w:val="2E74B5" w:themeColor="accent1" w:themeShade="BF"/>
      <w:spacing w:val="5"/>
    </w:rPr>
  </w:style>
  <w:style w:type="character" w:styleId="Hyperlink">
    <w:name w:val="Hyperlink"/>
    <w:basedOn w:val="DefaultParagraphFont"/>
    <w:uiPriority w:val="99"/>
    <w:unhideWhenUsed/>
    <w:rsid w:val="00C77DDB"/>
    <w:rPr>
      <w:color w:val="0563C1" w:themeColor="hyperlink"/>
      <w:u w:val="single"/>
    </w:rPr>
  </w:style>
  <w:style w:type="character" w:styleId="FollowedHyperlink">
    <w:name w:val="FollowedHyperlink"/>
    <w:basedOn w:val="DefaultParagraphFont"/>
    <w:uiPriority w:val="99"/>
    <w:semiHidden/>
    <w:unhideWhenUsed/>
    <w:rsid w:val="00C77DDB"/>
    <w:rPr>
      <w:color w:val="954F72" w:themeColor="followedHyperlink"/>
      <w:u w:val="single"/>
    </w:rPr>
  </w:style>
  <w:style w:type="paragraph" w:styleId="Footer">
    <w:name w:val="footer"/>
    <w:basedOn w:val="Normal"/>
    <w:link w:val="FooterChar"/>
    <w:uiPriority w:val="99"/>
    <w:unhideWhenUsed/>
    <w:rsid w:val="0029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83"/>
  </w:style>
  <w:style w:type="character" w:styleId="UnresolvedMention">
    <w:name w:val="Unresolved Mention"/>
    <w:basedOn w:val="DefaultParagraphFont"/>
    <w:uiPriority w:val="99"/>
    <w:semiHidden/>
    <w:unhideWhenUsed/>
    <w:rsid w:val="000D5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keristatistik.fiskeristyrelsen.dk/SASVisualAnalytics/?reportUri=%2Freports%2Freports%2F3207ff0a-4f3c-4adb-a9ca-e8f45f15e3ae&amp;sso_guest=true&amp;sas-welcome=fals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ara.government.bg/wps/portal/iara-web/fishing.and.aquaculture/commercial.fishing/public.registers.commecial.fishing/sr1/sr1" TargetMode="External"/><Relationship Id="rId12" Type="http://schemas.openxmlformats.org/officeDocument/2006/relationships/hyperlink" Target="https://www.fiskeridir.no/Tall-og-analyse/Statistikkalender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ao.org/fishery/en/statistics/software/fishstatj" TargetMode="External"/><Relationship Id="rId11" Type="http://schemas.openxmlformats.org/officeDocument/2006/relationships/hyperlink" Target="https://www.vic.lt/drp-en/statistic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www.luke.fi/en/julkistamiskalenteri" TargetMode="External"/><Relationship Id="rId4" Type="http://schemas.openxmlformats.org/officeDocument/2006/relationships/footnotes" Target="footnotes.xml"/><Relationship Id="rId9" Type="http://schemas.openxmlformats.org/officeDocument/2006/relationships/hyperlink" Target="https://hagstova.fo/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22</Pages>
  <Words>6903</Words>
  <Characters>41284</Characters>
  <Application>Microsoft Office Word</Application>
  <DocSecurity>0</DocSecurity>
  <Lines>825</Lines>
  <Paragraphs>617</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7</cp:revision>
  <dcterms:created xsi:type="dcterms:W3CDTF">2025-02-14T18:18:00Z</dcterms:created>
  <dcterms:modified xsi:type="dcterms:W3CDTF">2025-03-17T09:59:00Z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726e14c8,46caf812,14650cf0</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2025-02-14T20:04:08Z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84ad5b82-e2a5-443c-86eb-9e56079e98b3</vt:lpwstr>
  </property>
  <property fmtid="{D5CDD505-2E9C-101B-9397-08002B2CF9AE}" pid="11" name="MSIP_Label_0e5510b0-e729-4ef0-a3dd-4ba0dfe56c99_ContentBits">
    <vt:lpwstr>2</vt:lpwstr>
  </property>
</Properties>
</file>